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73346" w14:textId="77777777" w:rsidR="000D2922" w:rsidRDefault="000D2922" w:rsidP="000D2922">
      <w:pPr>
        <w:jc w:val="center"/>
      </w:pPr>
      <w:r>
        <w:t>Министерство образования и науки Челябинской области</w:t>
      </w:r>
    </w:p>
    <w:p w14:paraId="3386D38E" w14:textId="77777777" w:rsidR="000D2922" w:rsidRDefault="000D2922" w:rsidP="000D2922">
      <w:pPr>
        <w:jc w:val="center"/>
      </w:pPr>
      <w:r>
        <w:t>Государственное бюджетное профессиональное образовательное учреждение</w:t>
      </w:r>
    </w:p>
    <w:p w14:paraId="566EC13B" w14:textId="77777777" w:rsidR="000D2922" w:rsidRDefault="000D2922" w:rsidP="000D2922">
      <w:pPr>
        <w:jc w:val="center"/>
      </w:pPr>
      <w:r>
        <w:t>«Верхнеуральский агротехнологический техникум – казачий кадетский корпус»</w:t>
      </w:r>
    </w:p>
    <w:p w14:paraId="71F7DBAF" w14:textId="77777777" w:rsidR="000D2922" w:rsidRDefault="000D2922" w:rsidP="000D2922">
      <w:pPr>
        <w:jc w:val="center"/>
      </w:pPr>
      <w:r>
        <w:t>(ГБПОУ «ВАТТ-ККК»)</w:t>
      </w:r>
    </w:p>
    <w:p w14:paraId="4CB3ADF4" w14:textId="77777777" w:rsidR="000D2922" w:rsidRDefault="000D2922" w:rsidP="000D2922">
      <w:pPr>
        <w:shd w:val="clear" w:color="auto" w:fill="FFFFFF"/>
        <w:tabs>
          <w:tab w:val="left" w:pos="3298"/>
        </w:tabs>
        <w:jc w:val="center"/>
      </w:pPr>
    </w:p>
    <w:p w14:paraId="24253A57" w14:textId="77777777" w:rsidR="000D2922" w:rsidRDefault="000D2922" w:rsidP="000D2922">
      <w:pPr>
        <w:autoSpaceDE w:val="0"/>
        <w:autoSpaceDN w:val="0"/>
        <w:adjustRightInd w:val="0"/>
        <w:jc w:val="center"/>
        <w:rPr>
          <w:b/>
          <w:bCs/>
        </w:rPr>
      </w:pPr>
    </w:p>
    <w:p w14:paraId="433BE722" w14:textId="77777777" w:rsidR="000D2922" w:rsidRDefault="000D2922" w:rsidP="000D2922">
      <w:pPr>
        <w:shd w:val="clear" w:color="auto" w:fill="FFFFFF"/>
        <w:jc w:val="right"/>
        <w:rPr>
          <w:b/>
          <w:bCs/>
          <w:spacing w:val="1"/>
        </w:rPr>
      </w:pPr>
    </w:p>
    <w:p w14:paraId="6C1EE0C9" w14:textId="77777777" w:rsidR="000D2922" w:rsidRDefault="000D2922" w:rsidP="000D2922">
      <w:pPr>
        <w:shd w:val="clear" w:color="auto" w:fill="FFFFFF"/>
        <w:jc w:val="right"/>
        <w:rPr>
          <w:b/>
          <w:bCs/>
          <w:spacing w:val="1"/>
        </w:rPr>
      </w:pPr>
      <w:r>
        <w:rPr>
          <w:b/>
          <w:bCs/>
          <w:spacing w:val="1"/>
        </w:rPr>
        <w:t xml:space="preserve"> </w:t>
      </w:r>
    </w:p>
    <w:p w14:paraId="77A26C43" w14:textId="77777777" w:rsidR="000D2922" w:rsidRDefault="000D2922" w:rsidP="000D2922">
      <w:pPr>
        <w:shd w:val="clear" w:color="auto" w:fill="FFFFFF"/>
        <w:spacing w:before="100" w:beforeAutospacing="1"/>
        <w:jc w:val="center"/>
      </w:pPr>
    </w:p>
    <w:p w14:paraId="2D204040" w14:textId="77777777" w:rsidR="000D2922" w:rsidRDefault="000D2922" w:rsidP="000D2922">
      <w:pPr>
        <w:pStyle w:val="3"/>
        <w:rPr>
          <w:rFonts w:ascii="Times New Roman" w:hAnsi="Times New Roman" w:cs="Times New Roman"/>
        </w:rPr>
      </w:pPr>
    </w:p>
    <w:p w14:paraId="494D9F1B" w14:textId="77777777" w:rsidR="000D2922" w:rsidRDefault="000D2922" w:rsidP="000D2922"/>
    <w:p w14:paraId="41DDB011" w14:textId="77777777" w:rsidR="000D2922" w:rsidRDefault="000D2922" w:rsidP="000D2922"/>
    <w:p w14:paraId="70B84D2C" w14:textId="77777777" w:rsidR="000D2922" w:rsidRDefault="000D2922" w:rsidP="000D2922"/>
    <w:p w14:paraId="69757862" w14:textId="77777777" w:rsidR="000D2922" w:rsidRDefault="000D2922" w:rsidP="000D2922"/>
    <w:p w14:paraId="5A983AEA" w14:textId="77777777" w:rsidR="000D2922" w:rsidRDefault="000D2922" w:rsidP="000D2922"/>
    <w:p w14:paraId="1D1911C1" w14:textId="77777777" w:rsidR="000D2922" w:rsidRPr="000D2922" w:rsidRDefault="000D2922" w:rsidP="000D2922">
      <w:pPr>
        <w:pStyle w:val="2"/>
        <w:jc w:val="center"/>
        <w:rPr>
          <w:rFonts w:ascii="Times New Roman" w:hAnsi="Times New Roman" w:cs="Times New Roman"/>
          <w:i/>
          <w:iCs/>
          <w:color w:val="auto"/>
          <w:sz w:val="28"/>
          <w:szCs w:val="28"/>
        </w:rPr>
      </w:pPr>
      <w:r w:rsidRPr="000D2922">
        <w:rPr>
          <w:rFonts w:ascii="Times New Roman" w:hAnsi="Times New Roman" w:cs="Times New Roman"/>
          <w:color w:val="auto"/>
        </w:rPr>
        <w:t xml:space="preserve">РАБОЧАЯ </w:t>
      </w:r>
      <w:r w:rsidRPr="000D2922">
        <w:rPr>
          <w:rFonts w:ascii="Times New Roman" w:hAnsi="Times New Roman" w:cs="Times New Roman"/>
          <w:color w:val="auto"/>
          <w:sz w:val="28"/>
          <w:szCs w:val="28"/>
        </w:rPr>
        <w:t>ПРОГРАММА УЧЕБНОЙ ДИСЦИПЛИНЫ</w:t>
      </w:r>
    </w:p>
    <w:p w14:paraId="65CADE6C" w14:textId="77777777" w:rsidR="000D2922" w:rsidRPr="000D2922" w:rsidRDefault="00737454" w:rsidP="000D2922">
      <w:pPr>
        <w:pStyle w:val="2"/>
        <w:jc w:val="center"/>
        <w:rPr>
          <w:rFonts w:ascii="Times New Roman" w:hAnsi="Times New Roman" w:cs="Times New Roman"/>
          <w:i/>
          <w:color w:val="auto"/>
          <w:sz w:val="28"/>
          <w:szCs w:val="28"/>
        </w:rPr>
      </w:pPr>
      <w:r>
        <w:rPr>
          <w:rFonts w:ascii="Times New Roman" w:hAnsi="Times New Roman" w:cs="Times New Roman"/>
          <w:color w:val="auto"/>
          <w:sz w:val="28"/>
          <w:szCs w:val="28"/>
        </w:rPr>
        <w:t>ОУД.1</w:t>
      </w:r>
      <w:r w:rsidR="000D2922" w:rsidRPr="000D2922">
        <w:rPr>
          <w:rFonts w:ascii="Times New Roman" w:hAnsi="Times New Roman" w:cs="Times New Roman"/>
          <w:color w:val="auto"/>
          <w:sz w:val="28"/>
          <w:szCs w:val="28"/>
        </w:rPr>
        <w:t xml:space="preserve">1 </w:t>
      </w:r>
      <w:r>
        <w:rPr>
          <w:rFonts w:ascii="Times New Roman" w:hAnsi="Times New Roman" w:cs="Times New Roman"/>
          <w:color w:val="auto"/>
          <w:sz w:val="28"/>
          <w:szCs w:val="28"/>
        </w:rPr>
        <w:t>ФИЗИКА</w:t>
      </w:r>
    </w:p>
    <w:p w14:paraId="32C3AFC0" w14:textId="77777777" w:rsidR="000D2922" w:rsidRPr="000D2922" w:rsidRDefault="000D2922" w:rsidP="000D2922">
      <w:pPr>
        <w:pStyle w:val="22"/>
        <w:shd w:val="clear" w:color="auto" w:fill="auto"/>
        <w:spacing w:before="0" w:after="0" w:line="276" w:lineRule="auto"/>
        <w:rPr>
          <w:rFonts w:ascii="Times New Roman" w:hAnsi="Times New Roman" w:cs="Times New Roman"/>
          <w:sz w:val="28"/>
          <w:szCs w:val="28"/>
        </w:rPr>
      </w:pPr>
      <w:r w:rsidRPr="000D2922">
        <w:rPr>
          <w:sz w:val="28"/>
          <w:szCs w:val="28"/>
        </w:rPr>
        <w:t xml:space="preserve">       </w:t>
      </w:r>
      <w:r w:rsidRPr="000D2922">
        <w:rPr>
          <w:rFonts w:ascii="Times New Roman" w:hAnsi="Times New Roman" w:cs="Times New Roman"/>
          <w:sz w:val="28"/>
          <w:szCs w:val="28"/>
        </w:rPr>
        <w:t>Общеобразовательный цикл</w:t>
      </w:r>
    </w:p>
    <w:p w14:paraId="183A1C6A" w14:textId="77777777" w:rsidR="000D2922" w:rsidRPr="000D2922" w:rsidRDefault="000D2922" w:rsidP="000D2922">
      <w:pPr>
        <w:pStyle w:val="22"/>
        <w:shd w:val="clear" w:color="auto" w:fill="auto"/>
        <w:spacing w:before="0" w:after="0" w:line="276" w:lineRule="auto"/>
        <w:rPr>
          <w:rFonts w:ascii="Times New Roman" w:hAnsi="Times New Roman" w:cs="Times New Roman"/>
          <w:sz w:val="28"/>
          <w:szCs w:val="28"/>
        </w:rPr>
      </w:pPr>
      <w:r w:rsidRPr="000D2922">
        <w:rPr>
          <w:rFonts w:ascii="Times New Roman" w:hAnsi="Times New Roman" w:cs="Times New Roman"/>
          <w:sz w:val="28"/>
          <w:szCs w:val="28"/>
        </w:rPr>
        <w:t>Общеобразовательная учебная дисциплина</w:t>
      </w:r>
    </w:p>
    <w:p w14:paraId="0860C2D0" w14:textId="77777777" w:rsidR="000D2922" w:rsidRPr="000D2922" w:rsidRDefault="000D2922" w:rsidP="000D2922">
      <w:pPr>
        <w:pStyle w:val="22"/>
        <w:shd w:val="clear" w:color="auto" w:fill="auto"/>
        <w:spacing w:before="0" w:after="0" w:line="276" w:lineRule="auto"/>
        <w:rPr>
          <w:rFonts w:ascii="Times New Roman" w:hAnsi="Times New Roman" w:cs="Times New Roman"/>
          <w:sz w:val="28"/>
          <w:szCs w:val="28"/>
        </w:rPr>
      </w:pPr>
      <w:r w:rsidRPr="000D2922">
        <w:rPr>
          <w:rFonts w:ascii="Times New Roman" w:hAnsi="Times New Roman" w:cs="Times New Roman"/>
          <w:sz w:val="28"/>
          <w:szCs w:val="28"/>
        </w:rPr>
        <w:t>образовательной программы среднего профессионального образования по специальности среднего профессионального образования</w:t>
      </w:r>
    </w:p>
    <w:p w14:paraId="031E50CD" w14:textId="77777777" w:rsidR="000D2922" w:rsidRPr="000D2922" w:rsidRDefault="000D2922" w:rsidP="000D2922">
      <w:pPr>
        <w:pStyle w:val="2"/>
        <w:shd w:val="clear" w:color="auto" w:fill="FFFFFF"/>
        <w:spacing w:before="0"/>
        <w:jc w:val="center"/>
        <w:textAlignment w:val="center"/>
        <w:rPr>
          <w:rFonts w:ascii="Times New Roman" w:hAnsi="Times New Roman" w:cs="Times New Roman"/>
          <w:bCs w:val="0"/>
          <w:color w:val="auto"/>
          <w:spacing w:val="-14"/>
          <w:sz w:val="28"/>
          <w:szCs w:val="28"/>
        </w:rPr>
      </w:pPr>
    </w:p>
    <w:p w14:paraId="3D0E7488" w14:textId="77777777" w:rsidR="000D2922" w:rsidRPr="000D2922" w:rsidRDefault="000D2922" w:rsidP="000D2922">
      <w:pPr>
        <w:pStyle w:val="2"/>
        <w:shd w:val="clear" w:color="auto" w:fill="FFFFFF"/>
        <w:spacing w:before="0"/>
        <w:jc w:val="center"/>
        <w:textAlignment w:val="center"/>
        <w:rPr>
          <w:rFonts w:ascii="Times New Roman" w:hAnsi="Times New Roman" w:cs="Times New Roman"/>
          <w:bCs w:val="0"/>
          <w:color w:val="auto"/>
          <w:spacing w:val="-14"/>
          <w:sz w:val="28"/>
          <w:szCs w:val="28"/>
        </w:rPr>
      </w:pPr>
      <w:r w:rsidRPr="000D2922">
        <w:rPr>
          <w:rFonts w:ascii="Times New Roman" w:hAnsi="Times New Roman" w:cs="Times New Roman"/>
          <w:bCs w:val="0"/>
          <w:color w:val="auto"/>
          <w:spacing w:val="-14"/>
          <w:sz w:val="28"/>
          <w:szCs w:val="28"/>
        </w:rPr>
        <w:t>44. 02. 01 Дошкольное образование</w:t>
      </w:r>
    </w:p>
    <w:p w14:paraId="0BC8697F" w14:textId="77777777" w:rsidR="000D2922" w:rsidRPr="000D2922" w:rsidRDefault="000D2922" w:rsidP="000D2922">
      <w:pPr>
        <w:jc w:val="center"/>
        <w:rPr>
          <w:b/>
          <w:sz w:val="28"/>
          <w:szCs w:val="28"/>
        </w:rPr>
      </w:pPr>
    </w:p>
    <w:p w14:paraId="2283F3A5" w14:textId="77777777" w:rsidR="000D2922" w:rsidRPr="000D2922" w:rsidRDefault="000D2922" w:rsidP="000D2922">
      <w:pPr>
        <w:jc w:val="center"/>
        <w:rPr>
          <w:sz w:val="28"/>
          <w:szCs w:val="28"/>
        </w:rPr>
      </w:pPr>
    </w:p>
    <w:p w14:paraId="3B26D7DC" w14:textId="77777777" w:rsidR="000D2922" w:rsidRPr="000D2922" w:rsidRDefault="000D2922" w:rsidP="000D2922">
      <w:pPr>
        <w:rPr>
          <w:sz w:val="28"/>
          <w:szCs w:val="28"/>
        </w:rPr>
      </w:pPr>
    </w:p>
    <w:p w14:paraId="5C33E15F" w14:textId="77777777" w:rsidR="000D2922" w:rsidRDefault="000D2922" w:rsidP="000D2922"/>
    <w:p w14:paraId="4D59DA2B" w14:textId="77777777" w:rsidR="000D2922" w:rsidRDefault="000D2922" w:rsidP="000D2922">
      <w:pPr>
        <w:tabs>
          <w:tab w:val="left" w:pos="6125"/>
        </w:tabs>
      </w:pPr>
      <w:r>
        <w:tab/>
      </w:r>
    </w:p>
    <w:p w14:paraId="0B13899A" w14:textId="77777777" w:rsidR="000D2922" w:rsidRDefault="000D2922" w:rsidP="000D2922">
      <w:pPr>
        <w:tabs>
          <w:tab w:val="left" w:pos="6125"/>
        </w:tabs>
      </w:pPr>
    </w:p>
    <w:p w14:paraId="07929498" w14:textId="77777777" w:rsidR="000D2922" w:rsidRDefault="000D2922" w:rsidP="000D2922">
      <w:pPr>
        <w:tabs>
          <w:tab w:val="left" w:pos="6125"/>
        </w:tabs>
      </w:pPr>
    </w:p>
    <w:p w14:paraId="1D5B2ED0" w14:textId="77777777" w:rsidR="000D2922" w:rsidRDefault="000D2922" w:rsidP="000D2922">
      <w:pPr>
        <w:tabs>
          <w:tab w:val="left" w:pos="6125"/>
        </w:tabs>
      </w:pPr>
    </w:p>
    <w:p w14:paraId="4E1F9FC1" w14:textId="77777777" w:rsidR="000D2922" w:rsidRDefault="000D2922" w:rsidP="000D2922">
      <w:pPr>
        <w:tabs>
          <w:tab w:val="left" w:pos="6125"/>
        </w:tabs>
      </w:pPr>
    </w:p>
    <w:p w14:paraId="2E407FD0" w14:textId="77777777" w:rsidR="000D2922" w:rsidRDefault="000D2922" w:rsidP="000D2922">
      <w:pPr>
        <w:tabs>
          <w:tab w:val="left" w:pos="6125"/>
        </w:tabs>
      </w:pPr>
    </w:p>
    <w:p w14:paraId="7B741A16" w14:textId="77777777" w:rsidR="000D2922" w:rsidRDefault="000D2922" w:rsidP="000D2922">
      <w:pPr>
        <w:tabs>
          <w:tab w:val="left" w:pos="6125"/>
        </w:tabs>
      </w:pPr>
    </w:p>
    <w:p w14:paraId="3019C1CB" w14:textId="77777777" w:rsidR="000D2922" w:rsidRDefault="000D2922" w:rsidP="000D2922">
      <w:pPr>
        <w:tabs>
          <w:tab w:val="left" w:pos="6125"/>
        </w:tabs>
      </w:pPr>
    </w:p>
    <w:p w14:paraId="672C4FB3" w14:textId="77777777" w:rsidR="000D2922" w:rsidRDefault="000D2922" w:rsidP="000D2922">
      <w:pPr>
        <w:tabs>
          <w:tab w:val="left" w:pos="6125"/>
        </w:tabs>
      </w:pPr>
    </w:p>
    <w:p w14:paraId="29FA86C1" w14:textId="77777777" w:rsidR="000D2922" w:rsidRDefault="000D2922" w:rsidP="000D2922">
      <w:pPr>
        <w:tabs>
          <w:tab w:val="left" w:pos="6125"/>
        </w:tabs>
      </w:pPr>
    </w:p>
    <w:p w14:paraId="0B107634" w14:textId="77777777" w:rsidR="000D2922" w:rsidRDefault="000D2922" w:rsidP="000D2922">
      <w:pPr>
        <w:tabs>
          <w:tab w:val="left" w:pos="6125"/>
        </w:tabs>
      </w:pPr>
    </w:p>
    <w:p w14:paraId="11936570" w14:textId="77777777" w:rsidR="000D2922" w:rsidRDefault="000D2922" w:rsidP="000D2922">
      <w:pPr>
        <w:tabs>
          <w:tab w:val="left" w:pos="6125"/>
        </w:tabs>
      </w:pPr>
    </w:p>
    <w:p w14:paraId="5EA7242C" w14:textId="77777777" w:rsidR="000D2922" w:rsidRDefault="000D2922" w:rsidP="000D2922">
      <w:pPr>
        <w:tabs>
          <w:tab w:val="left" w:pos="6125"/>
        </w:tabs>
      </w:pPr>
    </w:p>
    <w:p w14:paraId="4D238573" w14:textId="77777777" w:rsidR="000D2922" w:rsidRDefault="000D2922" w:rsidP="000D2922">
      <w:pPr>
        <w:tabs>
          <w:tab w:val="left" w:pos="6125"/>
        </w:tabs>
      </w:pPr>
    </w:p>
    <w:p w14:paraId="66C361F8" w14:textId="77777777" w:rsidR="000D2922" w:rsidRDefault="000D2922" w:rsidP="000D2922">
      <w:pPr>
        <w:tabs>
          <w:tab w:val="left" w:pos="6125"/>
        </w:tabs>
      </w:pPr>
    </w:p>
    <w:p w14:paraId="70925516" w14:textId="77777777" w:rsidR="000D2922" w:rsidRDefault="000D2922" w:rsidP="000D2922">
      <w:pPr>
        <w:tabs>
          <w:tab w:val="left" w:pos="6125"/>
        </w:tabs>
      </w:pPr>
    </w:p>
    <w:p w14:paraId="38D71FB5" w14:textId="77777777" w:rsidR="000D2922" w:rsidRDefault="000D2922" w:rsidP="000D2922">
      <w:pPr>
        <w:tabs>
          <w:tab w:val="left" w:pos="6125"/>
        </w:tabs>
      </w:pPr>
    </w:p>
    <w:p w14:paraId="2FE84031" w14:textId="77777777" w:rsidR="000D2922" w:rsidRDefault="000D2922" w:rsidP="000D2922">
      <w:pPr>
        <w:tabs>
          <w:tab w:val="left" w:pos="6125"/>
        </w:tabs>
        <w:jc w:val="center"/>
        <w:rPr>
          <w:bCs/>
        </w:rPr>
      </w:pPr>
      <w:r>
        <w:rPr>
          <w:bCs/>
        </w:rPr>
        <w:t>202</w:t>
      </w:r>
      <w:r w:rsidR="00E422A6">
        <w:rPr>
          <w:bCs/>
        </w:rPr>
        <w:t>5</w:t>
      </w:r>
      <w:r>
        <w:rPr>
          <w:bCs/>
        </w:rPr>
        <w:t xml:space="preserve"> г.</w:t>
      </w:r>
    </w:p>
    <w:p w14:paraId="7BF35EAE" w14:textId="77777777" w:rsidR="00A679C3" w:rsidRDefault="00A679C3" w:rsidP="000D2922">
      <w:pPr>
        <w:tabs>
          <w:tab w:val="left" w:pos="6125"/>
        </w:tabs>
        <w:jc w:val="center"/>
        <w:rPr>
          <w:bCs/>
        </w:rPr>
      </w:pPr>
    </w:p>
    <w:p w14:paraId="428432F8" w14:textId="77777777" w:rsidR="00A679C3" w:rsidRDefault="00A679C3" w:rsidP="000D2922">
      <w:pPr>
        <w:tabs>
          <w:tab w:val="left" w:pos="6125"/>
        </w:tabs>
        <w:jc w:val="center"/>
        <w:rPr>
          <w:bCs/>
        </w:rPr>
      </w:pPr>
    </w:p>
    <w:p w14:paraId="64A43460" w14:textId="77777777" w:rsidR="00A679C3" w:rsidRDefault="00A679C3" w:rsidP="000D2922">
      <w:pPr>
        <w:tabs>
          <w:tab w:val="left" w:pos="6125"/>
        </w:tabs>
        <w:jc w:val="center"/>
        <w:rPr>
          <w:bCs/>
        </w:rPr>
      </w:pPr>
    </w:p>
    <w:p w14:paraId="0A7A3061" w14:textId="77777777" w:rsidR="000D2922" w:rsidRDefault="000D2922" w:rsidP="000D2922">
      <w:pPr>
        <w:ind w:firstLine="709"/>
        <w:jc w:val="both"/>
        <w:rPr>
          <w:b/>
        </w:rPr>
      </w:pPr>
      <w:r>
        <w:rPr>
          <w:b/>
          <w:bCs/>
        </w:rPr>
        <w:lastRenderedPageBreak/>
        <w:t>Рабочая п</w:t>
      </w:r>
      <w:r>
        <w:rPr>
          <w:b/>
        </w:rPr>
        <w:t>рограмма учебной дисциплины</w:t>
      </w:r>
      <w:r>
        <w:rPr>
          <w:b/>
          <w:caps/>
        </w:rPr>
        <w:t xml:space="preserve"> </w:t>
      </w:r>
      <w:r>
        <w:rPr>
          <w:b/>
        </w:rPr>
        <w:t>разработана в соответствии с требованиями:</w:t>
      </w:r>
    </w:p>
    <w:p w14:paraId="0C9EA320" w14:textId="77777777" w:rsidR="000D2922" w:rsidRDefault="000D2922" w:rsidP="000D2922">
      <w:pPr>
        <w:ind w:firstLine="709"/>
        <w:jc w:val="both"/>
      </w:pPr>
    </w:p>
    <w:p w14:paraId="3CE4CAB5" w14:textId="3DADB1A6" w:rsidR="000D2922" w:rsidRDefault="000D2922" w:rsidP="00F23DA5">
      <w:pPr>
        <w:ind w:firstLine="851"/>
        <w:jc w:val="both"/>
        <w:rPr>
          <w:rFonts w:eastAsia="Calibri"/>
          <w:lang w:eastAsia="en-US"/>
        </w:rPr>
      </w:pPr>
      <w:r>
        <w:rPr>
          <w:rFonts w:eastAsia="Calibri"/>
          <w:lang w:eastAsia="en-US"/>
        </w:rPr>
        <w:t xml:space="preserve">- </w:t>
      </w:r>
      <w:r w:rsidRPr="000D2922">
        <w:rPr>
          <w:rFonts w:eastAsia="Calibri"/>
          <w:lang w:eastAsia="en-US"/>
        </w:rPr>
        <w:t>Федерального государственного образовательного стандарта среднего общего образования (далее – СОО),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и дополнениями от: 29 декабря 2014 г., 31 декабря 2015 г., 29 июня 2017 г., 24 сентября, 11 декабря 2020 г., 12 августа 2022 г., 27 декабря 2023 г.</w:t>
      </w:r>
      <w:r w:rsidR="009C3109" w:rsidRPr="009C3109">
        <w:t xml:space="preserve"> </w:t>
      </w:r>
      <w:r w:rsidR="009C3109" w:rsidRPr="009C3109">
        <w:rPr>
          <w:rFonts w:eastAsia="Calibri"/>
          <w:lang w:eastAsia="en-US"/>
        </w:rPr>
        <w:t>, 12 февраля 2025 г.</w:t>
      </w:r>
      <w:r w:rsidRPr="000D2922">
        <w:rPr>
          <w:rFonts w:eastAsia="Calibri"/>
          <w:lang w:eastAsia="en-US"/>
        </w:rPr>
        <w:t>;</w:t>
      </w:r>
    </w:p>
    <w:p w14:paraId="3041518E" w14:textId="77777777" w:rsidR="000D2922" w:rsidRDefault="000D2922" w:rsidP="006D314A">
      <w:pPr>
        <w:ind w:firstLine="709"/>
        <w:jc w:val="both"/>
      </w:pPr>
      <w:r>
        <w:rPr>
          <w:rFonts w:eastAsia="Calibri"/>
          <w:lang w:eastAsia="en-US"/>
        </w:rPr>
        <w:t xml:space="preserve">- </w:t>
      </w:r>
      <w:r>
        <w:t xml:space="preserve">Федерального государственного стандарта среднего профессионального  образования (далее- СПО), получаемой специальности </w:t>
      </w:r>
      <w:r w:rsidR="00E422A6">
        <w:rPr>
          <w:spacing w:val="-14"/>
        </w:rPr>
        <w:t xml:space="preserve">« 44.02.01 </w:t>
      </w:r>
      <w:r>
        <w:rPr>
          <w:spacing w:val="-14"/>
        </w:rPr>
        <w:t xml:space="preserve">Дошкольное образование» </w:t>
      </w:r>
      <w:r>
        <w:t>утвержденного приказом Министерства просвещения Российской Федерации  от 17.08.2022г.№743, зарегистрированным в Минюсте РФ 22.09.2022 № 70195.</w:t>
      </w:r>
    </w:p>
    <w:p w14:paraId="54E27938" w14:textId="77777777" w:rsidR="00F23DA5" w:rsidRPr="00737454" w:rsidRDefault="00F23DA5" w:rsidP="006D314A">
      <w:pPr>
        <w:numPr>
          <w:ilvl w:val="0"/>
          <w:numId w:val="4"/>
        </w:numPr>
        <w:ind w:left="0" w:firstLine="709"/>
        <w:contextualSpacing/>
        <w:jc w:val="both"/>
      </w:pPr>
      <w:r w:rsidRPr="00737454">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0F5141DF" w14:textId="77777777" w:rsidR="00F23DA5" w:rsidRPr="00ED4BB8" w:rsidRDefault="000D2922" w:rsidP="006D314A">
      <w:pPr>
        <w:pStyle w:val="a3"/>
        <w:numPr>
          <w:ilvl w:val="0"/>
          <w:numId w:val="2"/>
        </w:numPr>
        <w:shd w:val="clear" w:color="auto" w:fill="FFFFFF"/>
        <w:spacing w:after="0" w:line="240" w:lineRule="auto"/>
        <w:ind w:left="0" w:firstLine="709"/>
        <w:jc w:val="both"/>
        <w:textAlignment w:val="center"/>
        <w:rPr>
          <w:rFonts w:ascii="Times New Roman" w:hAnsi="Times New Roman"/>
          <w:spacing w:val="-14"/>
          <w:sz w:val="24"/>
          <w:szCs w:val="24"/>
        </w:rPr>
      </w:pPr>
      <w:r w:rsidRPr="00F23DA5">
        <w:rPr>
          <w:rFonts w:ascii="Times New Roman" w:hAnsi="Times New Roman"/>
          <w:color w:val="1A1A1A"/>
          <w:sz w:val="24"/>
          <w:szCs w:val="24"/>
        </w:rPr>
        <w:t xml:space="preserve">рекомендации по реализации среднего общего образования в пределах освоения образовательной программы среднего профессионального образования </w:t>
      </w:r>
      <w:r w:rsidRPr="00F23DA5">
        <w:rPr>
          <w:rFonts w:ascii="Times New Roman" w:hAnsi="Times New Roman"/>
          <w:sz w:val="24"/>
          <w:szCs w:val="24"/>
        </w:rPr>
        <w:t>(письмо Департамента государственной политики в сфере среднего профессионального образования и профессионального обучения от 01.03.2023 № 05-592);</w:t>
      </w:r>
    </w:p>
    <w:p w14:paraId="3B58CA66" w14:textId="77777777" w:rsidR="00ED4BB8" w:rsidRPr="00ED4BB8" w:rsidRDefault="00ED4BB8" w:rsidP="006D314A">
      <w:pPr>
        <w:pStyle w:val="a3"/>
        <w:numPr>
          <w:ilvl w:val="0"/>
          <w:numId w:val="2"/>
        </w:numPr>
        <w:shd w:val="clear" w:color="auto" w:fill="FFFFFF"/>
        <w:spacing w:after="0" w:line="240" w:lineRule="auto"/>
        <w:ind w:left="0" w:firstLine="709"/>
        <w:jc w:val="both"/>
        <w:textAlignment w:val="center"/>
        <w:rPr>
          <w:rFonts w:ascii="Times New Roman" w:hAnsi="Times New Roman"/>
          <w:sz w:val="24"/>
          <w:szCs w:val="24"/>
        </w:rPr>
      </w:pPr>
      <w:r w:rsidRPr="00ED4BB8">
        <w:rPr>
          <w:rFonts w:ascii="Times New Roman" w:hAnsi="Times New Roman"/>
          <w:sz w:val="24"/>
          <w:szCs w:val="24"/>
        </w:rPr>
        <w:t xml:space="preserve">Приказа Минпросвещения России от 18.05.2023 N 371 "Об утверждении федеральной образовательной программы среднего общего образования" (Зарегистрировано в Минюсте России 12.07.2023 N 74228) (изменения </w:t>
      </w:r>
      <w:hyperlink r:id="rId7" w:history="1">
        <w:r w:rsidRPr="00ED4BB8">
          <w:rPr>
            <w:rStyle w:val="a7"/>
            <w:rFonts w:ascii="Times New Roman" w:hAnsi="Times New Roman"/>
            <w:color w:val="auto"/>
            <w:sz w:val="24"/>
            <w:szCs w:val="24"/>
            <w:u w:val="none"/>
          </w:rPr>
          <w:t>приказа Минпросвещения России от 01.02.2024 N 62</w:t>
        </w:r>
      </w:hyperlink>
      <w:r w:rsidRPr="00ED4BB8">
        <w:rPr>
          <w:rFonts w:ascii="Times New Roman" w:hAnsi="Times New Roman"/>
          <w:sz w:val="24"/>
          <w:szCs w:val="24"/>
        </w:rPr>
        <w:t>,    </w:t>
      </w:r>
      <w:hyperlink r:id="rId8" w:history="1">
        <w:r w:rsidRPr="00ED4BB8">
          <w:rPr>
            <w:rStyle w:val="a7"/>
            <w:rFonts w:ascii="Times New Roman" w:hAnsi="Times New Roman"/>
            <w:color w:val="auto"/>
            <w:sz w:val="24"/>
            <w:szCs w:val="24"/>
            <w:u w:val="none"/>
          </w:rPr>
          <w:t>приказа Минпросвещения России от 19.03.2024 N 171</w:t>
        </w:r>
      </w:hyperlink>
      <w:r w:rsidRPr="00ED4BB8">
        <w:rPr>
          <w:rFonts w:ascii="Times New Roman" w:hAnsi="Times New Roman"/>
          <w:sz w:val="24"/>
          <w:szCs w:val="24"/>
        </w:rPr>
        <w:t>) ;</w:t>
      </w:r>
    </w:p>
    <w:p w14:paraId="58598258" w14:textId="77777777" w:rsidR="000D2922" w:rsidRPr="00F23DA5" w:rsidRDefault="000D2922" w:rsidP="006D314A">
      <w:pPr>
        <w:pStyle w:val="a3"/>
        <w:numPr>
          <w:ilvl w:val="0"/>
          <w:numId w:val="2"/>
        </w:numPr>
        <w:shd w:val="clear" w:color="auto" w:fill="FFFFFF"/>
        <w:spacing w:after="0" w:line="240" w:lineRule="auto"/>
        <w:ind w:left="0" w:firstLine="709"/>
        <w:jc w:val="both"/>
        <w:textAlignment w:val="center"/>
        <w:rPr>
          <w:rFonts w:ascii="Times New Roman" w:hAnsi="Times New Roman"/>
          <w:spacing w:val="-14"/>
          <w:sz w:val="24"/>
          <w:szCs w:val="24"/>
        </w:rPr>
      </w:pPr>
      <w:r w:rsidRPr="00ED4BB8">
        <w:rPr>
          <w:rFonts w:ascii="Times New Roman" w:hAnsi="Times New Roman"/>
          <w:sz w:val="24"/>
          <w:szCs w:val="24"/>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F23DA5">
        <w:rPr>
          <w:rFonts w:ascii="Times New Roman" w:hAnsi="Times New Roman"/>
          <w:color w:val="000000" w:themeColor="text1"/>
          <w:sz w:val="24"/>
          <w:szCs w:val="24"/>
        </w:rPr>
        <w:t xml:space="preserve">программы воспитания по </w:t>
      </w:r>
      <w:r w:rsidR="00ED4BB8" w:rsidRPr="00F23DA5">
        <w:rPr>
          <w:rFonts w:ascii="Times New Roman" w:hAnsi="Times New Roman"/>
          <w:color w:val="000000" w:themeColor="text1"/>
          <w:sz w:val="24"/>
          <w:szCs w:val="24"/>
        </w:rPr>
        <w:t xml:space="preserve">специальности </w:t>
      </w:r>
      <w:r w:rsidR="00ED4BB8" w:rsidRPr="00F23DA5">
        <w:rPr>
          <w:rFonts w:ascii="Times New Roman" w:hAnsi="Times New Roman"/>
          <w:sz w:val="24"/>
          <w:szCs w:val="24"/>
        </w:rPr>
        <w:t>«</w:t>
      </w:r>
      <w:r w:rsidR="00ED4BB8" w:rsidRPr="00F23DA5">
        <w:rPr>
          <w:rFonts w:ascii="Times New Roman" w:hAnsi="Times New Roman"/>
          <w:spacing w:val="-14"/>
          <w:sz w:val="24"/>
          <w:szCs w:val="24"/>
        </w:rPr>
        <w:t>44</w:t>
      </w:r>
      <w:r w:rsidRPr="00F23DA5">
        <w:rPr>
          <w:rFonts w:ascii="Times New Roman" w:hAnsi="Times New Roman"/>
          <w:spacing w:val="-14"/>
          <w:sz w:val="24"/>
          <w:szCs w:val="24"/>
        </w:rPr>
        <w:t xml:space="preserve">. 02. </w:t>
      </w:r>
      <w:r w:rsidR="00ED4BB8" w:rsidRPr="00F23DA5">
        <w:rPr>
          <w:rFonts w:ascii="Times New Roman" w:hAnsi="Times New Roman"/>
          <w:spacing w:val="-14"/>
          <w:sz w:val="24"/>
          <w:szCs w:val="24"/>
        </w:rPr>
        <w:t>01 Дошкольное</w:t>
      </w:r>
      <w:r w:rsidRPr="00F23DA5">
        <w:rPr>
          <w:rFonts w:ascii="Times New Roman" w:hAnsi="Times New Roman"/>
          <w:spacing w:val="-14"/>
          <w:sz w:val="24"/>
          <w:szCs w:val="24"/>
        </w:rPr>
        <w:t xml:space="preserve"> образование».</w:t>
      </w:r>
    </w:p>
    <w:p w14:paraId="7CEA5B42" w14:textId="77777777" w:rsidR="00F23DA5" w:rsidRPr="00F23DA5" w:rsidRDefault="00F23DA5" w:rsidP="006D314A">
      <w:pPr>
        <w:pStyle w:val="a3"/>
        <w:keepNext/>
        <w:keepLines/>
        <w:widowControl w:val="0"/>
        <w:numPr>
          <w:ilvl w:val="0"/>
          <w:numId w:val="1"/>
        </w:numPr>
        <w:shd w:val="clear" w:color="auto" w:fill="FFFFFF"/>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40" w:line="240" w:lineRule="auto"/>
        <w:ind w:left="0" w:firstLine="709"/>
        <w:jc w:val="both"/>
        <w:textAlignment w:val="baseline"/>
        <w:rPr>
          <w:rFonts w:ascii="Times New Roman" w:hAnsi="Times New Roman"/>
          <w:bCs/>
          <w:sz w:val="24"/>
          <w:szCs w:val="24"/>
        </w:rPr>
      </w:pPr>
      <w:r w:rsidRPr="00F23DA5">
        <w:rPr>
          <w:rFonts w:ascii="Times New Roman" w:hAnsi="Times New Roman"/>
          <w:sz w:val="24"/>
          <w:szCs w:val="24"/>
        </w:rPr>
        <w:t xml:space="preserve">Распоряжения министерства Просвещения Российской Федерации </w:t>
      </w:r>
      <w:r w:rsidRPr="00F23DA5">
        <w:rPr>
          <w:rFonts w:ascii="Times New Roman" w:hAnsi="Times New Roman"/>
          <w:bCs/>
          <w:sz w:val="24"/>
          <w:szCs w:val="24"/>
        </w:rPr>
        <w:t>от 25 августа 2021 года N Р-198 «Об утверждении Методик преподавания по общеобразовательным (обязательным) дисциплинам ("Русский язык", "Литература", "Иностранный язык", "Математика", "История" (или "Россия в мире"), "Физическая культура", "Основы безопасности жизнедеятельности", "Астрономия") с учетом профессиональной направленности программ среднего профессионального образования, реализуемых на базе основного общего образования, предусматривающих интенсивную общеобразовательную подготовку обучающихся с включением прикладных модулей, соответствующих профессиональной направленности, в т.ч. с учетом применения технологий дистанционного и электронного обучения»</w:t>
      </w:r>
    </w:p>
    <w:p w14:paraId="45BBE564" w14:textId="77777777" w:rsidR="000D2922" w:rsidRDefault="000D2922" w:rsidP="006D314A">
      <w:pPr>
        <w:ind w:firstLine="709"/>
        <w:jc w:val="center"/>
        <w:rPr>
          <w:b/>
        </w:rPr>
      </w:pPr>
    </w:p>
    <w:p w14:paraId="545C1541" w14:textId="77777777" w:rsidR="000D2922" w:rsidRDefault="000D2922" w:rsidP="006D314A">
      <w:pPr>
        <w:ind w:firstLine="709"/>
        <w:jc w:val="both"/>
      </w:pPr>
      <w:r>
        <w:rPr>
          <w:b/>
        </w:rPr>
        <w:t>Организация – разработчик</w:t>
      </w:r>
      <w:r>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6BA835FA" w14:textId="77777777" w:rsidR="000D2922" w:rsidRDefault="000D2922" w:rsidP="006D314A">
      <w:pPr>
        <w:ind w:firstLine="709"/>
      </w:pPr>
    </w:p>
    <w:p w14:paraId="2F2BB015" w14:textId="77777777" w:rsidR="00ED4BB8" w:rsidRPr="00ED4BB8" w:rsidRDefault="00ED4BB8" w:rsidP="006D314A">
      <w:pPr>
        <w:pStyle w:val="a5"/>
        <w:ind w:firstLine="709"/>
        <w:rPr>
          <w:rFonts w:ascii="Times New Roman" w:hAnsi="Times New Roman" w:cs="Times New Roman"/>
          <w:b/>
          <w:sz w:val="24"/>
          <w:szCs w:val="24"/>
        </w:rPr>
      </w:pPr>
      <w:r w:rsidRPr="00ED4BB8">
        <w:rPr>
          <w:rFonts w:ascii="Times New Roman" w:hAnsi="Times New Roman" w:cs="Times New Roman"/>
          <w:b/>
          <w:sz w:val="24"/>
          <w:szCs w:val="24"/>
        </w:rPr>
        <w:t xml:space="preserve">Рассмотрено и утверждено </w:t>
      </w:r>
    </w:p>
    <w:p w14:paraId="3A0EDDA3" w14:textId="77777777" w:rsidR="00ED4BB8" w:rsidRPr="00ED4BB8" w:rsidRDefault="00ED4BB8" w:rsidP="006D314A">
      <w:pPr>
        <w:pStyle w:val="a5"/>
        <w:ind w:firstLine="709"/>
        <w:rPr>
          <w:rFonts w:ascii="Times New Roman" w:hAnsi="Times New Roman" w:cs="Times New Roman"/>
          <w:b/>
          <w:sz w:val="24"/>
          <w:szCs w:val="24"/>
        </w:rPr>
      </w:pPr>
      <w:r w:rsidRPr="00ED4BB8">
        <w:rPr>
          <w:rFonts w:ascii="Times New Roman" w:hAnsi="Times New Roman" w:cs="Times New Roman"/>
          <w:b/>
          <w:sz w:val="24"/>
          <w:szCs w:val="24"/>
        </w:rPr>
        <w:t>Протоколом педагогического совета</w:t>
      </w:r>
    </w:p>
    <w:p w14:paraId="67597F0B" w14:textId="77777777" w:rsidR="00ED4BB8" w:rsidRPr="00ED4BB8" w:rsidRDefault="00ED4BB8" w:rsidP="006D314A">
      <w:pPr>
        <w:pStyle w:val="a5"/>
        <w:ind w:firstLine="709"/>
        <w:rPr>
          <w:rFonts w:ascii="Times New Roman" w:hAnsi="Times New Roman" w:cs="Times New Roman"/>
          <w:b/>
          <w:sz w:val="24"/>
          <w:szCs w:val="24"/>
        </w:rPr>
      </w:pPr>
      <w:r w:rsidRPr="00ED4BB8">
        <w:rPr>
          <w:rFonts w:ascii="Times New Roman" w:hAnsi="Times New Roman" w:cs="Times New Roman"/>
          <w:b/>
          <w:sz w:val="24"/>
          <w:szCs w:val="24"/>
        </w:rPr>
        <w:t>ГБПОУ «ВАТТ-ККК»</w:t>
      </w:r>
    </w:p>
    <w:p w14:paraId="6F6BB81D" w14:textId="77777777" w:rsidR="00ED4BB8" w:rsidRPr="00ED4BB8" w:rsidRDefault="00E422A6" w:rsidP="006D314A">
      <w:pPr>
        <w:pStyle w:val="a5"/>
        <w:ind w:firstLine="709"/>
        <w:rPr>
          <w:rFonts w:ascii="Times New Roman" w:hAnsi="Times New Roman" w:cs="Times New Roman"/>
          <w:b/>
          <w:sz w:val="24"/>
          <w:szCs w:val="24"/>
        </w:rPr>
      </w:pPr>
      <w:r>
        <w:rPr>
          <w:rFonts w:ascii="Times New Roman" w:hAnsi="Times New Roman" w:cs="Times New Roman"/>
          <w:b/>
          <w:sz w:val="24"/>
          <w:szCs w:val="24"/>
        </w:rPr>
        <w:t>Протокол № 6 от 30</w:t>
      </w:r>
      <w:r w:rsidR="00ED4BB8" w:rsidRPr="00ED4BB8">
        <w:rPr>
          <w:rFonts w:ascii="Times New Roman" w:hAnsi="Times New Roman" w:cs="Times New Roman"/>
          <w:b/>
          <w:sz w:val="24"/>
          <w:szCs w:val="24"/>
        </w:rPr>
        <w:t>.06.202</w:t>
      </w:r>
      <w:r>
        <w:rPr>
          <w:rFonts w:ascii="Times New Roman" w:hAnsi="Times New Roman" w:cs="Times New Roman"/>
          <w:b/>
          <w:sz w:val="24"/>
          <w:szCs w:val="24"/>
        </w:rPr>
        <w:t>5</w:t>
      </w:r>
      <w:r w:rsidR="00ED4BB8" w:rsidRPr="00ED4BB8">
        <w:rPr>
          <w:rFonts w:ascii="Times New Roman" w:hAnsi="Times New Roman" w:cs="Times New Roman"/>
          <w:b/>
          <w:sz w:val="24"/>
          <w:szCs w:val="24"/>
        </w:rPr>
        <w:t xml:space="preserve"> г.</w:t>
      </w:r>
    </w:p>
    <w:p w14:paraId="128318B0" w14:textId="77777777" w:rsidR="000D2922" w:rsidRDefault="000D2922" w:rsidP="006D314A">
      <w:pPr>
        <w:pStyle w:val="a5"/>
        <w:ind w:firstLine="709"/>
        <w:rPr>
          <w:rFonts w:ascii="Times New Roman" w:hAnsi="Times New Roman" w:cs="Times New Roman"/>
          <w:b/>
          <w:sz w:val="24"/>
          <w:szCs w:val="24"/>
        </w:rPr>
      </w:pPr>
    </w:p>
    <w:p w14:paraId="4A56DDFF" w14:textId="77777777" w:rsidR="000D2922" w:rsidRDefault="00E422A6" w:rsidP="006D314A">
      <w:pPr>
        <w:pStyle w:val="a5"/>
        <w:ind w:firstLine="709"/>
        <w:rPr>
          <w:rFonts w:ascii="Times New Roman" w:hAnsi="Times New Roman" w:cs="Times New Roman"/>
          <w:sz w:val="24"/>
          <w:szCs w:val="24"/>
        </w:rPr>
      </w:pPr>
      <w:r>
        <w:rPr>
          <w:rFonts w:ascii="Times New Roman" w:hAnsi="Times New Roman" w:cs="Times New Roman"/>
          <w:sz w:val="24"/>
          <w:szCs w:val="24"/>
        </w:rPr>
        <w:t xml:space="preserve">Разработчик: </w:t>
      </w:r>
      <w:r w:rsidR="000D2922">
        <w:rPr>
          <w:rFonts w:ascii="Times New Roman" w:hAnsi="Times New Roman" w:cs="Times New Roman"/>
          <w:sz w:val="24"/>
          <w:szCs w:val="24"/>
        </w:rPr>
        <w:t xml:space="preserve"> </w:t>
      </w:r>
      <w:r w:rsidR="00737454">
        <w:rPr>
          <w:rFonts w:ascii="Times New Roman" w:hAnsi="Times New Roman" w:cs="Times New Roman"/>
          <w:sz w:val="24"/>
          <w:szCs w:val="24"/>
        </w:rPr>
        <w:t xml:space="preserve">преподаватель </w:t>
      </w:r>
      <w:r>
        <w:rPr>
          <w:rFonts w:ascii="Times New Roman" w:hAnsi="Times New Roman" w:cs="Times New Roman"/>
          <w:sz w:val="24"/>
          <w:szCs w:val="24"/>
        </w:rPr>
        <w:t>первой</w:t>
      </w:r>
      <w:r w:rsidR="00737454">
        <w:rPr>
          <w:rFonts w:ascii="Times New Roman" w:hAnsi="Times New Roman" w:cs="Times New Roman"/>
          <w:sz w:val="24"/>
          <w:szCs w:val="24"/>
        </w:rPr>
        <w:t xml:space="preserve"> категории </w:t>
      </w:r>
      <w:r>
        <w:rPr>
          <w:rFonts w:ascii="Times New Roman" w:hAnsi="Times New Roman" w:cs="Times New Roman"/>
          <w:sz w:val="24"/>
          <w:szCs w:val="24"/>
        </w:rPr>
        <w:t>О.К.</w:t>
      </w:r>
      <w:r w:rsidR="007A39C5">
        <w:rPr>
          <w:rFonts w:ascii="Times New Roman" w:hAnsi="Times New Roman" w:cs="Times New Roman"/>
          <w:sz w:val="24"/>
          <w:szCs w:val="24"/>
        </w:rPr>
        <w:t xml:space="preserve"> </w:t>
      </w:r>
      <w:r>
        <w:rPr>
          <w:rFonts w:ascii="Times New Roman" w:hAnsi="Times New Roman" w:cs="Times New Roman"/>
          <w:sz w:val="24"/>
          <w:szCs w:val="24"/>
        </w:rPr>
        <w:t>Панова</w:t>
      </w:r>
    </w:p>
    <w:p w14:paraId="018F531C" w14:textId="77777777" w:rsidR="00A679C3" w:rsidRDefault="00A679C3" w:rsidP="006D314A">
      <w:pPr>
        <w:pStyle w:val="a5"/>
        <w:ind w:firstLine="709"/>
        <w:rPr>
          <w:rFonts w:ascii="Times New Roman" w:hAnsi="Times New Roman" w:cs="Times New Roman"/>
          <w:sz w:val="24"/>
          <w:szCs w:val="24"/>
        </w:rPr>
      </w:pPr>
    </w:p>
    <w:p w14:paraId="727419FB" w14:textId="77777777" w:rsidR="00A679C3" w:rsidRDefault="00A679C3" w:rsidP="006D314A">
      <w:pPr>
        <w:pStyle w:val="a5"/>
        <w:ind w:firstLine="709"/>
        <w:rPr>
          <w:rFonts w:ascii="Times New Roman" w:hAnsi="Times New Roman" w:cs="Times New Roman"/>
          <w:sz w:val="24"/>
          <w:szCs w:val="24"/>
        </w:rPr>
      </w:pPr>
    </w:p>
    <w:p w14:paraId="6B15B6F5" w14:textId="77777777" w:rsidR="00A679C3" w:rsidRDefault="00A679C3" w:rsidP="006D314A">
      <w:pPr>
        <w:pStyle w:val="a5"/>
        <w:ind w:firstLine="709"/>
        <w:rPr>
          <w:rFonts w:ascii="Times New Roman" w:hAnsi="Times New Roman" w:cs="Times New Roman"/>
          <w:sz w:val="24"/>
          <w:szCs w:val="24"/>
        </w:rPr>
      </w:pPr>
    </w:p>
    <w:p w14:paraId="3B18B54A" w14:textId="77777777" w:rsidR="00A679C3" w:rsidRDefault="00A679C3" w:rsidP="006D314A">
      <w:pPr>
        <w:pStyle w:val="a5"/>
        <w:ind w:firstLine="709"/>
        <w:rPr>
          <w:rFonts w:ascii="Times New Roman" w:hAnsi="Times New Roman" w:cs="Times New Roman"/>
          <w:sz w:val="24"/>
          <w:szCs w:val="24"/>
        </w:rPr>
      </w:pPr>
    </w:p>
    <w:p w14:paraId="3DEF9B18" w14:textId="77777777" w:rsidR="00A679C3" w:rsidRDefault="00A679C3" w:rsidP="006D314A">
      <w:pPr>
        <w:pStyle w:val="a5"/>
        <w:ind w:firstLine="709"/>
        <w:rPr>
          <w:rFonts w:ascii="Times New Roman" w:hAnsi="Times New Roman" w:cs="Times New Roman"/>
          <w:sz w:val="24"/>
          <w:szCs w:val="24"/>
        </w:rPr>
      </w:pPr>
    </w:p>
    <w:p w14:paraId="2C1DBEF0" w14:textId="77777777" w:rsidR="00A679C3" w:rsidRDefault="00A679C3" w:rsidP="006D314A">
      <w:pPr>
        <w:pStyle w:val="a5"/>
        <w:ind w:firstLine="709"/>
        <w:rPr>
          <w:rFonts w:ascii="Times New Roman" w:hAnsi="Times New Roman" w:cs="Times New Roman"/>
          <w:sz w:val="24"/>
          <w:szCs w:val="24"/>
        </w:rPr>
      </w:pPr>
    </w:p>
    <w:p w14:paraId="0C32C127" w14:textId="77777777" w:rsidR="00A679C3" w:rsidRDefault="00A679C3" w:rsidP="006D314A">
      <w:pPr>
        <w:pStyle w:val="a5"/>
        <w:ind w:firstLine="709"/>
        <w:rPr>
          <w:rFonts w:ascii="Times New Roman" w:hAnsi="Times New Roman" w:cs="Times New Roman"/>
          <w:sz w:val="24"/>
          <w:szCs w:val="24"/>
        </w:rPr>
      </w:pPr>
    </w:p>
    <w:p w14:paraId="12289EFB" w14:textId="77777777" w:rsidR="00A679C3" w:rsidRDefault="00A679C3" w:rsidP="006D314A">
      <w:pPr>
        <w:pStyle w:val="a5"/>
        <w:ind w:firstLine="709"/>
        <w:rPr>
          <w:rFonts w:ascii="Times New Roman" w:hAnsi="Times New Roman" w:cs="Times New Roman"/>
          <w:b/>
          <w:sz w:val="24"/>
          <w:szCs w:val="24"/>
        </w:rPr>
      </w:pPr>
    </w:p>
    <w:p w14:paraId="3B67C44C" w14:textId="77777777" w:rsidR="000D2922" w:rsidRDefault="000D2922" w:rsidP="000D2922"/>
    <w:p w14:paraId="16E26B88" w14:textId="77777777" w:rsidR="00737454" w:rsidRPr="00737454" w:rsidRDefault="00737454" w:rsidP="00737454">
      <w:pPr>
        <w:spacing w:after="200" w:line="276" w:lineRule="auto"/>
        <w:jc w:val="center"/>
        <w:rPr>
          <w:b/>
        </w:rPr>
      </w:pPr>
      <w:r w:rsidRPr="00737454">
        <w:rPr>
          <w:b/>
        </w:rPr>
        <w:t>СОДЕРЖАНИЕ</w:t>
      </w:r>
    </w:p>
    <w:tbl>
      <w:tblPr>
        <w:tblpPr w:leftFromText="180" w:rightFromText="180" w:vertAnchor="text" w:horzAnchor="margin" w:tblpXSpec="right" w:tblpY="517"/>
        <w:tblW w:w="0" w:type="auto"/>
        <w:tblLook w:val="01E0" w:firstRow="1" w:lastRow="1" w:firstColumn="1" w:lastColumn="1" w:noHBand="0" w:noVBand="0"/>
      </w:tblPr>
      <w:tblGrid>
        <w:gridCol w:w="7501"/>
        <w:gridCol w:w="1854"/>
      </w:tblGrid>
      <w:tr w:rsidR="00737454" w:rsidRPr="00737454" w14:paraId="12778AD5" w14:textId="77777777" w:rsidTr="00A679C3">
        <w:tc>
          <w:tcPr>
            <w:tcW w:w="7501" w:type="dxa"/>
          </w:tcPr>
          <w:p w14:paraId="074404AB" w14:textId="77777777" w:rsidR="00737454" w:rsidRPr="00737454" w:rsidRDefault="00737454" w:rsidP="00A679C3">
            <w:pPr>
              <w:numPr>
                <w:ilvl w:val="0"/>
                <w:numId w:val="3"/>
              </w:numPr>
              <w:tabs>
                <w:tab w:val="num" w:pos="644"/>
              </w:tabs>
              <w:suppressAutoHyphens/>
              <w:spacing w:after="200" w:line="276" w:lineRule="auto"/>
              <w:rPr>
                <w:b/>
              </w:rPr>
            </w:pPr>
            <w:r w:rsidRPr="00737454">
              <w:rPr>
                <w:b/>
              </w:rPr>
              <w:t>ПАСПОРТ  РАБОЧЕЙ ПРОГРАММЫ УЧЕБНОЙ ДИСЦИПЛИНЫ …………………………………………..стр.</w:t>
            </w:r>
          </w:p>
        </w:tc>
        <w:tc>
          <w:tcPr>
            <w:tcW w:w="1854" w:type="dxa"/>
          </w:tcPr>
          <w:p w14:paraId="5773D9CE" w14:textId="77777777" w:rsidR="00737454" w:rsidRPr="00737454" w:rsidRDefault="00737454" w:rsidP="00A679C3">
            <w:pPr>
              <w:spacing w:after="200" w:line="276" w:lineRule="auto"/>
              <w:rPr>
                <w:b/>
              </w:rPr>
            </w:pPr>
          </w:p>
        </w:tc>
      </w:tr>
      <w:tr w:rsidR="00737454" w:rsidRPr="00737454" w14:paraId="162F9BEB" w14:textId="77777777" w:rsidTr="00A679C3">
        <w:tc>
          <w:tcPr>
            <w:tcW w:w="7501" w:type="dxa"/>
          </w:tcPr>
          <w:p w14:paraId="0F15BC70" w14:textId="77777777" w:rsidR="00737454" w:rsidRPr="00737454" w:rsidRDefault="00737454" w:rsidP="00A679C3">
            <w:pPr>
              <w:numPr>
                <w:ilvl w:val="0"/>
                <w:numId w:val="3"/>
              </w:numPr>
              <w:tabs>
                <w:tab w:val="num" w:pos="644"/>
              </w:tabs>
              <w:suppressAutoHyphens/>
              <w:spacing w:after="200" w:line="276" w:lineRule="auto"/>
              <w:rPr>
                <w:b/>
              </w:rPr>
            </w:pPr>
            <w:r w:rsidRPr="00737454">
              <w:rPr>
                <w:b/>
              </w:rPr>
              <w:t>СТРУКТУРА И СОДЕРЖАНИЕ УЧЕБНОЙ ДИСЦИПЛИНЫ…………………………………………….стр.</w:t>
            </w:r>
          </w:p>
          <w:p w14:paraId="4FEACADC" w14:textId="77777777" w:rsidR="00737454" w:rsidRPr="00737454" w:rsidRDefault="00737454" w:rsidP="00A679C3">
            <w:pPr>
              <w:numPr>
                <w:ilvl w:val="0"/>
                <w:numId w:val="3"/>
              </w:numPr>
              <w:tabs>
                <w:tab w:val="num" w:pos="644"/>
              </w:tabs>
              <w:suppressAutoHyphens/>
              <w:spacing w:after="200" w:line="276" w:lineRule="auto"/>
              <w:rPr>
                <w:b/>
              </w:rPr>
            </w:pPr>
            <w:r w:rsidRPr="00737454">
              <w:rPr>
                <w:b/>
              </w:rPr>
              <w:t>УСЛОВИЯ РЕАЛИЗАЦИИ РАБОЧЕЙ ПРОГРАММЫ УЧЕБНОЙ ДИСЦИПЛИНЫ…..………………………….стр.</w:t>
            </w:r>
          </w:p>
        </w:tc>
        <w:tc>
          <w:tcPr>
            <w:tcW w:w="1854" w:type="dxa"/>
          </w:tcPr>
          <w:p w14:paraId="7D754045" w14:textId="77777777" w:rsidR="00737454" w:rsidRPr="00737454" w:rsidRDefault="00737454" w:rsidP="00A679C3">
            <w:pPr>
              <w:spacing w:after="200" w:line="276" w:lineRule="auto"/>
              <w:ind w:left="644"/>
              <w:rPr>
                <w:b/>
              </w:rPr>
            </w:pPr>
          </w:p>
        </w:tc>
      </w:tr>
      <w:tr w:rsidR="00737454" w:rsidRPr="00737454" w14:paraId="046C0A1D" w14:textId="77777777" w:rsidTr="00A679C3">
        <w:tc>
          <w:tcPr>
            <w:tcW w:w="7501" w:type="dxa"/>
          </w:tcPr>
          <w:p w14:paraId="3B7D3BCC" w14:textId="77777777" w:rsidR="00737454" w:rsidRPr="00737454" w:rsidRDefault="00737454" w:rsidP="00A679C3">
            <w:pPr>
              <w:numPr>
                <w:ilvl w:val="0"/>
                <w:numId w:val="3"/>
              </w:numPr>
              <w:tabs>
                <w:tab w:val="num" w:pos="644"/>
              </w:tabs>
              <w:suppressAutoHyphens/>
              <w:spacing w:after="200" w:line="276" w:lineRule="auto"/>
              <w:rPr>
                <w:b/>
              </w:rPr>
            </w:pPr>
            <w:r w:rsidRPr="00737454">
              <w:rPr>
                <w:b/>
              </w:rPr>
              <w:t>КОНТРОЛЬ И ОЦЕНКА РЕЗУЛЬТАТОВ ОСВОЕНИЯ УЧЕБНОЙ ДИСЦИПЛИНЫ……………………………..стр.</w:t>
            </w:r>
          </w:p>
          <w:p w14:paraId="4E6BC824" w14:textId="77777777" w:rsidR="00737454" w:rsidRPr="00737454" w:rsidRDefault="00737454" w:rsidP="00A679C3">
            <w:pPr>
              <w:suppressAutoHyphens/>
              <w:spacing w:after="200" w:line="276" w:lineRule="auto"/>
              <w:rPr>
                <w:b/>
              </w:rPr>
            </w:pPr>
            <w:r w:rsidRPr="00737454">
              <w:rPr>
                <w:b/>
              </w:rPr>
              <w:t xml:space="preserve">     </w:t>
            </w:r>
          </w:p>
        </w:tc>
        <w:tc>
          <w:tcPr>
            <w:tcW w:w="1854" w:type="dxa"/>
          </w:tcPr>
          <w:p w14:paraId="17E9EE6A" w14:textId="77777777" w:rsidR="00737454" w:rsidRPr="00737454" w:rsidRDefault="00737454" w:rsidP="00A679C3">
            <w:pPr>
              <w:spacing w:after="200" w:line="276" w:lineRule="auto"/>
              <w:rPr>
                <w:b/>
              </w:rPr>
            </w:pPr>
          </w:p>
        </w:tc>
      </w:tr>
    </w:tbl>
    <w:p w14:paraId="3FCCB774" w14:textId="77777777" w:rsidR="00737454" w:rsidRPr="00737454" w:rsidRDefault="00737454" w:rsidP="00737454">
      <w:pPr>
        <w:spacing w:after="200" w:line="276" w:lineRule="auto"/>
        <w:rPr>
          <w:b/>
          <w:i/>
        </w:rPr>
      </w:pPr>
    </w:p>
    <w:p w14:paraId="2BA6AA78"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33E68274"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center"/>
        <w:rPr>
          <w:bCs/>
          <w:i/>
        </w:rPr>
      </w:pPr>
    </w:p>
    <w:p w14:paraId="2D277335"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37454">
        <w:rPr>
          <w:b/>
          <w:caps/>
          <w:u w:val="single"/>
        </w:rPr>
        <w:br w:type="page"/>
      </w:r>
      <w:r w:rsidRPr="00737454">
        <w:rPr>
          <w:b/>
          <w:caps/>
        </w:rPr>
        <w:lastRenderedPageBreak/>
        <w:t>паспорт  рабочей ПРОГРАММЫ УЧЕБНОЙ ДИСЦИПЛИНЫ</w:t>
      </w:r>
    </w:p>
    <w:p w14:paraId="5D7B94A4"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center"/>
        <w:rPr>
          <w:b/>
        </w:rPr>
      </w:pPr>
      <w:r w:rsidRPr="00737454">
        <w:rPr>
          <w:b/>
        </w:rPr>
        <w:t>ФИЗИКА</w:t>
      </w:r>
    </w:p>
    <w:p w14:paraId="69022FFE" w14:textId="77777777" w:rsidR="00737454" w:rsidRPr="00737454" w:rsidRDefault="00737454" w:rsidP="00A679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ight="312" w:firstLine="567"/>
        <w:jc w:val="both"/>
        <w:rPr>
          <w:b/>
        </w:rPr>
      </w:pPr>
      <w:r w:rsidRPr="00737454">
        <w:rPr>
          <w:b/>
        </w:rPr>
        <w:t>1.1. Область применения рабочей программы</w:t>
      </w:r>
    </w:p>
    <w:p w14:paraId="13F80A01" w14:textId="77777777" w:rsidR="00737454" w:rsidRPr="00737454" w:rsidRDefault="00737454" w:rsidP="00A679C3">
      <w:pPr>
        <w:ind w:left="284" w:right="312" w:firstLine="567"/>
        <w:jc w:val="both"/>
        <w:rPr>
          <w:b/>
        </w:rPr>
      </w:pPr>
      <w:r w:rsidRPr="00737454">
        <w:t xml:space="preserve">Рабочая программа учебной дисциплины ОУД.11 Физика является частью общеобразовательного цикла, программы подготовки специалистов среднего звена (далее – ППССЗ) по специальности </w:t>
      </w:r>
      <w:r w:rsidRPr="00737454">
        <w:rPr>
          <w:b/>
          <w:bCs/>
        </w:rPr>
        <w:t>44.02.01 Дошкольное образование</w:t>
      </w:r>
      <w:r w:rsidRPr="00737454">
        <w:rPr>
          <w:b/>
        </w:rPr>
        <w:t xml:space="preserve">. </w:t>
      </w:r>
    </w:p>
    <w:p w14:paraId="2DA47CF7" w14:textId="77777777" w:rsidR="00737454" w:rsidRPr="00737454" w:rsidRDefault="00737454" w:rsidP="00A679C3">
      <w:pPr>
        <w:keepNext/>
        <w:keepLines/>
        <w:widowControl w:val="0"/>
        <w:suppressAutoHyphens/>
        <w:autoSpaceDE w:val="0"/>
        <w:autoSpaceDN w:val="0"/>
        <w:adjustRightInd w:val="0"/>
        <w:ind w:left="284" w:right="312" w:firstLine="567"/>
        <w:jc w:val="both"/>
        <w:rPr>
          <w:b/>
        </w:rPr>
      </w:pPr>
      <w:r w:rsidRPr="00737454">
        <w:rPr>
          <w:b/>
        </w:rPr>
        <w:t>1.2. Место учебной дисциплины в структуре ППССЗ:</w:t>
      </w:r>
    </w:p>
    <w:p w14:paraId="1A5AD6D7" w14:textId="77777777" w:rsidR="00737454" w:rsidRPr="00737454" w:rsidRDefault="00737454" w:rsidP="00A679C3">
      <w:pPr>
        <w:keepNext/>
        <w:keepLines/>
        <w:widowControl w:val="0"/>
        <w:suppressAutoHyphens/>
        <w:autoSpaceDE w:val="0"/>
        <w:autoSpaceDN w:val="0"/>
        <w:adjustRightInd w:val="0"/>
        <w:ind w:left="284" w:right="312" w:firstLine="567"/>
        <w:jc w:val="both"/>
      </w:pPr>
      <w:r w:rsidRPr="00737454">
        <w:rPr>
          <w:b/>
        </w:rPr>
        <w:tab/>
      </w:r>
      <w:r w:rsidRPr="00737454">
        <w:t xml:space="preserve">Учебная дисциплина «Физика» входит в цикл общеобразовательных дисциплин.  </w:t>
      </w:r>
    </w:p>
    <w:p w14:paraId="29F0B80B" w14:textId="77777777" w:rsidR="00737454" w:rsidRPr="00737454" w:rsidRDefault="00737454" w:rsidP="00A679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ight="312" w:firstLine="567"/>
        <w:contextualSpacing/>
        <w:jc w:val="both"/>
        <w:rPr>
          <w:b/>
        </w:rPr>
      </w:pPr>
      <w:r w:rsidRPr="00737454">
        <w:rPr>
          <w:b/>
        </w:rPr>
        <w:t xml:space="preserve">1.3. Цели и задачи учебной дисциплины – требования к результатам освоения учебной дисциплины: </w:t>
      </w:r>
    </w:p>
    <w:p w14:paraId="12D151D8" w14:textId="77777777" w:rsidR="00737454" w:rsidRPr="00737454" w:rsidRDefault="00737454" w:rsidP="00A679C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right="312" w:firstLine="567"/>
        <w:contextualSpacing/>
        <w:jc w:val="both"/>
        <w:rPr>
          <w:b/>
        </w:rPr>
      </w:pPr>
      <w:r w:rsidRPr="00737454">
        <w:rPr>
          <w:color w:val="000000"/>
        </w:rPr>
        <w:t>Освоение учебного предмета «Физика» на уровне среднего общего образования (базовый уровень) должно обеспечить достижение следующих личностных, метапредметных и предметных образовательных результатов.</w:t>
      </w:r>
    </w:p>
    <w:p w14:paraId="033D88C4" w14:textId="77777777" w:rsidR="00737454" w:rsidRPr="00737454" w:rsidRDefault="00737454" w:rsidP="00A679C3">
      <w:pPr>
        <w:spacing w:beforeAutospacing="1" w:afterAutospacing="1"/>
        <w:ind w:left="284" w:right="312" w:firstLine="567"/>
        <w:rPr>
          <w:color w:val="333333"/>
          <w:sz w:val="21"/>
          <w:szCs w:val="21"/>
        </w:rPr>
      </w:pPr>
      <w:bookmarkStart w:id="0" w:name="_Toc138345808"/>
      <w:bookmarkEnd w:id="0"/>
      <w:r w:rsidRPr="00737454">
        <w:rPr>
          <w:b/>
          <w:bCs/>
          <w:sz w:val="28"/>
          <w:szCs w:val="28"/>
        </w:rPr>
        <w:t>ЛИЧНОСТНЫЕ РЕЗУЛЬТАТЫ</w:t>
      </w:r>
    </w:p>
    <w:p w14:paraId="6AB46AA4"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266C1290"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t>1) </w:t>
      </w:r>
      <w:r w:rsidRPr="00737454">
        <w:rPr>
          <w:b/>
          <w:bCs/>
          <w:color w:val="000000"/>
          <w:sz w:val="14"/>
          <w:szCs w:val="14"/>
        </w:rPr>
        <w:t> </w:t>
      </w:r>
      <w:r w:rsidRPr="00737454">
        <w:rPr>
          <w:b/>
          <w:bCs/>
          <w:color w:val="000000"/>
        </w:rPr>
        <w:t>гражданского воспитания:</w:t>
      </w:r>
    </w:p>
    <w:p w14:paraId="1B10E7E5"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сформированность гражданской позиции обучающегося как активного и ответственного члена российского общества;</w:t>
      </w:r>
    </w:p>
    <w:p w14:paraId="729CFDE7"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принятие традиционных общечеловеческих гуманистических и демократических ценностей;</w:t>
      </w:r>
    </w:p>
    <w:p w14:paraId="0BC56C39"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готовность вести совместную деятельность в интересах гражданского общества, участвовать в самоуправлении в образовательной организации;</w:t>
      </w:r>
    </w:p>
    <w:p w14:paraId="2FD5905D"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умение взаимодействовать с социальными институтами в соответствии с их функциями и назначением;</w:t>
      </w:r>
    </w:p>
    <w:p w14:paraId="2F100878"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готовность к гуманитарной и волонтёрской деятельности;</w:t>
      </w:r>
    </w:p>
    <w:p w14:paraId="15219E6A"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t>2)</w:t>
      </w:r>
      <w:r w:rsidRPr="00737454">
        <w:rPr>
          <w:b/>
          <w:bCs/>
          <w:color w:val="000000"/>
          <w:sz w:val="14"/>
          <w:szCs w:val="14"/>
        </w:rPr>
        <w:t> </w:t>
      </w:r>
      <w:r w:rsidRPr="00737454">
        <w:rPr>
          <w:b/>
          <w:bCs/>
          <w:color w:val="000000"/>
        </w:rPr>
        <w:t>патриотического воспитания:</w:t>
      </w:r>
    </w:p>
    <w:p w14:paraId="45C71289"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сформированность российской гражданской идентичности, патриотизма;</w:t>
      </w:r>
    </w:p>
    <w:p w14:paraId="011EFD4C"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ценностное отношение к государственным символам, достижениям российских учёных в области физики и техники;</w:t>
      </w:r>
    </w:p>
    <w:p w14:paraId="1CE7F2D3"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t>3)</w:t>
      </w:r>
      <w:r w:rsidRPr="00737454">
        <w:rPr>
          <w:b/>
          <w:bCs/>
          <w:color w:val="000000"/>
          <w:sz w:val="14"/>
          <w:szCs w:val="14"/>
        </w:rPr>
        <w:t> </w:t>
      </w:r>
      <w:r w:rsidRPr="00737454">
        <w:rPr>
          <w:b/>
          <w:bCs/>
          <w:color w:val="000000"/>
        </w:rPr>
        <w:t>духовно-нравственного воспитания:</w:t>
      </w:r>
    </w:p>
    <w:p w14:paraId="095B548F"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сформированность нравственного сознания, этического поведения;</w:t>
      </w:r>
    </w:p>
    <w:p w14:paraId="0FC7B101"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14:paraId="7ADE3449" w14:textId="77777777" w:rsidR="00737454" w:rsidRPr="00737454" w:rsidRDefault="00737454" w:rsidP="00A679C3">
      <w:pPr>
        <w:spacing w:beforeAutospacing="1"/>
        <w:ind w:left="284" w:right="312" w:firstLine="567"/>
        <w:jc w:val="both"/>
        <w:rPr>
          <w:color w:val="333333"/>
          <w:sz w:val="21"/>
          <w:szCs w:val="21"/>
        </w:rPr>
      </w:pPr>
      <w:r w:rsidRPr="00737454">
        <w:rPr>
          <w:color w:val="000000"/>
        </w:rPr>
        <w:lastRenderedPageBreak/>
        <w:t>осознание личного вклада в построение устойчивого будущего;</w:t>
      </w:r>
    </w:p>
    <w:p w14:paraId="3988D090"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t>4)</w:t>
      </w:r>
      <w:r w:rsidRPr="00737454">
        <w:rPr>
          <w:b/>
          <w:bCs/>
          <w:color w:val="000000"/>
          <w:sz w:val="14"/>
          <w:szCs w:val="14"/>
        </w:rPr>
        <w:t> </w:t>
      </w:r>
      <w:r w:rsidRPr="00737454">
        <w:rPr>
          <w:b/>
          <w:bCs/>
          <w:color w:val="000000"/>
        </w:rPr>
        <w:t>эстетического воспитания:</w:t>
      </w:r>
    </w:p>
    <w:p w14:paraId="50B60618"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эстетическое отношение к миру, включая эстетику научного творчества, присущего физической науке;</w:t>
      </w:r>
    </w:p>
    <w:p w14:paraId="7214A221"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t>5)</w:t>
      </w:r>
      <w:r w:rsidRPr="00737454">
        <w:rPr>
          <w:b/>
          <w:bCs/>
          <w:color w:val="000000"/>
          <w:sz w:val="14"/>
          <w:szCs w:val="14"/>
        </w:rPr>
        <w:t> </w:t>
      </w:r>
      <w:r w:rsidRPr="00737454">
        <w:rPr>
          <w:b/>
          <w:bCs/>
          <w:color w:val="000000"/>
        </w:rPr>
        <w:t>трудового воспитания:</w:t>
      </w:r>
    </w:p>
    <w:p w14:paraId="1C9CBCE8"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14:paraId="4407DFEE"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готовность и способность к образованию и самообразованию в области физики на протяжении всей жизни;</w:t>
      </w:r>
    </w:p>
    <w:p w14:paraId="7D268A85"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t>6)</w:t>
      </w:r>
      <w:r w:rsidRPr="00737454">
        <w:rPr>
          <w:b/>
          <w:bCs/>
          <w:color w:val="000000"/>
          <w:sz w:val="14"/>
          <w:szCs w:val="14"/>
        </w:rPr>
        <w:t> </w:t>
      </w:r>
      <w:r w:rsidRPr="00737454">
        <w:rPr>
          <w:b/>
          <w:bCs/>
          <w:color w:val="000000"/>
        </w:rPr>
        <w:t>экологического воспитания:</w:t>
      </w:r>
    </w:p>
    <w:p w14:paraId="4A9D0115"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сформированность экологической культуры, осознание глобального характера экологических проблем;</w:t>
      </w:r>
    </w:p>
    <w:p w14:paraId="043F6AB5"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планирование и осуществление действий в окружающей среде на основе знания целей устойчивого развития человечества;</w:t>
      </w:r>
    </w:p>
    <w:p w14:paraId="0FED60B2"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расширение опыта деятельности экологической направленности на основе имеющихся знаний по физике;</w:t>
      </w:r>
    </w:p>
    <w:p w14:paraId="20A35652"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t>7)</w:t>
      </w:r>
      <w:r w:rsidRPr="00737454">
        <w:rPr>
          <w:b/>
          <w:bCs/>
          <w:color w:val="000000"/>
          <w:sz w:val="14"/>
          <w:szCs w:val="14"/>
        </w:rPr>
        <w:t> </w:t>
      </w:r>
      <w:r w:rsidRPr="00737454">
        <w:rPr>
          <w:b/>
          <w:bCs/>
          <w:color w:val="000000"/>
        </w:rPr>
        <w:t>ценности научного познания:</w:t>
      </w:r>
    </w:p>
    <w:p w14:paraId="35335078"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сформированность мировоззрения, соответствующего современному уровню развития физической науки;</w:t>
      </w:r>
    </w:p>
    <w:p w14:paraId="0CA2ECC7"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14:paraId="61625852" w14:textId="77777777" w:rsidR="00737454" w:rsidRPr="00737454" w:rsidRDefault="00737454" w:rsidP="00A679C3">
      <w:pPr>
        <w:spacing w:beforeAutospacing="1"/>
        <w:ind w:left="284" w:right="312" w:firstLine="567"/>
        <w:jc w:val="both"/>
        <w:rPr>
          <w:color w:val="333333"/>
          <w:sz w:val="21"/>
          <w:szCs w:val="21"/>
        </w:rPr>
      </w:pPr>
      <w:r w:rsidRPr="00737454">
        <w:rPr>
          <w:color w:val="000000"/>
        </w:rPr>
        <w:br/>
      </w:r>
      <w:bookmarkStart w:id="1" w:name="_Toc138345809"/>
      <w:bookmarkEnd w:id="1"/>
      <w:r w:rsidRPr="00737454">
        <w:rPr>
          <w:b/>
          <w:bCs/>
          <w:sz w:val="28"/>
          <w:szCs w:val="28"/>
        </w:rPr>
        <w:t xml:space="preserve">        МЕТАПРЕДМЕТНЫЕ РЕЗУЛЬТАТЫ</w:t>
      </w:r>
    </w:p>
    <w:p w14:paraId="14E32D50" w14:textId="77777777" w:rsidR="00737454" w:rsidRPr="00737454" w:rsidRDefault="00737454" w:rsidP="00A679C3">
      <w:pPr>
        <w:spacing w:beforeAutospacing="1" w:afterAutospacing="1"/>
        <w:ind w:left="284" w:right="312" w:firstLine="567"/>
        <w:rPr>
          <w:color w:val="333333"/>
          <w:sz w:val="21"/>
          <w:szCs w:val="21"/>
        </w:rPr>
      </w:pPr>
      <w:r w:rsidRPr="00737454">
        <w:rPr>
          <w:b/>
          <w:bCs/>
          <w:color w:val="000000"/>
        </w:rPr>
        <w:t>Познавательные универсальные учебные действия</w:t>
      </w:r>
    </w:p>
    <w:p w14:paraId="6A4E22A3"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t>Базовые логические действия:</w:t>
      </w:r>
    </w:p>
    <w:p w14:paraId="5293B97B"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самостоятельно формулировать и актуализировать проблему, рассматривать её всесторонне;</w:t>
      </w:r>
    </w:p>
    <w:p w14:paraId="083F7D9A"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определять цели деятельности, задавать параметры и критерии их достижения;</w:t>
      </w:r>
    </w:p>
    <w:p w14:paraId="06C22F3A"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выявлять закономерности и противоречия в рассматриваемых физических явлениях;</w:t>
      </w:r>
    </w:p>
    <w:p w14:paraId="629A72F9"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разрабатывать план решения проблемы с учётом анализа имеющихся материальных и нематериальных ресурсов;</w:t>
      </w:r>
    </w:p>
    <w:p w14:paraId="5A39AF6B"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вносить коррективы в деятельность, оценивать соответствие результатов целям, оценивать риски последствий деятельности;</w:t>
      </w:r>
    </w:p>
    <w:p w14:paraId="720B8A76" w14:textId="77777777" w:rsidR="00737454" w:rsidRPr="00737454" w:rsidRDefault="00737454" w:rsidP="00A679C3">
      <w:pPr>
        <w:spacing w:beforeAutospacing="1"/>
        <w:ind w:left="284" w:right="312" w:firstLine="567"/>
        <w:jc w:val="both"/>
        <w:rPr>
          <w:color w:val="333333"/>
          <w:sz w:val="21"/>
          <w:szCs w:val="21"/>
        </w:rPr>
      </w:pPr>
      <w:r w:rsidRPr="00737454">
        <w:rPr>
          <w:color w:val="000000"/>
        </w:rPr>
        <w:lastRenderedPageBreak/>
        <w:t>координировать и выполнять работу в условиях реального, виртуального и комбинированного взаимодействия;</w:t>
      </w:r>
    </w:p>
    <w:p w14:paraId="3FCBD4F7"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развивать креативное мышление при решении жизненных проблем.</w:t>
      </w:r>
    </w:p>
    <w:p w14:paraId="09B5EA91"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t>Базовые исследовательские действия</w:t>
      </w:r>
      <w:r w:rsidRPr="00737454">
        <w:rPr>
          <w:color w:val="000000"/>
        </w:rPr>
        <w:t>:</w:t>
      </w:r>
    </w:p>
    <w:p w14:paraId="22F46032"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владеть научной терминологией, ключевыми понятиями и методами физической науки;</w:t>
      </w:r>
    </w:p>
    <w:p w14:paraId="141B1564"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w:t>
      </w:r>
    </w:p>
    <w:p w14:paraId="6E104BC8"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w:t>
      </w:r>
    </w:p>
    <w:p w14:paraId="0238292D"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14:paraId="3F905E04"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2073A1EA"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ставить и формулировать собственные задачи в образовательной деятельности, в том числе при изучении физики;</w:t>
      </w:r>
    </w:p>
    <w:p w14:paraId="0F174C0D"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давать оценку новым ситуациям, оценивать приобретённый опыт;</w:t>
      </w:r>
    </w:p>
    <w:p w14:paraId="0BCD517D"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уметь переносить знания по физике в практическую область жизнедеятельности;</w:t>
      </w:r>
    </w:p>
    <w:p w14:paraId="5EBBD5D1"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уметь интегрировать знания из разных предметных областей;</w:t>
      </w:r>
    </w:p>
    <w:p w14:paraId="67068F9C"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выдвигать новые идеи, предлагать оригинальные подходы и решения;</w:t>
      </w:r>
    </w:p>
    <w:p w14:paraId="01C047F7"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ставить проблемы и задачи, допускающие альтернативные решения.</w:t>
      </w:r>
    </w:p>
    <w:p w14:paraId="48957E9C"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t>Работа с информацией:</w:t>
      </w:r>
    </w:p>
    <w:p w14:paraId="2A270323"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5B025BD"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оценивать достоверность информации;</w:t>
      </w:r>
    </w:p>
    <w:p w14:paraId="41A49D33"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32F89B0"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14:paraId="31C20ED0"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lastRenderedPageBreak/>
        <w:t>Коммуникативные универсальные учебные действия:</w:t>
      </w:r>
    </w:p>
    <w:p w14:paraId="7CBF0E49"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осуществлять общение на уроках физики и во вне</w:t>
      </w:r>
      <w:r w:rsidRPr="00737454">
        <w:rPr>
          <w:color w:val="000000"/>
        </w:rPr>
        <w:softHyphen/>
        <w:t>урочной деятельности;</w:t>
      </w:r>
    </w:p>
    <w:p w14:paraId="489406B9"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распознавать предпосылки конфликтных ситуаций и смягчать конфликты;</w:t>
      </w:r>
    </w:p>
    <w:p w14:paraId="71D2B8F3"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развёрнуто и логично излагать свою точку зрения с использованием языковых средств;</w:t>
      </w:r>
    </w:p>
    <w:p w14:paraId="3C0E4900"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понимать и использовать преимущества командной и индивидуальной работы;</w:t>
      </w:r>
    </w:p>
    <w:p w14:paraId="0B134F42"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выбирать тематику и методы совместных действий с учётом общих интересов и возможностей каждого члена коллектива;</w:t>
      </w:r>
    </w:p>
    <w:p w14:paraId="7ED44AAC"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14:paraId="3141B56D"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оценивать качество своего вклада и каждого участника команды в общий результат по разработанным критериям;</w:t>
      </w:r>
    </w:p>
    <w:p w14:paraId="40D9E3B3"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предлагать новые проекты, оценивать идеи с позиции новизны, оригинальности, практической значимости;</w:t>
      </w:r>
    </w:p>
    <w:p w14:paraId="02012059"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осуществлять позитивное стратегическое поведение в различных ситуациях, проявлять творчество и воображение, быть инициативным.</w:t>
      </w:r>
    </w:p>
    <w:p w14:paraId="0042B367"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br/>
        <w:t xml:space="preserve">          Регулятивные универсальные учебные действия</w:t>
      </w:r>
    </w:p>
    <w:p w14:paraId="19E92B53"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t>Самоорганизация:</w:t>
      </w:r>
    </w:p>
    <w:p w14:paraId="212FBC68"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14:paraId="3F5BA046"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14:paraId="392063A3"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давать оценку новым ситуациям;</w:t>
      </w:r>
    </w:p>
    <w:p w14:paraId="2A9B45A0"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расширять рамки учебного предмета на основе личных предпочтений;</w:t>
      </w:r>
    </w:p>
    <w:p w14:paraId="21CAC3B3"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делать осознанный выбор, аргументировать его, брать на себя ответственность за решение;</w:t>
      </w:r>
    </w:p>
    <w:p w14:paraId="7AC262D2"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оценивать приобретённый опыт;</w:t>
      </w:r>
    </w:p>
    <w:p w14:paraId="0E56065B"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способствовать формированию и проявлению эрудиции в области физики, постоянно повышать свой образовательный и культурный уровень.</w:t>
      </w:r>
    </w:p>
    <w:p w14:paraId="153E9279" w14:textId="77777777" w:rsidR="00737454" w:rsidRPr="00737454" w:rsidRDefault="00737454" w:rsidP="00A679C3">
      <w:pPr>
        <w:spacing w:beforeAutospacing="1"/>
        <w:ind w:left="284" w:right="312" w:firstLine="567"/>
        <w:jc w:val="both"/>
        <w:rPr>
          <w:color w:val="333333"/>
          <w:sz w:val="21"/>
          <w:szCs w:val="21"/>
        </w:rPr>
      </w:pPr>
      <w:r w:rsidRPr="00737454">
        <w:rPr>
          <w:b/>
          <w:bCs/>
          <w:color w:val="000000"/>
        </w:rPr>
        <w:t>Самоконтроль, эмоциональный интеллект:</w:t>
      </w:r>
    </w:p>
    <w:p w14:paraId="1C85F564" w14:textId="77777777" w:rsidR="00737454" w:rsidRPr="00737454" w:rsidRDefault="00737454" w:rsidP="00A679C3">
      <w:pPr>
        <w:spacing w:beforeAutospacing="1"/>
        <w:ind w:left="284" w:right="312" w:firstLine="567"/>
        <w:jc w:val="both"/>
        <w:rPr>
          <w:color w:val="333333"/>
          <w:sz w:val="21"/>
          <w:szCs w:val="21"/>
        </w:rPr>
      </w:pPr>
      <w:r w:rsidRPr="00737454">
        <w:rPr>
          <w:color w:val="000000"/>
        </w:rPr>
        <w:lastRenderedPageBreak/>
        <w:t>давать оценку новым ситуациям, вносить коррективы в деятельность, оценивать соответствие результатов целям;</w:t>
      </w:r>
    </w:p>
    <w:p w14:paraId="5A23B11A"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владеть навыками познавательной рефлексии как осознания совершаемых действий и мыслительных процессов, их результатов и оснований;</w:t>
      </w:r>
    </w:p>
    <w:p w14:paraId="264E1FFE"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использовать приёмы рефлексии для оценки ситуации, выбора верного решения;</w:t>
      </w:r>
    </w:p>
    <w:p w14:paraId="1E2E1C2E"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уметь оценивать риски и своевременно принимать решения по их снижению;</w:t>
      </w:r>
    </w:p>
    <w:p w14:paraId="69FBE06F"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принимать мотивы и аргументы других при анализе результатов деятельности;</w:t>
      </w:r>
    </w:p>
    <w:p w14:paraId="7EDDE65A"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принимать себя, понимая свои недостатки и достоинства;</w:t>
      </w:r>
    </w:p>
    <w:p w14:paraId="21DAF758"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принимать мотивы и аргументы других при анализе результатов деятельности;</w:t>
      </w:r>
    </w:p>
    <w:p w14:paraId="684FAD21"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признавать своё право и право других на ошибки.</w:t>
      </w:r>
    </w:p>
    <w:p w14:paraId="53B1B3BD"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14:paraId="634930F3"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09E7CB93"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C796C18"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79349634"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14:paraId="71733FA6"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социальных навыков, включающих способность выстраивать отношения с другими людьми, заботиться, проявлять интерес и разрешать конфликты.</w:t>
      </w:r>
    </w:p>
    <w:p w14:paraId="6D5DBFC2" w14:textId="77777777" w:rsidR="00737454" w:rsidRPr="00737454" w:rsidRDefault="00737454" w:rsidP="00A679C3">
      <w:pPr>
        <w:spacing w:beforeAutospacing="1" w:afterAutospacing="1"/>
        <w:ind w:left="284" w:right="312" w:firstLine="567"/>
        <w:rPr>
          <w:color w:val="333333"/>
          <w:sz w:val="21"/>
          <w:szCs w:val="21"/>
        </w:rPr>
      </w:pPr>
      <w:bookmarkStart w:id="2" w:name="_Toc138345810"/>
      <w:bookmarkStart w:id="3" w:name="_Toc134720971"/>
      <w:bookmarkEnd w:id="2"/>
      <w:bookmarkEnd w:id="3"/>
      <w:r w:rsidRPr="00737454">
        <w:rPr>
          <w:b/>
          <w:bCs/>
          <w:sz w:val="28"/>
          <w:szCs w:val="28"/>
        </w:rPr>
        <w:t>ПРЕДМЕТНЫЕ РЕЗУЛЬТАТЫ</w:t>
      </w:r>
    </w:p>
    <w:p w14:paraId="40926A71"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К концу обучения </w:t>
      </w:r>
      <w:r w:rsidRPr="00737454">
        <w:rPr>
          <w:b/>
          <w:bCs/>
          <w:color w:val="000000"/>
        </w:rPr>
        <w:t>в 10 классе</w:t>
      </w:r>
      <w:r w:rsidRPr="00737454">
        <w:rPr>
          <w:color w:val="000000"/>
        </w:rPr>
        <w:t> предметные результаты на базовом уровне должны отражать сформированность у обучающихся умений:</w:t>
      </w:r>
    </w:p>
    <w:p w14:paraId="4C0A395B"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14:paraId="3F473CC3"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14:paraId="2AF2E37A"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 xml:space="preserve">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w:t>
      </w:r>
      <w:r w:rsidRPr="00737454">
        <w:rPr>
          <w:color w:val="000000"/>
        </w:rPr>
        <w:lastRenderedPageBreak/>
        <w:t xml:space="preserve">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w:t>
      </w:r>
      <w:proofErr w:type="spellStart"/>
      <w:r w:rsidRPr="00737454">
        <w:rPr>
          <w:color w:val="000000"/>
        </w:rPr>
        <w:t>изопроцессах</w:t>
      </w:r>
      <w:proofErr w:type="spellEnd"/>
      <w:r w:rsidRPr="00737454">
        <w:rPr>
          <w:color w:val="000000"/>
        </w:rPr>
        <w:t>, электризация тел, взаимодействие зарядов;</w:t>
      </w:r>
    </w:p>
    <w:p w14:paraId="430D829B"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p w14:paraId="7858527E"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p w14:paraId="6F6191F9"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0D29F45F"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анализировать физические процессы и явления, используя физические законы и принципы: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p w14:paraId="1D909E2E"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p w14:paraId="501110FE"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39C5C8A6"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73AF631D"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2A7A556F" w14:textId="77777777" w:rsidR="00737454" w:rsidRPr="00737454" w:rsidRDefault="00737454" w:rsidP="00A679C3">
      <w:pPr>
        <w:spacing w:beforeAutospacing="1"/>
        <w:ind w:left="284" w:right="312" w:firstLine="567"/>
        <w:jc w:val="both"/>
        <w:rPr>
          <w:color w:val="333333"/>
          <w:sz w:val="21"/>
          <w:szCs w:val="21"/>
        </w:rPr>
      </w:pPr>
      <w:r w:rsidRPr="00737454">
        <w:rPr>
          <w:color w:val="000000"/>
        </w:rPr>
        <w:lastRenderedPageBreak/>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322C4D94"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68A900D4"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3691AB98"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0D70B340"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14:paraId="3799473D"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0E4EB05A"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7BD02137"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К концу обучения </w:t>
      </w:r>
      <w:r w:rsidRPr="00737454">
        <w:rPr>
          <w:b/>
          <w:bCs/>
          <w:color w:val="000000"/>
        </w:rPr>
        <w:t>в 11 классе</w:t>
      </w:r>
      <w:r w:rsidRPr="00737454">
        <w:rPr>
          <w:color w:val="000000"/>
        </w:rPr>
        <w:t> предметные результаты на базовом уровне должны отражать сформированность у обучающихся умений:</w:t>
      </w:r>
    </w:p>
    <w:p w14:paraId="7A9747D8"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14:paraId="18AC15E5"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14:paraId="1CD09F60"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p w14:paraId="0A7EEDA9"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 xml:space="preserve">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w:t>
      </w:r>
      <w:r w:rsidRPr="00737454">
        <w:rPr>
          <w:color w:val="000000"/>
        </w:rPr>
        <w:lastRenderedPageBreak/>
        <w:t>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14:paraId="42702052"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p w14:paraId="6294BEE8"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p w14:paraId="7F6CB14E"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определять направление вектора индукции магнитного поля проводника с током, силы Ампера и силы Лоренца;</w:t>
      </w:r>
    </w:p>
    <w:p w14:paraId="07DAF42D"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строить и описывать изображение, создаваемое плоским зеркалом, тонкой линзой;</w:t>
      </w:r>
    </w:p>
    <w:p w14:paraId="75D6191E"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14:paraId="318E8BA3"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14:paraId="448FA9E2"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14:paraId="56750962"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14:paraId="62F5DCFA"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p w14:paraId="0D2B3DA3"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14:paraId="4EE84F62" w14:textId="77777777" w:rsidR="00737454" w:rsidRPr="00737454" w:rsidRDefault="00737454" w:rsidP="00A679C3">
      <w:pPr>
        <w:spacing w:beforeAutospacing="1"/>
        <w:ind w:left="284" w:right="312" w:firstLine="567"/>
        <w:jc w:val="both"/>
        <w:rPr>
          <w:color w:val="333333"/>
          <w:sz w:val="21"/>
          <w:szCs w:val="21"/>
        </w:rPr>
      </w:pPr>
      <w:r w:rsidRPr="00737454">
        <w:rPr>
          <w:color w:val="000000"/>
        </w:rPr>
        <w:lastRenderedPageBreak/>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14:paraId="413A5325"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объяснять принципы действия машин, приборов и технических устройств, различать условия их безопасного использования в повседневной жизни;</w:t>
      </w:r>
    </w:p>
    <w:p w14:paraId="75948589"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14:paraId="5DD3C377"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p w14:paraId="1FFE9F3F" w14:textId="77777777" w:rsidR="00737454" w:rsidRPr="00737454" w:rsidRDefault="00737454" w:rsidP="00A679C3">
      <w:pPr>
        <w:spacing w:beforeAutospacing="1"/>
        <w:ind w:left="284" w:right="312" w:firstLine="567"/>
        <w:jc w:val="both"/>
        <w:rPr>
          <w:color w:val="333333"/>
          <w:sz w:val="21"/>
          <w:szCs w:val="21"/>
        </w:rPr>
      </w:pPr>
      <w:r w:rsidRPr="00737454">
        <w:rPr>
          <w:color w:val="000000"/>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14:paraId="063006C3" w14:textId="77777777" w:rsidR="00737454" w:rsidRPr="00737454" w:rsidRDefault="00737454" w:rsidP="00A679C3">
      <w:pPr>
        <w:ind w:left="284" w:right="312" w:firstLine="567"/>
        <w:contextualSpacing/>
        <w:jc w:val="both"/>
      </w:pPr>
    </w:p>
    <w:p w14:paraId="7B801644" w14:textId="77777777" w:rsidR="00737454" w:rsidRPr="00737454" w:rsidRDefault="00737454" w:rsidP="00A679C3">
      <w:pPr>
        <w:widowControl w:val="0"/>
        <w:overflowPunct w:val="0"/>
        <w:autoSpaceDE w:val="0"/>
        <w:autoSpaceDN w:val="0"/>
        <w:adjustRightInd w:val="0"/>
        <w:ind w:left="284" w:right="312" w:firstLine="567"/>
        <w:jc w:val="both"/>
        <w:rPr>
          <w:b/>
        </w:rPr>
      </w:pPr>
      <w:r w:rsidRPr="00737454">
        <w:rPr>
          <w:b/>
        </w:rPr>
        <w:t>1.4 Формирование общих компетенций согласно ФГОС СПО.</w:t>
      </w:r>
    </w:p>
    <w:p w14:paraId="7BE32E14" w14:textId="77777777" w:rsidR="00737454" w:rsidRPr="00737454" w:rsidRDefault="00737454" w:rsidP="00A679C3">
      <w:pPr>
        <w:widowControl w:val="0"/>
        <w:overflowPunct w:val="0"/>
        <w:autoSpaceDE w:val="0"/>
        <w:autoSpaceDN w:val="0"/>
        <w:adjustRightInd w:val="0"/>
        <w:ind w:left="284" w:right="312" w:firstLine="567"/>
        <w:jc w:val="both"/>
      </w:pPr>
      <w:r w:rsidRPr="00737454">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специалистов среднего звена (далее – ППССЗ).</w:t>
      </w:r>
    </w:p>
    <w:p w14:paraId="556BAD60" w14:textId="77777777" w:rsidR="00737454" w:rsidRPr="00737454" w:rsidRDefault="00737454" w:rsidP="00737454">
      <w:pPr>
        <w:widowControl w:val="0"/>
        <w:overflowPunct w:val="0"/>
        <w:autoSpaceDE w:val="0"/>
        <w:autoSpaceDN w:val="0"/>
        <w:adjustRightInd w:val="0"/>
        <w:ind w:firstLine="709"/>
        <w:jc w:val="both"/>
      </w:pPr>
    </w:p>
    <w:p w14:paraId="1EE71C4F" w14:textId="77777777" w:rsidR="00737454" w:rsidRPr="00737454" w:rsidRDefault="00737454" w:rsidP="00737454">
      <w:pPr>
        <w:jc w:val="both"/>
        <w:rPr>
          <w:i/>
          <w:sz w:val="18"/>
        </w:rPr>
      </w:pPr>
    </w:p>
    <w:p w14:paraId="2335D3C6" w14:textId="77777777" w:rsidR="00737454" w:rsidRPr="00737454" w:rsidRDefault="00737454" w:rsidP="00737454">
      <w:pPr>
        <w:jc w:val="both"/>
        <w:rPr>
          <w:sz w:val="18"/>
        </w:rPr>
        <w:sectPr w:rsidR="00737454" w:rsidRPr="00737454" w:rsidSect="009C3109">
          <w:footerReference w:type="default" r:id="rId9"/>
          <w:pgSz w:w="11900" w:h="16850"/>
          <w:pgMar w:top="800" w:right="701" w:bottom="860" w:left="1418" w:header="0" w:footer="192" w:gutter="0"/>
          <w:cols w:space="720"/>
          <w:docGrid w:linePitch="326"/>
        </w:sect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0"/>
        <w:gridCol w:w="5840"/>
        <w:gridCol w:w="5541"/>
      </w:tblGrid>
      <w:tr w:rsidR="00737454" w:rsidRPr="00737454" w14:paraId="5663B292" w14:textId="77777777" w:rsidTr="004B2056">
        <w:trPr>
          <w:trHeight w:val="271"/>
        </w:trPr>
        <w:tc>
          <w:tcPr>
            <w:tcW w:w="3570" w:type="dxa"/>
            <w:vMerge w:val="restart"/>
          </w:tcPr>
          <w:p w14:paraId="630A1AEF" w14:textId="77777777" w:rsidR="00737454" w:rsidRPr="00737454" w:rsidRDefault="00737454" w:rsidP="00737454">
            <w:pPr>
              <w:tabs>
                <w:tab w:val="left" w:pos="1185"/>
              </w:tabs>
              <w:jc w:val="center"/>
              <w:rPr>
                <w:b/>
              </w:rPr>
            </w:pPr>
            <w:r w:rsidRPr="00737454">
              <w:rPr>
                <w:b/>
              </w:rPr>
              <w:lastRenderedPageBreak/>
              <w:t>Код и наименование формируемых компетенций</w:t>
            </w:r>
          </w:p>
        </w:tc>
        <w:tc>
          <w:tcPr>
            <w:tcW w:w="11381" w:type="dxa"/>
            <w:gridSpan w:val="2"/>
          </w:tcPr>
          <w:p w14:paraId="15B83205" w14:textId="77777777" w:rsidR="00737454" w:rsidRPr="00737454" w:rsidRDefault="00737454" w:rsidP="00737454">
            <w:pPr>
              <w:tabs>
                <w:tab w:val="left" w:pos="1185"/>
              </w:tabs>
              <w:rPr>
                <w:b/>
              </w:rPr>
            </w:pPr>
            <w:r w:rsidRPr="00737454">
              <w:rPr>
                <w:b/>
              </w:rPr>
              <w:t>Планируемые результаты освоения дисциплины</w:t>
            </w:r>
          </w:p>
        </w:tc>
      </w:tr>
      <w:tr w:rsidR="00737454" w:rsidRPr="00737454" w14:paraId="6D3FD2B8" w14:textId="77777777" w:rsidTr="004B2056">
        <w:trPr>
          <w:trHeight w:val="273"/>
        </w:trPr>
        <w:tc>
          <w:tcPr>
            <w:tcW w:w="3570" w:type="dxa"/>
            <w:vMerge/>
            <w:tcBorders>
              <w:top w:val="nil"/>
            </w:tcBorders>
          </w:tcPr>
          <w:p w14:paraId="49C67330" w14:textId="77777777" w:rsidR="00737454" w:rsidRPr="00737454" w:rsidRDefault="00737454" w:rsidP="00737454">
            <w:pPr>
              <w:tabs>
                <w:tab w:val="left" w:pos="1185"/>
              </w:tabs>
            </w:pPr>
          </w:p>
        </w:tc>
        <w:tc>
          <w:tcPr>
            <w:tcW w:w="5840" w:type="dxa"/>
          </w:tcPr>
          <w:p w14:paraId="5D3DE4B5" w14:textId="77777777" w:rsidR="00737454" w:rsidRPr="00737454" w:rsidRDefault="00737454" w:rsidP="00737454">
            <w:pPr>
              <w:tabs>
                <w:tab w:val="left" w:pos="1185"/>
              </w:tabs>
              <w:jc w:val="center"/>
              <w:rPr>
                <w:b/>
              </w:rPr>
            </w:pPr>
            <w:r w:rsidRPr="00737454">
              <w:rPr>
                <w:b/>
              </w:rPr>
              <w:t>0бщие</w:t>
            </w:r>
          </w:p>
        </w:tc>
        <w:tc>
          <w:tcPr>
            <w:tcW w:w="5541" w:type="dxa"/>
          </w:tcPr>
          <w:p w14:paraId="2A7BDFA7" w14:textId="77777777" w:rsidR="00737454" w:rsidRPr="00737454" w:rsidRDefault="00737454" w:rsidP="00737454">
            <w:pPr>
              <w:tabs>
                <w:tab w:val="left" w:pos="1185"/>
              </w:tabs>
              <w:jc w:val="center"/>
              <w:rPr>
                <w:b/>
              </w:rPr>
            </w:pPr>
            <w:r w:rsidRPr="00737454">
              <w:rPr>
                <w:b/>
              </w:rPr>
              <w:t>Дисциплинарные</w:t>
            </w:r>
          </w:p>
        </w:tc>
      </w:tr>
      <w:tr w:rsidR="00EE6FE1" w:rsidRPr="00737454" w14:paraId="03B5AE7A" w14:textId="77777777" w:rsidTr="005E6BD9">
        <w:trPr>
          <w:trHeight w:val="9495"/>
        </w:trPr>
        <w:tc>
          <w:tcPr>
            <w:tcW w:w="3570" w:type="dxa"/>
          </w:tcPr>
          <w:p w14:paraId="4483E0DE" w14:textId="77777777" w:rsidR="00EE6FE1" w:rsidRPr="00737454" w:rsidRDefault="00EE6FE1" w:rsidP="00EE6FE1">
            <w:pPr>
              <w:tabs>
                <w:tab w:val="left" w:pos="1185"/>
              </w:tabs>
            </w:pPr>
            <w:r w:rsidRPr="00737454">
              <w:rPr>
                <w:b/>
              </w:rPr>
              <w:t xml:space="preserve">ОК 01. </w:t>
            </w:r>
            <w:r w:rsidRPr="00737454">
              <w:t>Выбирать способы решения задач профессиональной деятельности применительно к различным контекстам</w:t>
            </w:r>
          </w:p>
        </w:tc>
        <w:tc>
          <w:tcPr>
            <w:tcW w:w="5840" w:type="dxa"/>
          </w:tcPr>
          <w:p w14:paraId="12568097" w14:textId="77777777" w:rsidR="00EE6FE1" w:rsidRPr="005E6BD9" w:rsidRDefault="00EE6FE1" w:rsidP="005E6BD9">
            <w:pPr>
              <w:rPr>
                <w:sz w:val="22"/>
                <w:szCs w:val="22"/>
              </w:rPr>
            </w:pPr>
            <w:r w:rsidRPr="005E6BD9">
              <w:rPr>
                <w:sz w:val="22"/>
                <w:szCs w:val="22"/>
              </w:rPr>
              <w:t>Личностные результаты должны отражать в части трудового воспитания:</w:t>
            </w:r>
          </w:p>
          <w:p w14:paraId="1B8FCF77" w14:textId="77777777" w:rsidR="00EE6FE1" w:rsidRPr="005E6BD9" w:rsidRDefault="00EE6FE1" w:rsidP="005E6BD9">
            <w:pPr>
              <w:rPr>
                <w:sz w:val="22"/>
                <w:szCs w:val="22"/>
              </w:rPr>
            </w:pPr>
            <w:r w:rsidRPr="005E6BD9">
              <w:rPr>
                <w:sz w:val="22"/>
                <w:szCs w:val="22"/>
              </w:rPr>
              <w:t xml:space="preserve">- готовность к труду, осознание ценности мастерства, трудолюбие; </w:t>
            </w:r>
          </w:p>
          <w:p w14:paraId="7716BAF4" w14:textId="77777777" w:rsidR="00EE6FE1" w:rsidRPr="005E6BD9" w:rsidRDefault="00EE6FE1" w:rsidP="005E6BD9">
            <w:pPr>
              <w:rPr>
                <w:sz w:val="22"/>
                <w:szCs w:val="22"/>
              </w:rPr>
            </w:pPr>
            <w:r w:rsidRPr="005E6BD9">
              <w:rPr>
                <w:sz w:val="22"/>
                <w:szCs w:val="22"/>
              </w:rPr>
              <w:t xml:space="preserve">- готовность к активной деятельности технологической </w:t>
            </w:r>
            <w:r w:rsidRPr="005E6BD9">
              <w:rPr>
                <w:sz w:val="22"/>
                <w:szCs w:val="22"/>
              </w:rPr>
              <w:br/>
              <w:t xml:space="preserve">и социальной направленности, способность инициировать, планировать и самостоятельно выполнять такую деятельность; </w:t>
            </w:r>
          </w:p>
          <w:p w14:paraId="3E0F21B8" w14:textId="77777777" w:rsidR="00EE6FE1" w:rsidRPr="005E6BD9" w:rsidRDefault="00EE6FE1" w:rsidP="005E6BD9">
            <w:pPr>
              <w:rPr>
                <w:strike/>
                <w:sz w:val="22"/>
                <w:szCs w:val="22"/>
              </w:rPr>
            </w:pPr>
            <w:r w:rsidRPr="005E6BD9">
              <w:rPr>
                <w:sz w:val="22"/>
                <w:szCs w:val="22"/>
              </w:rPr>
              <w:t>- интерес к различным сферам профессиональной деятельности,</w:t>
            </w:r>
          </w:p>
          <w:p w14:paraId="658D6C14" w14:textId="77777777" w:rsidR="00EE6FE1" w:rsidRPr="005E6BD9" w:rsidRDefault="00EE6FE1" w:rsidP="005E6BD9">
            <w:pPr>
              <w:rPr>
                <w:strike/>
                <w:sz w:val="22"/>
                <w:szCs w:val="22"/>
              </w:rPr>
            </w:pPr>
            <w:r w:rsidRPr="005E6BD9">
              <w:rPr>
                <w:sz w:val="22"/>
                <w:szCs w:val="22"/>
              </w:rPr>
              <w:t xml:space="preserve">- готовность и способность к образованию </w:t>
            </w:r>
            <w:r w:rsidRPr="005E6BD9">
              <w:rPr>
                <w:sz w:val="22"/>
                <w:szCs w:val="22"/>
              </w:rPr>
              <w:br/>
              <w:t>и самообразованию на протяжении всей жизни;</w:t>
            </w:r>
          </w:p>
          <w:p w14:paraId="7D782C1B" w14:textId="77777777" w:rsidR="00EE6FE1" w:rsidRPr="005E6BD9" w:rsidRDefault="00EE6FE1" w:rsidP="005E6BD9">
            <w:pPr>
              <w:rPr>
                <w:sz w:val="22"/>
                <w:szCs w:val="22"/>
              </w:rPr>
            </w:pPr>
            <w:r w:rsidRPr="005E6BD9">
              <w:rPr>
                <w:sz w:val="22"/>
                <w:szCs w:val="22"/>
              </w:rPr>
              <w:t>Метапредметные результаты должны отражать:</w:t>
            </w:r>
          </w:p>
          <w:p w14:paraId="0640F6C8" w14:textId="77777777" w:rsidR="00EE6FE1" w:rsidRPr="005E6BD9" w:rsidRDefault="00EE6FE1" w:rsidP="005E6BD9">
            <w:pPr>
              <w:rPr>
                <w:rStyle w:val="dt-m1"/>
                <w:rFonts w:ascii="Times New Roman" w:hAnsi="Times New Roman"/>
                <w:sz w:val="22"/>
                <w:szCs w:val="22"/>
              </w:rPr>
            </w:pPr>
            <w:r w:rsidRPr="005E6BD9">
              <w:rPr>
                <w:sz w:val="22"/>
                <w:szCs w:val="22"/>
              </w:rPr>
              <w:t>Овладение универсальными учебными познавательными действиями:</w:t>
            </w:r>
          </w:p>
          <w:p w14:paraId="05480A96" w14:textId="77777777" w:rsidR="00EE6FE1" w:rsidRPr="005E6BD9" w:rsidRDefault="00EE6FE1" w:rsidP="005E6BD9">
            <w:pPr>
              <w:rPr>
                <w:sz w:val="22"/>
                <w:szCs w:val="22"/>
              </w:rPr>
            </w:pPr>
            <w:r w:rsidRPr="005E6BD9">
              <w:rPr>
                <w:rStyle w:val="dt-m1"/>
                <w:rFonts w:ascii="Times New Roman" w:hAnsi="Times New Roman"/>
                <w:sz w:val="22"/>
                <w:szCs w:val="22"/>
              </w:rPr>
              <w:t xml:space="preserve">а) </w:t>
            </w:r>
            <w:r w:rsidRPr="005E6BD9">
              <w:rPr>
                <w:sz w:val="22"/>
                <w:szCs w:val="22"/>
              </w:rPr>
              <w:t>базовые логические действия:</w:t>
            </w:r>
          </w:p>
          <w:p w14:paraId="37CACB40" w14:textId="77777777" w:rsidR="00EE6FE1" w:rsidRPr="005E6BD9" w:rsidRDefault="00EE6FE1" w:rsidP="005E6BD9">
            <w:pPr>
              <w:rPr>
                <w:sz w:val="22"/>
                <w:szCs w:val="22"/>
                <w:shd w:val="clear" w:color="auto" w:fill="CAA4FF"/>
              </w:rPr>
            </w:pPr>
            <w:r w:rsidRPr="005E6BD9">
              <w:rPr>
                <w:sz w:val="22"/>
                <w:szCs w:val="22"/>
              </w:rPr>
              <w:t xml:space="preserve">самостоятельно формулировать и актуализировать проблему, рассматривать ее всесторонне;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w:t>
            </w:r>
            <w:r w:rsidRPr="005E6BD9">
              <w:rPr>
                <w:sz w:val="22"/>
                <w:szCs w:val="22"/>
              </w:rPr>
              <w:br/>
              <w:t xml:space="preserve">их достижения; выявлять закономерности и противоречия </w:t>
            </w:r>
            <w:r w:rsidRPr="005E6BD9">
              <w:rPr>
                <w:sz w:val="22"/>
                <w:szCs w:val="22"/>
              </w:rPr>
              <w:br/>
              <w:t>в рассматриваемых явлениях</w:t>
            </w:r>
            <w:r w:rsidRPr="005E6BD9">
              <w:rPr>
                <w:sz w:val="22"/>
                <w:szCs w:val="22"/>
                <w:shd w:val="clear" w:color="auto" w:fill="CAA4FF"/>
              </w:rPr>
              <w:t xml:space="preserve"> </w:t>
            </w:r>
          </w:p>
          <w:p w14:paraId="79E416E9" w14:textId="77777777" w:rsidR="00EE6FE1" w:rsidRPr="005E6BD9" w:rsidRDefault="00EE6FE1" w:rsidP="005E6BD9">
            <w:pPr>
              <w:rPr>
                <w:sz w:val="22"/>
                <w:szCs w:val="22"/>
              </w:rPr>
            </w:pPr>
            <w:r w:rsidRPr="005E6BD9">
              <w:rPr>
                <w:rStyle w:val="dt-m1"/>
                <w:rFonts w:ascii="Times New Roman" w:hAnsi="Times New Roman"/>
                <w:sz w:val="22"/>
                <w:szCs w:val="22"/>
              </w:rPr>
              <w:t>б)</w:t>
            </w:r>
            <w:r w:rsidRPr="005E6BD9">
              <w:rPr>
                <w:sz w:val="22"/>
                <w:szCs w:val="22"/>
              </w:rPr>
              <w:t> базовые исследовательские действия:</w:t>
            </w:r>
          </w:p>
          <w:p w14:paraId="3E4FDF7B" w14:textId="77777777" w:rsidR="00EE6FE1" w:rsidRPr="005E6BD9" w:rsidRDefault="00EE6FE1" w:rsidP="005E6BD9">
            <w:pPr>
              <w:rPr>
                <w:sz w:val="22"/>
                <w:szCs w:val="22"/>
              </w:rPr>
            </w:pPr>
            <w:r w:rsidRPr="005E6BD9">
              <w:rPr>
                <w:sz w:val="22"/>
                <w:szCs w:val="22"/>
              </w:rPr>
              <w:t xml:space="preserve">- владеть навыками учебно-исследовательской и проектной деятельности, навыками разрешения проблем; </w:t>
            </w:r>
          </w:p>
          <w:p w14:paraId="193D4ED2" w14:textId="77777777" w:rsidR="00EE6FE1" w:rsidRPr="005E6BD9" w:rsidRDefault="00EE6FE1" w:rsidP="005E6BD9">
            <w:pPr>
              <w:rPr>
                <w:sz w:val="22"/>
                <w:szCs w:val="22"/>
              </w:rPr>
            </w:pPr>
            <w:r w:rsidRPr="005E6BD9">
              <w:rPr>
                <w:sz w:val="22"/>
                <w:szCs w:val="22"/>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60059FA9" w14:textId="77777777" w:rsidR="00EE6FE1" w:rsidRPr="005E6BD9" w:rsidRDefault="00EE6FE1" w:rsidP="005E6BD9">
            <w:pPr>
              <w:rPr>
                <w:sz w:val="22"/>
                <w:szCs w:val="22"/>
              </w:rPr>
            </w:pPr>
            <w:r w:rsidRPr="005E6BD9">
              <w:rPr>
                <w:sz w:val="22"/>
                <w:szCs w:val="22"/>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52CAFA46" w14:textId="77777777" w:rsidR="00EE6FE1" w:rsidRPr="005E6BD9" w:rsidRDefault="00EE6FE1" w:rsidP="005E6BD9">
            <w:pPr>
              <w:rPr>
                <w:sz w:val="22"/>
                <w:szCs w:val="22"/>
              </w:rPr>
            </w:pPr>
            <w:r w:rsidRPr="005E6BD9">
              <w:rPr>
                <w:sz w:val="22"/>
                <w:szCs w:val="22"/>
              </w:rPr>
              <w:t>- уметь переносить знания в познавательную и практическую части жизнедеятельности;</w:t>
            </w:r>
          </w:p>
          <w:p w14:paraId="4FF02E23" w14:textId="77777777" w:rsidR="00EE6FE1" w:rsidRPr="005E6BD9" w:rsidRDefault="00EE6FE1" w:rsidP="005E6BD9">
            <w:pPr>
              <w:rPr>
                <w:sz w:val="22"/>
                <w:szCs w:val="22"/>
              </w:rPr>
            </w:pPr>
            <w:r w:rsidRPr="005E6BD9">
              <w:rPr>
                <w:sz w:val="22"/>
                <w:szCs w:val="22"/>
              </w:rPr>
              <w:t xml:space="preserve">- уметь интегрировать знания из разных предметных областей; </w:t>
            </w:r>
          </w:p>
          <w:p w14:paraId="4C26E555" w14:textId="77777777" w:rsidR="00EE6FE1" w:rsidRPr="005E6BD9" w:rsidRDefault="00EE6FE1" w:rsidP="005E6BD9">
            <w:pPr>
              <w:rPr>
                <w:sz w:val="22"/>
                <w:szCs w:val="22"/>
              </w:rPr>
            </w:pPr>
            <w:r w:rsidRPr="005E6BD9">
              <w:rPr>
                <w:sz w:val="22"/>
                <w:szCs w:val="22"/>
              </w:rPr>
              <w:t xml:space="preserve">- выдвигать новые идеи, предлагать оригинальные подходы и решения; </w:t>
            </w:r>
          </w:p>
          <w:p w14:paraId="0B38C7F2" w14:textId="77777777" w:rsidR="00EE6FE1" w:rsidRPr="005E6BD9" w:rsidRDefault="00EE6FE1" w:rsidP="005E6BD9">
            <w:pPr>
              <w:tabs>
                <w:tab w:val="left" w:pos="1185"/>
              </w:tabs>
              <w:rPr>
                <w:sz w:val="22"/>
                <w:szCs w:val="22"/>
              </w:rPr>
            </w:pPr>
            <w:r w:rsidRPr="005E6BD9">
              <w:rPr>
                <w:sz w:val="22"/>
                <w:szCs w:val="22"/>
              </w:rPr>
              <w:lastRenderedPageBreak/>
              <w:t>-  проявлять способность их использования в познавательной и социальной практике</w:t>
            </w:r>
          </w:p>
        </w:tc>
        <w:tc>
          <w:tcPr>
            <w:tcW w:w="5541" w:type="dxa"/>
          </w:tcPr>
          <w:p w14:paraId="1C5B4F21" w14:textId="77777777" w:rsidR="00EE6FE1" w:rsidRPr="005E6BD9" w:rsidRDefault="00EE6FE1" w:rsidP="005E6BD9">
            <w:pPr>
              <w:rPr>
                <w:sz w:val="22"/>
                <w:szCs w:val="22"/>
              </w:rPr>
            </w:pPr>
            <w:proofErr w:type="spellStart"/>
            <w:r w:rsidRPr="005E6BD9">
              <w:rPr>
                <w:sz w:val="22"/>
                <w:szCs w:val="22"/>
              </w:rPr>
              <w:lastRenderedPageBreak/>
              <w:t>ПРб</w:t>
            </w:r>
            <w:proofErr w:type="spellEnd"/>
            <w:r w:rsidRPr="005E6BD9">
              <w:rPr>
                <w:sz w:val="22"/>
                <w:szCs w:val="22"/>
              </w:rPr>
              <w:t xml:space="preserve"> 1. Сформированность представлений о роли </w:t>
            </w:r>
            <w:r w:rsidRPr="005E6BD9">
              <w:rPr>
                <w:sz w:val="22"/>
                <w:szCs w:val="22"/>
              </w:rPr>
              <w:br/>
              <w:t xml:space="preserve">и месте физики и астрономии в современной научной картине мира, о системообразующей роли физики </w:t>
            </w:r>
            <w:r w:rsidRPr="005E6BD9">
              <w:rPr>
                <w:sz w:val="22"/>
                <w:szCs w:val="22"/>
              </w:rPr>
              <w:br/>
              <w:t xml:space="preserve">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5E6BD9">
              <w:rPr>
                <w:sz w:val="22"/>
                <w:szCs w:val="22"/>
              </w:rPr>
              <w:t>мегамира</w:t>
            </w:r>
            <w:proofErr w:type="spellEnd"/>
            <w:r w:rsidRPr="005E6BD9">
              <w:rPr>
                <w:sz w:val="22"/>
                <w:szCs w:val="22"/>
              </w:rPr>
              <w:t xml:space="preserve">; понимание роли астрономии </w:t>
            </w:r>
            <w:r w:rsidRPr="005E6BD9">
              <w:rPr>
                <w:sz w:val="22"/>
                <w:szCs w:val="22"/>
              </w:rPr>
              <w:br/>
              <w:t xml:space="preserve">в практической деятельности человека и дальнейшем научно-техническом развитии, роли физики </w:t>
            </w:r>
            <w:r w:rsidRPr="005E6BD9">
              <w:rPr>
                <w:sz w:val="22"/>
                <w:szCs w:val="22"/>
              </w:rPr>
              <w:br/>
              <w:t xml:space="preserve">в формировании кругозора и функциональной грамотности человека для решения практических задач; </w:t>
            </w:r>
          </w:p>
          <w:p w14:paraId="75F77203" w14:textId="77777777" w:rsidR="00EE6FE1" w:rsidRPr="005E6BD9" w:rsidRDefault="00EE6FE1" w:rsidP="005E6BD9">
            <w:pPr>
              <w:rPr>
                <w:sz w:val="22"/>
                <w:szCs w:val="22"/>
              </w:rPr>
            </w:pPr>
            <w:proofErr w:type="spellStart"/>
            <w:r w:rsidRPr="005E6BD9">
              <w:rPr>
                <w:sz w:val="22"/>
                <w:szCs w:val="22"/>
              </w:rPr>
              <w:t>ПРб</w:t>
            </w:r>
            <w:proofErr w:type="spellEnd"/>
            <w:r w:rsidRPr="005E6BD9">
              <w:rPr>
                <w:sz w:val="22"/>
                <w:szCs w:val="22"/>
              </w:rPr>
              <w:t xml:space="preserve"> 2. Сформированность умений распознавать физические явления (процессы) и объяснять </w:t>
            </w:r>
            <w:r w:rsidRPr="005E6BD9">
              <w:rPr>
                <w:sz w:val="22"/>
                <w:szCs w:val="22"/>
              </w:rPr>
              <w:br/>
              <w:t xml:space="preserve">их на основе изученных законов, равномерное </w:t>
            </w:r>
            <w:r w:rsidRPr="005E6BD9">
              <w:rPr>
                <w:sz w:val="22"/>
                <w:szCs w:val="22"/>
              </w:rPr>
              <w:br/>
              <w:t xml:space="preserve">и равноускоренное прямолинейное движение, свободное падение тел, движение по окружности, инерция, взаимодействие тел, колебательное движение, резонанс, волновое движение; диффузия, броуновское движение, строение жидкостей и твердых тел, изменение объема тел при нагревании (охлаждении), тепловое равновесие, испарение, конденсация, плавление, кристаллизация, кипение, влажность воздуха, связь средней кинетической энергии теплового движения молекул с абсолютной температурой, повышение давления газа при его нагревании </w:t>
            </w:r>
            <w:r w:rsidRPr="005E6BD9">
              <w:rPr>
                <w:sz w:val="22"/>
                <w:szCs w:val="22"/>
              </w:rPr>
              <w:br/>
              <w:t xml:space="preserve">в закрытом сосуде, связь между параметрами состояния газа в </w:t>
            </w:r>
            <w:proofErr w:type="spellStart"/>
            <w:r w:rsidRPr="005E6BD9">
              <w:rPr>
                <w:sz w:val="22"/>
                <w:szCs w:val="22"/>
              </w:rPr>
              <w:t>изопроцессах</w:t>
            </w:r>
            <w:proofErr w:type="spellEnd"/>
            <w:r w:rsidRPr="005E6BD9">
              <w:rPr>
                <w:sz w:val="22"/>
                <w:szCs w:val="22"/>
              </w:rPr>
              <w:t xml:space="preserve">; электризация тел, взаимодействие зарядов, нагревание проводника с током, взаимодействие магнитов, электромагнитная индукция, действие магнитного поля на проводник с током </w:t>
            </w:r>
            <w:r w:rsidRPr="005E6BD9">
              <w:rPr>
                <w:sz w:val="22"/>
                <w:szCs w:val="22"/>
              </w:rPr>
              <w:br/>
              <w:t xml:space="preserve">и движущийся заряд, электромагнитные колебания </w:t>
            </w:r>
            <w:r w:rsidRPr="005E6BD9">
              <w:rPr>
                <w:sz w:val="22"/>
                <w:szCs w:val="22"/>
              </w:rPr>
              <w:br/>
              <w:t xml:space="preserve">и волны, прямолинейное распространение света, отражение, преломление, интерференция, дифракция </w:t>
            </w:r>
            <w:r w:rsidRPr="005E6BD9">
              <w:rPr>
                <w:sz w:val="22"/>
                <w:szCs w:val="22"/>
              </w:rPr>
              <w:br/>
              <w:t xml:space="preserve">и поляризация света, дисперсия света; фотоэлектрический эффект, световое давление, возникновение линейчатого спектра атома водорода, естественная и искусственная радиоактивность; </w:t>
            </w:r>
          </w:p>
          <w:p w14:paraId="30DDD2CE" w14:textId="77777777" w:rsidR="00EE6FE1" w:rsidRPr="005E6BD9" w:rsidRDefault="00EE6FE1" w:rsidP="005E6BD9">
            <w:pPr>
              <w:rPr>
                <w:sz w:val="22"/>
                <w:szCs w:val="22"/>
              </w:rPr>
            </w:pPr>
            <w:proofErr w:type="spellStart"/>
            <w:r w:rsidRPr="005E6BD9">
              <w:rPr>
                <w:sz w:val="22"/>
                <w:szCs w:val="22"/>
              </w:rPr>
              <w:lastRenderedPageBreak/>
              <w:t>ПРб</w:t>
            </w:r>
            <w:proofErr w:type="spellEnd"/>
            <w:r w:rsidRPr="005E6BD9">
              <w:rPr>
                <w:sz w:val="22"/>
                <w:szCs w:val="22"/>
              </w:rPr>
              <w:t xml:space="preserve"> 3. Владение основополагающими физическими понятиями и величинами, характеризующими физические процессы (связанными с механическим движением, взаимодействием тел, механическими колебаниями и волнами; атомно-молекулярным строением вещества, тепловыми процессами; электрическим и магнитным полями, электрическим током, электромагнитными колебаниями и волнами; оптическими явлениями; квантовыми явлениями, строением атома и атомного ядра, радиоактивностью); владение основополагающими астрономическими понятиями, позволяющими характеризовать процессы, происходящие на звездах, в звездных системах, </w:t>
            </w:r>
            <w:r w:rsidRPr="005E6BD9">
              <w:rPr>
                <w:sz w:val="22"/>
                <w:szCs w:val="22"/>
              </w:rPr>
              <w:br/>
              <w:t>в межгалактической среде; движение небесных тел, эволюцию звезд и Вселенной;</w:t>
            </w:r>
          </w:p>
          <w:p w14:paraId="48ECEA19" w14:textId="77777777" w:rsidR="00EE6FE1" w:rsidRPr="005E6BD9" w:rsidRDefault="00EE6FE1" w:rsidP="005E6BD9">
            <w:pPr>
              <w:rPr>
                <w:sz w:val="22"/>
                <w:szCs w:val="22"/>
              </w:rPr>
            </w:pPr>
            <w:proofErr w:type="spellStart"/>
            <w:r w:rsidRPr="005E6BD9">
              <w:rPr>
                <w:sz w:val="22"/>
                <w:szCs w:val="22"/>
              </w:rPr>
              <w:t>ПРб</w:t>
            </w:r>
            <w:proofErr w:type="spellEnd"/>
            <w:r w:rsidRPr="005E6BD9">
              <w:rPr>
                <w:sz w:val="22"/>
                <w:szCs w:val="22"/>
              </w:rPr>
              <w:t xml:space="preserve"> 4. Владение закономерностями, законами </w:t>
            </w:r>
            <w:r w:rsidRPr="005E6BD9">
              <w:rPr>
                <w:sz w:val="22"/>
                <w:szCs w:val="22"/>
              </w:rPr>
              <w:br/>
              <w:t>и теориями (закон всемирного тяготения, I, II и III законы Ньютона, закон сохранения механической энергии, закон сохранения импульса, принцип суперпозиции сил, принцип равноправности инерциальных систем отсчета; молекулярно-кинетическую теорию строения вещества, газовые законы, первый закон термодинамики; закон сохранения электрического заряда, закон Кулона, закон Ома для участка цепи, закон Ома для полной электрической цепи, закон Джоуля - Ленца, закон электромагнитной индукции, закон сохранения энергии, закон прямолинейного распространения света, закон отражения света, закон преломления света;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уверенное использование законов и закономерностей при анализе физических явлений и процессов;</w:t>
            </w:r>
          </w:p>
          <w:p w14:paraId="43DDA2F0" w14:textId="77777777" w:rsidR="00EE6FE1" w:rsidRPr="005E6BD9" w:rsidRDefault="00EE6FE1" w:rsidP="005E6BD9">
            <w:pPr>
              <w:rPr>
                <w:sz w:val="22"/>
                <w:szCs w:val="22"/>
              </w:rPr>
            </w:pPr>
            <w:proofErr w:type="spellStart"/>
            <w:r w:rsidRPr="005E6BD9">
              <w:rPr>
                <w:sz w:val="22"/>
                <w:szCs w:val="22"/>
              </w:rPr>
              <w:t>ПРб</w:t>
            </w:r>
            <w:proofErr w:type="spellEnd"/>
            <w:r w:rsidRPr="005E6BD9">
              <w:rPr>
                <w:sz w:val="22"/>
                <w:szCs w:val="22"/>
              </w:rPr>
              <w:t xml:space="preserve"> 6. 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w:t>
            </w:r>
            <w:r w:rsidRPr="005E6BD9">
              <w:rPr>
                <w:sz w:val="22"/>
                <w:szCs w:val="22"/>
              </w:rPr>
              <w:br/>
              <w:t xml:space="preserve">с использованием прямых измерений, объяснять </w:t>
            </w:r>
            <w:r w:rsidRPr="005E6BD9">
              <w:rPr>
                <w:sz w:val="22"/>
                <w:szCs w:val="22"/>
              </w:rPr>
              <w:lastRenderedPageBreak/>
              <w:t xml:space="preserve">полученные результаты, используя физические теории, законы и понятия, и делать выводы; соблюдать правила безопасного труда при проведении исследований </w:t>
            </w:r>
            <w:r w:rsidRPr="005E6BD9">
              <w:rPr>
                <w:sz w:val="22"/>
                <w:szCs w:val="22"/>
              </w:rPr>
              <w:br/>
              <w:t xml:space="preserve">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 сформированность представлений </w:t>
            </w:r>
            <w:r w:rsidRPr="005E6BD9">
              <w:rPr>
                <w:sz w:val="22"/>
                <w:szCs w:val="22"/>
              </w:rPr>
              <w:br/>
              <w:t>о методах получения научных астрономических знаний;</w:t>
            </w:r>
          </w:p>
          <w:p w14:paraId="28C0B392" w14:textId="77777777" w:rsidR="00EE6FE1" w:rsidRPr="005E6BD9" w:rsidRDefault="00EE6FE1" w:rsidP="005E6BD9">
            <w:pPr>
              <w:rPr>
                <w:sz w:val="22"/>
                <w:szCs w:val="22"/>
              </w:rPr>
            </w:pPr>
            <w:proofErr w:type="spellStart"/>
            <w:r w:rsidRPr="005E6BD9">
              <w:rPr>
                <w:sz w:val="22"/>
                <w:szCs w:val="22"/>
              </w:rPr>
              <w:t>ПРб</w:t>
            </w:r>
            <w:proofErr w:type="spellEnd"/>
            <w:r w:rsidRPr="005E6BD9">
              <w:rPr>
                <w:sz w:val="22"/>
                <w:szCs w:val="22"/>
              </w:rPr>
              <w:t xml:space="preserve"> 7. Сформированность умения решать расчетные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w:t>
            </w:r>
            <w:r w:rsidRPr="005E6BD9">
              <w:rPr>
                <w:sz w:val="22"/>
                <w:szCs w:val="22"/>
              </w:rPr>
              <w:br/>
              <w:t xml:space="preserve">для ее решения, проводить расчеты и оценивать реальность полученного значения физической величины; решать качественные задачи, выстраивая логически непротиворечивую цепочку рассуждений </w:t>
            </w:r>
            <w:r w:rsidRPr="005E6BD9">
              <w:rPr>
                <w:sz w:val="22"/>
                <w:szCs w:val="22"/>
              </w:rPr>
              <w:br/>
              <w:t xml:space="preserve">с опорой на изученные законы, закономерности </w:t>
            </w:r>
            <w:r w:rsidRPr="005E6BD9">
              <w:rPr>
                <w:sz w:val="22"/>
                <w:szCs w:val="22"/>
              </w:rPr>
              <w:br/>
              <w:t>и физические явления</w:t>
            </w:r>
          </w:p>
        </w:tc>
      </w:tr>
    </w:tbl>
    <w:p w14:paraId="6BF327E7" w14:textId="77777777" w:rsidR="00737454" w:rsidRPr="00737454" w:rsidRDefault="00737454" w:rsidP="00737454">
      <w:pPr>
        <w:tabs>
          <w:tab w:val="left" w:pos="1185"/>
        </w:tabs>
        <w:sectPr w:rsidR="00737454" w:rsidRPr="00737454">
          <w:pgSz w:w="16850" w:h="11900" w:orient="landscape"/>
          <w:pgMar w:top="860" w:right="800" w:bottom="380" w:left="860" w:header="0" w:footer="192" w:gutter="0"/>
          <w:cols w:space="720"/>
        </w:sectPr>
      </w:pPr>
    </w:p>
    <w:tbl>
      <w:tblPr>
        <w:tblW w:w="14951"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70"/>
        <w:gridCol w:w="5840"/>
        <w:gridCol w:w="5541"/>
      </w:tblGrid>
      <w:tr w:rsidR="005E6BD9" w:rsidRPr="00737454" w14:paraId="5CEF4D92" w14:textId="77777777" w:rsidTr="007A39C5">
        <w:trPr>
          <w:trHeight w:val="70"/>
        </w:trPr>
        <w:tc>
          <w:tcPr>
            <w:tcW w:w="3570" w:type="dxa"/>
          </w:tcPr>
          <w:p w14:paraId="6A4EC1DA" w14:textId="77777777" w:rsidR="005E6BD9" w:rsidRPr="00737454" w:rsidRDefault="005E6BD9" w:rsidP="005E6BD9">
            <w:r w:rsidRPr="00737454">
              <w:rPr>
                <w:b/>
              </w:rPr>
              <w:lastRenderedPageBreak/>
              <w:t xml:space="preserve">OK 02. </w:t>
            </w:r>
            <w:r w:rsidRPr="00737454">
              <w:t>Использовать современные</w:t>
            </w:r>
          </w:p>
          <w:p w14:paraId="6A6FA8A0" w14:textId="77777777" w:rsidR="005E6BD9" w:rsidRPr="00737454" w:rsidRDefault="005E6BD9" w:rsidP="005E6BD9">
            <w:r w:rsidRPr="00737454">
              <w:t>средства поиска, анализа и интерпретации информации, и информационные технологии для выполнения задач профессиональной деятельности</w:t>
            </w:r>
          </w:p>
        </w:tc>
        <w:tc>
          <w:tcPr>
            <w:tcW w:w="5840" w:type="dxa"/>
          </w:tcPr>
          <w:p w14:paraId="58A4F98F" w14:textId="77777777" w:rsidR="005E6BD9" w:rsidRPr="00133026" w:rsidRDefault="005E6BD9" w:rsidP="005E6BD9">
            <w:r w:rsidRPr="00133026">
              <w:t>Личностные результаты должны отражать в части ценности научного познания:</w:t>
            </w:r>
          </w:p>
          <w:p w14:paraId="4C06D151" w14:textId="77777777" w:rsidR="005E6BD9" w:rsidRPr="00133026" w:rsidRDefault="005E6BD9" w:rsidP="005E6BD9">
            <w:r w:rsidRPr="00133026">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w:t>
            </w:r>
            <w:r>
              <w:br/>
            </w:r>
            <w:r w:rsidRPr="00133026">
              <w:t xml:space="preserve">в поликультурном мире; </w:t>
            </w:r>
          </w:p>
          <w:p w14:paraId="3C98FF9F" w14:textId="77777777" w:rsidR="005E6BD9" w:rsidRPr="00133026" w:rsidRDefault="005E6BD9" w:rsidP="005E6BD9">
            <w:r w:rsidRPr="00133026">
              <w:t xml:space="preserve">- совершенствование языковой и читательской культуры как средства взаимодействия между людьми и познания мира; </w:t>
            </w:r>
          </w:p>
          <w:p w14:paraId="54933F84" w14:textId="77777777" w:rsidR="005E6BD9" w:rsidRPr="00133026" w:rsidRDefault="005E6BD9" w:rsidP="005E6BD9">
            <w:r w:rsidRPr="00133026">
              <w:t>Метапредметные результаты должны отражать:</w:t>
            </w:r>
          </w:p>
          <w:p w14:paraId="2FF8931B" w14:textId="77777777" w:rsidR="005E6BD9" w:rsidRPr="00133026" w:rsidRDefault="005E6BD9" w:rsidP="005E6BD9">
            <w:r w:rsidRPr="00133026">
              <w:t xml:space="preserve"> Овладение универсальными учебными познавательными действиями:</w:t>
            </w:r>
          </w:p>
          <w:p w14:paraId="6E3038B7" w14:textId="77777777" w:rsidR="005E6BD9" w:rsidRPr="00133026" w:rsidRDefault="005E6BD9" w:rsidP="005E6BD9">
            <w:r w:rsidRPr="00133026">
              <w:t>в) работа с информацией:</w:t>
            </w:r>
          </w:p>
          <w:p w14:paraId="4AFCB060" w14:textId="77777777" w:rsidR="005E6BD9" w:rsidRPr="00133026" w:rsidRDefault="005E6BD9" w:rsidP="005E6BD9">
            <w:r w:rsidRPr="00133026">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5B07424B" w14:textId="77777777" w:rsidR="00287035" w:rsidRPr="00133026" w:rsidRDefault="005E6BD9" w:rsidP="005E6BD9">
            <w:r w:rsidRPr="00133026">
              <w:t xml:space="preserve">- использовать средства информационных </w:t>
            </w:r>
            <w:r>
              <w:br/>
            </w:r>
            <w:r w:rsidRPr="00133026">
              <w:t>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tc>
        <w:tc>
          <w:tcPr>
            <w:tcW w:w="5541" w:type="dxa"/>
          </w:tcPr>
          <w:p w14:paraId="408714E8" w14:textId="77777777" w:rsidR="00287035" w:rsidRPr="00133026" w:rsidRDefault="00287035" w:rsidP="00287035">
            <w:proofErr w:type="spellStart"/>
            <w:r w:rsidRPr="00133026">
              <w:t>ПРб</w:t>
            </w:r>
            <w:proofErr w:type="spellEnd"/>
            <w:r w:rsidRPr="00133026">
              <w:t xml:space="preserve"> 5. Умение учитывать границы применения изученных физических моделей: материальная точка, инерциальная система отсчета, идеальный газ; модели строения газов, жидкостей и твердых тел, точечный электрический заряд, ядерная модель атома, нуклонная модель атомного ядра при решении физических задач; </w:t>
            </w:r>
          </w:p>
          <w:p w14:paraId="1939E412" w14:textId="77777777" w:rsidR="005E6BD9" w:rsidRPr="00737454" w:rsidRDefault="00287035" w:rsidP="00287035">
            <w:proofErr w:type="spellStart"/>
            <w:r w:rsidRPr="00133026">
              <w:t>ПРб</w:t>
            </w:r>
            <w:proofErr w:type="spellEnd"/>
            <w:r w:rsidRPr="00133026">
              <w:t xml:space="preserve"> 9. Сформированность собственной позиции </w:t>
            </w:r>
            <w:r>
              <w:br/>
            </w:r>
            <w:r w:rsidRPr="00133026">
              <w:t>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w:t>
            </w:r>
          </w:p>
        </w:tc>
      </w:tr>
      <w:tr w:rsidR="005E6BD9" w:rsidRPr="00737454" w14:paraId="6F8B8C35" w14:textId="77777777" w:rsidTr="007A39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2"/>
        </w:trPr>
        <w:tc>
          <w:tcPr>
            <w:tcW w:w="3570" w:type="dxa"/>
            <w:tcBorders>
              <w:top w:val="single" w:sz="4" w:space="0" w:color="000000"/>
              <w:left w:val="single" w:sz="4" w:space="0" w:color="000000"/>
              <w:bottom w:val="single" w:sz="4" w:space="0" w:color="000000"/>
              <w:right w:val="single" w:sz="4" w:space="0" w:color="000000"/>
            </w:tcBorders>
          </w:tcPr>
          <w:p w14:paraId="637FBB5E" w14:textId="77777777" w:rsidR="005E6BD9" w:rsidRPr="00737454" w:rsidRDefault="005E6BD9" w:rsidP="005E6BD9">
            <w:r w:rsidRPr="00737454">
              <w:rPr>
                <w:b/>
              </w:rPr>
              <w:t xml:space="preserve">OK 03. </w:t>
            </w:r>
            <w:r w:rsidRPr="00737454">
              <w:t>Планировать и</w:t>
            </w:r>
          </w:p>
          <w:p w14:paraId="3644037A" w14:textId="77777777" w:rsidR="005E6BD9" w:rsidRPr="00737454" w:rsidRDefault="005E6BD9" w:rsidP="005E6BD9">
            <w:pPr>
              <w:rPr>
                <w:b/>
              </w:rPr>
            </w:pPr>
            <w:r w:rsidRPr="00737454">
              <w:t>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c>
          <w:tcPr>
            <w:tcW w:w="5840" w:type="dxa"/>
            <w:tcBorders>
              <w:top w:val="single" w:sz="4" w:space="0" w:color="000000"/>
              <w:left w:val="single" w:sz="4" w:space="0" w:color="000000"/>
              <w:bottom w:val="single" w:sz="4" w:space="0" w:color="000000"/>
              <w:right w:val="single" w:sz="4" w:space="0" w:color="000000"/>
            </w:tcBorders>
          </w:tcPr>
          <w:p w14:paraId="6A464299" w14:textId="77777777" w:rsidR="00287035" w:rsidRPr="00133026" w:rsidRDefault="00287035" w:rsidP="00287035">
            <w:pPr>
              <w:tabs>
                <w:tab w:val="left" w:pos="182"/>
              </w:tabs>
            </w:pPr>
            <w:r w:rsidRPr="00133026">
              <w:t>Личностные результаты должны отражать в части духовно-нравственного воспитания:</w:t>
            </w:r>
          </w:p>
          <w:p w14:paraId="2475DB46" w14:textId="77777777" w:rsidR="00287035" w:rsidRPr="00133026" w:rsidRDefault="00287035" w:rsidP="00287035">
            <w:r w:rsidRPr="00133026">
              <w:t xml:space="preserve">-  способность оценивать ситуацию и принимать осознанные решения, ориентируясь на морально-нравственные нормы </w:t>
            </w:r>
            <w:r>
              <w:br/>
            </w:r>
            <w:r w:rsidRPr="00133026">
              <w:t xml:space="preserve">и ценности; </w:t>
            </w:r>
          </w:p>
          <w:p w14:paraId="5869D14A" w14:textId="77777777" w:rsidR="00287035" w:rsidRPr="00133026" w:rsidRDefault="00287035" w:rsidP="00287035">
            <w:r w:rsidRPr="00133026">
              <w:t xml:space="preserve">-осознание личного вклад в построение устойчивого будущего; </w:t>
            </w:r>
          </w:p>
          <w:p w14:paraId="6E8EDAF2" w14:textId="77777777" w:rsidR="00287035" w:rsidRPr="00133026" w:rsidRDefault="00287035" w:rsidP="00287035">
            <w:r w:rsidRPr="00133026">
              <w:t xml:space="preserve">Метапредметные результаты должны отражать: </w:t>
            </w:r>
          </w:p>
          <w:p w14:paraId="797278A9" w14:textId="77777777" w:rsidR="00287035" w:rsidRPr="00133026" w:rsidRDefault="00287035" w:rsidP="00287035">
            <w:r w:rsidRPr="00133026">
              <w:t>Овладение универсальными регулятивными действиями:</w:t>
            </w:r>
          </w:p>
          <w:p w14:paraId="378BEA40" w14:textId="77777777" w:rsidR="00287035" w:rsidRPr="00133026" w:rsidRDefault="00287035" w:rsidP="00287035">
            <w:r w:rsidRPr="00133026">
              <w:lastRenderedPageBreak/>
              <w:t>а)</w:t>
            </w:r>
            <w:r>
              <w:t xml:space="preserve"> </w:t>
            </w:r>
            <w:r w:rsidRPr="00133026">
              <w:t>самоорганизация:</w:t>
            </w:r>
          </w:p>
          <w:p w14:paraId="0DA660A9" w14:textId="77777777" w:rsidR="00287035" w:rsidRPr="00133026" w:rsidRDefault="00287035" w:rsidP="00287035">
            <w:r w:rsidRPr="00133026">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w:t>
            </w:r>
            <w:r>
              <w:br/>
            </w:r>
            <w:r w:rsidRPr="00133026">
              <w:t>и жизненных ситуациях;</w:t>
            </w:r>
          </w:p>
          <w:p w14:paraId="42D6EAD7" w14:textId="77777777" w:rsidR="00287035" w:rsidRPr="00133026" w:rsidRDefault="00287035" w:rsidP="00287035">
            <w:r w:rsidRPr="00133026">
              <w:t xml:space="preserve">- самостоятельно составлять план решения проблемы </w:t>
            </w:r>
            <w:r>
              <w:br/>
            </w:r>
            <w:r w:rsidRPr="00133026">
              <w:t>с учетом имеющихся ресурсов, собственных возможностей и предпочтений;</w:t>
            </w:r>
          </w:p>
          <w:p w14:paraId="49FC23D4" w14:textId="77777777" w:rsidR="00287035" w:rsidRPr="00133026" w:rsidRDefault="00287035" w:rsidP="00287035">
            <w:r w:rsidRPr="00133026">
              <w:t>б)</w:t>
            </w:r>
            <w:r>
              <w:t xml:space="preserve"> </w:t>
            </w:r>
            <w:r w:rsidRPr="00133026">
              <w:t>самоконтроль:</w:t>
            </w:r>
          </w:p>
          <w:p w14:paraId="68F7612B" w14:textId="77777777" w:rsidR="00287035" w:rsidRPr="00133026" w:rsidRDefault="00287035" w:rsidP="00287035">
            <w:r w:rsidRPr="00133026">
              <w:t>использовать приемы рефлексии для оценки ситуации, выбора верного решения;</w:t>
            </w:r>
          </w:p>
          <w:p w14:paraId="755790B3" w14:textId="77777777" w:rsidR="005E6BD9" w:rsidRPr="00737454" w:rsidRDefault="00287035" w:rsidP="00287035">
            <w:pPr>
              <w:widowControl w:val="0"/>
              <w:tabs>
                <w:tab w:val="left" w:pos="168"/>
              </w:tabs>
              <w:autoSpaceDE w:val="0"/>
              <w:autoSpaceDN w:val="0"/>
              <w:ind w:left="-112" w:right="19"/>
              <w:rPr>
                <w:b/>
              </w:rPr>
            </w:pPr>
            <w:r w:rsidRPr="00133026">
              <w:t>- уметь оценивать риски и своевременно принимать решения по их снижению</w:t>
            </w:r>
          </w:p>
        </w:tc>
        <w:tc>
          <w:tcPr>
            <w:tcW w:w="5541" w:type="dxa"/>
            <w:tcBorders>
              <w:top w:val="single" w:sz="4" w:space="0" w:color="000000"/>
              <w:left w:val="single" w:sz="4" w:space="0" w:color="000000"/>
              <w:bottom w:val="single" w:sz="4" w:space="0" w:color="000000"/>
              <w:right w:val="single" w:sz="4" w:space="0" w:color="000000"/>
            </w:tcBorders>
          </w:tcPr>
          <w:p w14:paraId="3B571A50" w14:textId="77777777" w:rsidR="00287035" w:rsidRPr="009D618F" w:rsidRDefault="00287035" w:rsidP="00287035">
            <w:pPr>
              <w:rPr>
                <w:i/>
                <w:color w:val="44546A" w:themeColor="text2"/>
              </w:rPr>
            </w:pPr>
            <w:proofErr w:type="spellStart"/>
            <w:r w:rsidRPr="00133026">
              <w:lastRenderedPageBreak/>
              <w:t>ПРб</w:t>
            </w:r>
            <w:proofErr w:type="spellEnd"/>
            <w:r w:rsidRPr="00133026">
              <w:t xml:space="preserve"> 9. Сформированность собственной позиции </w:t>
            </w:r>
            <w:r>
              <w:br/>
            </w:r>
            <w:r w:rsidRPr="00133026">
              <w:t xml:space="preserve">по отношению к физической информации, получаемой из разных источников, умений использовать цифровые технологии для поиска, структурирования, интерпретации и представления учебной и научно-популярной информации; развитие умений критического анализа получаемой информации </w:t>
            </w:r>
          </w:p>
          <w:p w14:paraId="17994F7F" w14:textId="77777777" w:rsidR="005E6BD9" w:rsidRPr="00737454" w:rsidRDefault="005E6BD9" w:rsidP="005E6BD9"/>
        </w:tc>
      </w:tr>
      <w:tr w:rsidR="00287035" w:rsidRPr="00737454" w14:paraId="3EA37133" w14:textId="77777777" w:rsidTr="00F338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6"/>
        </w:trPr>
        <w:tc>
          <w:tcPr>
            <w:tcW w:w="3570" w:type="dxa"/>
            <w:tcBorders>
              <w:top w:val="single" w:sz="4" w:space="0" w:color="000000"/>
              <w:left w:val="single" w:sz="4" w:space="0" w:color="000000"/>
              <w:bottom w:val="single" w:sz="4" w:space="0" w:color="000000"/>
              <w:right w:val="single" w:sz="4" w:space="0" w:color="000000"/>
            </w:tcBorders>
          </w:tcPr>
          <w:p w14:paraId="578EBB9F" w14:textId="77777777" w:rsidR="00287035" w:rsidRPr="00737454" w:rsidRDefault="00287035" w:rsidP="005E6BD9">
            <w:r w:rsidRPr="00737454">
              <w:rPr>
                <w:b/>
              </w:rPr>
              <w:t xml:space="preserve">OK 04. </w:t>
            </w:r>
            <w:r w:rsidRPr="00737454">
              <w:t>Эффективно</w:t>
            </w:r>
          </w:p>
          <w:p w14:paraId="19C0B208" w14:textId="77777777" w:rsidR="00287035" w:rsidRPr="00737454" w:rsidRDefault="00287035" w:rsidP="005E6BD9">
            <w:pPr>
              <w:rPr>
                <w:b/>
              </w:rPr>
            </w:pPr>
            <w:r w:rsidRPr="00737454">
              <w:t>взаимодействовать и работать в коллективе и команде</w:t>
            </w:r>
          </w:p>
        </w:tc>
        <w:tc>
          <w:tcPr>
            <w:tcW w:w="5840" w:type="dxa"/>
            <w:tcBorders>
              <w:top w:val="single" w:sz="4" w:space="0" w:color="000000"/>
              <w:left w:val="single" w:sz="4" w:space="0" w:color="000000"/>
              <w:bottom w:val="single" w:sz="4" w:space="0" w:color="000000"/>
              <w:right w:val="single" w:sz="4" w:space="0" w:color="000000"/>
            </w:tcBorders>
          </w:tcPr>
          <w:p w14:paraId="107AACA2" w14:textId="77777777" w:rsidR="00F33800" w:rsidRPr="00063146" w:rsidRDefault="00F33800" w:rsidP="00F33800">
            <w:r w:rsidRPr="00063146">
              <w:t>Личностные результаты должны отражать в части ценности научного познания:</w:t>
            </w:r>
          </w:p>
          <w:p w14:paraId="4D3D8084" w14:textId="77777777" w:rsidR="00F33800" w:rsidRPr="00063146" w:rsidRDefault="00F33800" w:rsidP="00F33800">
            <w:r w:rsidRPr="00063146">
              <w:t>-овладевание навыками учебно-исследовательской, проектной и социальной деятельности;</w:t>
            </w:r>
          </w:p>
          <w:p w14:paraId="4B783499" w14:textId="77777777" w:rsidR="00F33800" w:rsidRPr="00063146" w:rsidRDefault="00F33800" w:rsidP="00F33800">
            <w:r w:rsidRPr="00063146">
              <w:t xml:space="preserve">Метапредметные результаты должны отражать: </w:t>
            </w:r>
          </w:p>
          <w:p w14:paraId="5D86B9F5" w14:textId="77777777" w:rsidR="00F33800" w:rsidRPr="00063146" w:rsidRDefault="00F33800" w:rsidP="00F33800">
            <w:r w:rsidRPr="00063146">
              <w:t>Овладение универсальными коммуникативными действиями:</w:t>
            </w:r>
          </w:p>
          <w:p w14:paraId="1498C6D2" w14:textId="77777777" w:rsidR="00F33800" w:rsidRPr="00063146" w:rsidRDefault="00F33800" w:rsidP="00F33800">
            <w:r w:rsidRPr="00063146">
              <w:t>б)</w:t>
            </w:r>
            <w:r>
              <w:t xml:space="preserve"> </w:t>
            </w:r>
            <w:r w:rsidRPr="00063146">
              <w:t>совместная деятельность:</w:t>
            </w:r>
          </w:p>
          <w:p w14:paraId="44101F76" w14:textId="77777777" w:rsidR="00F33800" w:rsidRPr="00063146" w:rsidRDefault="00F33800" w:rsidP="00F33800">
            <w:r w:rsidRPr="00063146">
              <w:t xml:space="preserve">- понимать и использовать преимущества командной </w:t>
            </w:r>
            <w:r>
              <w:br/>
            </w:r>
            <w:r w:rsidRPr="00063146">
              <w:t>и индивидуальной работы;</w:t>
            </w:r>
          </w:p>
          <w:p w14:paraId="3993BC0C" w14:textId="77777777" w:rsidR="00F33800" w:rsidRPr="00063146" w:rsidRDefault="00F33800" w:rsidP="00F33800">
            <w:r w:rsidRPr="00063146">
              <w:t xml:space="preserve">- выбирать тематику и методы совместных действий </w:t>
            </w:r>
            <w:r>
              <w:br/>
            </w:r>
            <w:r w:rsidRPr="00063146">
              <w:t>с учетом общих интересов и возможностей каждого члена коллектива;</w:t>
            </w:r>
          </w:p>
          <w:p w14:paraId="73A1EB74" w14:textId="77777777" w:rsidR="00F33800" w:rsidRPr="00063146" w:rsidRDefault="00F33800" w:rsidP="00F33800">
            <w:r w:rsidRPr="00063146">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25D2ABD7" w14:textId="77777777" w:rsidR="00F33800" w:rsidRPr="00063146" w:rsidRDefault="00F33800" w:rsidP="00F33800">
            <w:r w:rsidRPr="00063146">
              <w:t>-оценивать качество своего вклада и каждого участника команды в общий результат по разработанным критериям;</w:t>
            </w:r>
          </w:p>
          <w:p w14:paraId="1E1723C2" w14:textId="77777777" w:rsidR="00F33800" w:rsidRPr="00063146" w:rsidRDefault="00F33800" w:rsidP="00F33800">
            <w:r w:rsidRPr="00063146">
              <w:t>Овладение универсальными регулятивными действиями:</w:t>
            </w:r>
          </w:p>
          <w:p w14:paraId="78C39C58" w14:textId="77777777" w:rsidR="00F33800" w:rsidRPr="00063146" w:rsidRDefault="00F33800" w:rsidP="00F33800">
            <w:r w:rsidRPr="00063146">
              <w:t>г)</w:t>
            </w:r>
            <w:r>
              <w:t xml:space="preserve"> </w:t>
            </w:r>
            <w:r w:rsidRPr="00063146">
              <w:t>принятие себя и других людей:</w:t>
            </w:r>
          </w:p>
          <w:p w14:paraId="0351D821" w14:textId="77777777" w:rsidR="00F33800" w:rsidRPr="00F33800" w:rsidRDefault="00F33800" w:rsidP="005E6BD9">
            <w:r w:rsidRPr="00063146">
              <w:lastRenderedPageBreak/>
              <w:t>- принимать мотивы и аргументы других людей при анализе результатов деятельности</w:t>
            </w:r>
          </w:p>
        </w:tc>
        <w:tc>
          <w:tcPr>
            <w:tcW w:w="5541" w:type="dxa"/>
            <w:tcBorders>
              <w:top w:val="single" w:sz="4" w:space="0" w:color="000000"/>
              <w:left w:val="single" w:sz="4" w:space="0" w:color="000000"/>
              <w:bottom w:val="single" w:sz="4" w:space="0" w:color="000000"/>
              <w:right w:val="single" w:sz="4" w:space="0" w:color="000000"/>
            </w:tcBorders>
          </w:tcPr>
          <w:p w14:paraId="75DD1CB6" w14:textId="77777777" w:rsidR="00287035" w:rsidRPr="00737454" w:rsidRDefault="00F33800" w:rsidP="00F33800">
            <w:proofErr w:type="spellStart"/>
            <w:r w:rsidRPr="00063146">
              <w:lastRenderedPageBreak/>
              <w:t>ПРб</w:t>
            </w:r>
            <w:proofErr w:type="spellEnd"/>
            <w:r w:rsidRPr="00063146">
              <w:t xml:space="preserve"> 10</w:t>
            </w:r>
            <w:r>
              <w:t>. О</w:t>
            </w:r>
            <w:r w:rsidRPr="00063146">
              <w:t xml:space="preserve">владение умениями работать в группе </w:t>
            </w:r>
            <w:r>
              <w:br/>
            </w:r>
            <w:r w:rsidRPr="00063146">
              <w:t xml:space="preserve">с выполнением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w:t>
            </w:r>
            <w:r>
              <w:br/>
            </w:r>
            <w:r w:rsidRPr="00063146">
              <w:t>в решение рассматриваемой проблемы</w:t>
            </w:r>
          </w:p>
        </w:tc>
      </w:tr>
      <w:tr w:rsidR="00F33800" w:rsidRPr="00737454" w14:paraId="679D6267" w14:textId="77777777" w:rsidTr="007A39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2"/>
        </w:trPr>
        <w:tc>
          <w:tcPr>
            <w:tcW w:w="3570" w:type="dxa"/>
            <w:tcBorders>
              <w:top w:val="single" w:sz="4" w:space="0" w:color="000000"/>
              <w:left w:val="single" w:sz="4" w:space="0" w:color="000000"/>
              <w:bottom w:val="single" w:sz="4" w:space="0" w:color="000000"/>
              <w:right w:val="single" w:sz="4" w:space="0" w:color="000000"/>
            </w:tcBorders>
          </w:tcPr>
          <w:p w14:paraId="1F3A7E7B" w14:textId="77777777" w:rsidR="00F33800" w:rsidRPr="00737454" w:rsidRDefault="00F33800" w:rsidP="005E6BD9">
            <w:r w:rsidRPr="00737454">
              <w:rPr>
                <w:b/>
              </w:rPr>
              <w:t xml:space="preserve">OK 05. </w:t>
            </w:r>
            <w:r w:rsidRPr="00737454">
              <w:t>Осуществлять устную и</w:t>
            </w:r>
          </w:p>
          <w:p w14:paraId="2212FD11" w14:textId="77777777" w:rsidR="00F33800" w:rsidRPr="00737454" w:rsidRDefault="00F33800" w:rsidP="005E6BD9">
            <w:pPr>
              <w:rPr>
                <w:b/>
              </w:rPr>
            </w:pPr>
            <w:r w:rsidRPr="00737454">
              <w:t>письменную коммуникацию на государственном языке Российской Федерации с учетом особенностей социального и культурного контекста</w:t>
            </w:r>
          </w:p>
        </w:tc>
        <w:tc>
          <w:tcPr>
            <w:tcW w:w="5840" w:type="dxa"/>
            <w:tcBorders>
              <w:top w:val="single" w:sz="4" w:space="0" w:color="000000"/>
              <w:left w:val="single" w:sz="4" w:space="0" w:color="000000"/>
              <w:bottom w:val="single" w:sz="4" w:space="0" w:color="000000"/>
              <w:right w:val="single" w:sz="4" w:space="0" w:color="000000"/>
            </w:tcBorders>
          </w:tcPr>
          <w:p w14:paraId="4D833A7C" w14:textId="77777777" w:rsidR="00152FE9" w:rsidRPr="00063146" w:rsidRDefault="00152FE9" w:rsidP="00152FE9">
            <w:r w:rsidRPr="00063146">
              <w:t>Личностные результаты должны отражать в части эстетического воспитания:</w:t>
            </w:r>
          </w:p>
          <w:p w14:paraId="3E678190" w14:textId="77777777" w:rsidR="00152FE9" w:rsidRPr="00063146" w:rsidRDefault="00152FE9" w:rsidP="00152FE9">
            <w:r w:rsidRPr="00063146">
              <w:t xml:space="preserve">- эстетическое отношение к миру, включая эстетику быта, научного и технического творчества, спорта, труда </w:t>
            </w:r>
            <w:r>
              <w:br/>
            </w:r>
            <w:r w:rsidRPr="00063146">
              <w:t>и общественных отношений;</w:t>
            </w:r>
          </w:p>
          <w:p w14:paraId="23E234FA" w14:textId="77777777" w:rsidR="00152FE9" w:rsidRPr="00063146" w:rsidRDefault="00152FE9" w:rsidP="00152FE9">
            <w:r w:rsidRPr="00063146">
              <w:t>в области патриотического воспитания проявлять:</w:t>
            </w:r>
          </w:p>
          <w:p w14:paraId="38170F1F" w14:textId="77777777" w:rsidR="00152FE9" w:rsidRPr="00063146" w:rsidRDefault="00152FE9" w:rsidP="00152FE9">
            <w:r w:rsidRPr="00063146">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67ABE9DB" w14:textId="77777777" w:rsidR="00152FE9" w:rsidRPr="00063146" w:rsidRDefault="00152FE9" w:rsidP="00152FE9">
            <w:r w:rsidRPr="00063146">
              <w:t xml:space="preserve">Метапредметные результаты должны отражать: </w:t>
            </w:r>
          </w:p>
          <w:p w14:paraId="49376F58" w14:textId="77777777" w:rsidR="00152FE9" w:rsidRPr="00063146" w:rsidRDefault="00152FE9" w:rsidP="00152FE9">
            <w:pPr>
              <w:rPr>
                <w:u w:val="single"/>
              </w:rPr>
            </w:pPr>
            <w:r w:rsidRPr="00063146">
              <w:t>Овладение универсальными коммуникативными действиями:</w:t>
            </w:r>
          </w:p>
          <w:p w14:paraId="6EB75550" w14:textId="77777777" w:rsidR="00152FE9" w:rsidRPr="00063146" w:rsidRDefault="00152FE9" w:rsidP="00152FE9">
            <w:r w:rsidRPr="00063146">
              <w:t>а)</w:t>
            </w:r>
            <w:r>
              <w:t xml:space="preserve"> </w:t>
            </w:r>
            <w:r w:rsidRPr="00063146">
              <w:t>общение:</w:t>
            </w:r>
            <w:r>
              <w:t xml:space="preserve"> </w:t>
            </w:r>
          </w:p>
          <w:p w14:paraId="0A50CFCF" w14:textId="77777777" w:rsidR="00152FE9" w:rsidRPr="00063146" w:rsidRDefault="00152FE9" w:rsidP="00152FE9">
            <w:r w:rsidRPr="00063146">
              <w:t>- осуществлять коммуникации во всех сферах жизни;</w:t>
            </w:r>
          </w:p>
          <w:p w14:paraId="5940E17C" w14:textId="77777777" w:rsidR="00F33800" w:rsidRPr="00737454" w:rsidRDefault="00152FE9" w:rsidP="00152FE9">
            <w:r w:rsidRPr="00063146">
              <w:t xml:space="preserve">- развернуто и логично излагать свою точку зрения </w:t>
            </w:r>
            <w:r>
              <w:br/>
            </w:r>
            <w:r w:rsidRPr="00063146">
              <w:t>с использованием языковых средств</w:t>
            </w:r>
          </w:p>
        </w:tc>
        <w:tc>
          <w:tcPr>
            <w:tcW w:w="5541" w:type="dxa"/>
            <w:tcBorders>
              <w:top w:val="single" w:sz="4" w:space="0" w:color="000000"/>
              <w:left w:val="single" w:sz="4" w:space="0" w:color="000000"/>
              <w:bottom w:val="single" w:sz="4" w:space="0" w:color="000000"/>
              <w:right w:val="single" w:sz="4" w:space="0" w:color="000000"/>
            </w:tcBorders>
          </w:tcPr>
          <w:p w14:paraId="29172F1C" w14:textId="77777777" w:rsidR="00152FE9" w:rsidRPr="00063146" w:rsidRDefault="00152FE9" w:rsidP="00152FE9">
            <w:proofErr w:type="spellStart"/>
            <w:r w:rsidRPr="00063146">
              <w:t>ПРб</w:t>
            </w:r>
            <w:proofErr w:type="spellEnd"/>
            <w:r w:rsidRPr="00063146">
              <w:t xml:space="preserve"> 1</w:t>
            </w:r>
            <w:r>
              <w:t>. С</w:t>
            </w:r>
            <w:r w:rsidRPr="00063146">
              <w:t xml:space="preserve">формированность представлений о роли </w:t>
            </w:r>
            <w:r>
              <w:br/>
            </w:r>
            <w:r w:rsidRPr="00063146">
              <w:t xml:space="preserve">и месте физики и астрономии в современной научной картине мира, о системообразующей роли физики </w:t>
            </w:r>
            <w:r>
              <w:br/>
            </w:r>
            <w:r w:rsidRPr="00063146">
              <w:t xml:space="preserve">в развитии естественных наук, техники и современных технологий, о вкладе российских и зарубежных ученых-физиков в развитие науки; понимание физической сущности наблюдаемых явлений микромира, макромира и </w:t>
            </w:r>
            <w:proofErr w:type="spellStart"/>
            <w:r w:rsidRPr="00063146">
              <w:t>мегамира</w:t>
            </w:r>
            <w:proofErr w:type="spellEnd"/>
            <w:r w:rsidRPr="00063146">
              <w:t xml:space="preserve">; понимание роли астрономии </w:t>
            </w:r>
            <w:r>
              <w:br/>
            </w:r>
            <w:r w:rsidRPr="00063146">
              <w:t xml:space="preserve">в практической деятельности человека и дальнейшем научно-техническом развитии, роли физики </w:t>
            </w:r>
            <w:r>
              <w:br/>
            </w:r>
            <w:r w:rsidRPr="00063146">
              <w:t>в формировании кругозора и функциональной грамотности человека для решения практических задач</w:t>
            </w:r>
          </w:p>
          <w:p w14:paraId="79770F93" w14:textId="77777777" w:rsidR="00F33800" w:rsidRPr="00737454" w:rsidRDefault="00F33800" w:rsidP="005E6BD9"/>
        </w:tc>
      </w:tr>
      <w:tr w:rsidR="00152FE9" w:rsidRPr="00737454" w14:paraId="1F34B735" w14:textId="77777777" w:rsidTr="007A39C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72"/>
        </w:trPr>
        <w:tc>
          <w:tcPr>
            <w:tcW w:w="3570" w:type="dxa"/>
            <w:tcBorders>
              <w:top w:val="single" w:sz="4" w:space="0" w:color="000000"/>
              <w:left w:val="single" w:sz="4" w:space="0" w:color="000000"/>
              <w:bottom w:val="single" w:sz="4" w:space="0" w:color="000000"/>
              <w:right w:val="single" w:sz="4" w:space="0" w:color="000000"/>
            </w:tcBorders>
          </w:tcPr>
          <w:p w14:paraId="1BD4E7C1" w14:textId="77777777" w:rsidR="00152FE9" w:rsidRPr="00737454" w:rsidRDefault="00152FE9" w:rsidP="005E6BD9">
            <w:r w:rsidRPr="00737454">
              <w:rPr>
                <w:b/>
              </w:rPr>
              <w:t xml:space="preserve">ОК 07. </w:t>
            </w:r>
            <w:r w:rsidRPr="00737454">
              <w:t>Содействовать сохранению</w:t>
            </w:r>
          </w:p>
          <w:p w14:paraId="51CBA4E3" w14:textId="77777777" w:rsidR="00152FE9" w:rsidRPr="00737454" w:rsidRDefault="00152FE9" w:rsidP="005E6BD9">
            <w:pPr>
              <w:rPr>
                <w:b/>
              </w:rPr>
            </w:pPr>
            <w:r w:rsidRPr="00737454">
              <w:t>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5840" w:type="dxa"/>
            <w:tcBorders>
              <w:top w:val="single" w:sz="4" w:space="0" w:color="000000"/>
              <w:left w:val="single" w:sz="4" w:space="0" w:color="000000"/>
              <w:bottom w:val="single" w:sz="4" w:space="0" w:color="000000"/>
              <w:right w:val="single" w:sz="4" w:space="0" w:color="000000"/>
            </w:tcBorders>
          </w:tcPr>
          <w:p w14:paraId="0C818723" w14:textId="77777777" w:rsidR="002E1811" w:rsidRPr="00063146" w:rsidRDefault="002E1811" w:rsidP="002E1811">
            <w:r w:rsidRPr="00063146">
              <w:t>Личностные результаты должны отражать в части экологического воспитания:</w:t>
            </w:r>
          </w:p>
          <w:p w14:paraId="602A080E" w14:textId="77777777" w:rsidR="002E1811" w:rsidRPr="00063146" w:rsidRDefault="002E1811" w:rsidP="002E1811">
            <w:r w:rsidRPr="00063146">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4783DFB8" w14:textId="77777777" w:rsidR="002E1811" w:rsidRPr="00063146" w:rsidRDefault="002E1811" w:rsidP="002E1811">
            <w:r w:rsidRPr="00063146">
              <w:t xml:space="preserve">- планирование и осуществление действий в окружающей среде на основе знания целей устойчивого развития человечества; </w:t>
            </w:r>
          </w:p>
          <w:p w14:paraId="292A7F7F" w14:textId="77777777" w:rsidR="00152FE9" w:rsidRPr="00737454" w:rsidRDefault="002E1811" w:rsidP="002E1811">
            <w:r w:rsidRPr="00063146">
              <w:t>активное неприятие действий, приносящих вред окружающей среде</w:t>
            </w:r>
          </w:p>
        </w:tc>
        <w:tc>
          <w:tcPr>
            <w:tcW w:w="5541" w:type="dxa"/>
            <w:tcBorders>
              <w:top w:val="single" w:sz="4" w:space="0" w:color="000000"/>
              <w:left w:val="single" w:sz="4" w:space="0" w:color="000000"/>
              <w:bottom w:val="single" w:sz="4" w:space="0" w:color="000000"/>
              <w:right w:val="single" w:sz="4" w:space="0" w:color="000000"/>
            </w:tcBorders>
          </w:tcPr>
          <w:p w14:paraId="5E69E2F5" w14:textId="77777777" w:rsidR="00152FE9" w:rsidRPr="00737454" w:rsidRDefault="002E1811" w:rsidP="002E1811">
            <w:proofErr w:type="spellStart"/>
            <w:r w:rsidRPr="00063146">
              <w:t>ПРб</w:t>
            </w:r>
            <w:proofErr w:type="spellEnd"/>
            <w:r w:rsidRPr="00063146">
              <w:t xml:space="preserve"> 8</w:t>
            </w:r>
            <w:r>
              <w:t>. С</w:t>
            </w:r>
            <w:r w:rsidRPr="00063146">
              <w:t>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 сохранения здоровья и соблюдения норм экологического поведения в окружающей среде; понимание необходимости применения достижений физики и технологий для рационального природопользования</w:t>
            </w:r>
          </w:p>
        </w:tc>
      </w:tr>
    </w:tbl>
    <w:p w14:paraId="44653CCD" w14:textId="77777777" w:rsidR="00737454" w:rsidRPr="00737454" w:rsidRDefault="00737454" w:rsidP="00737454"/>
    <w:p w14:paraId="7ADA686C" w14:textId="77777777" w:rsidR="00737454" w:rsidRPr="00737454" w:rsidRDefault="00737454" w:rsidP="00737454"/>
    <w:p w14:paraId="27E50347" w14:textId="77777777" w:rsidR="00737454" w:rsidRPr="00737454" w:rsidRDefault="00737454" w:rsidP="00737454">
      <w:pPr>
        <w:sectPr w:rsidR="00737454" w:rsidRPr="00737454">
          <w:pgSz w:w="16850" w:h="11900" w:orient="landscape"/>
          <w:pgMar w:top="860" w:right="800" w:bottom="380" w:left="860" w:header="0" w:footer="192" w:gutter="0"/>
          <w:cols w:space="720"/>
        </w:sectPr>
      </w:pPr>
    </w:p>
    <w:p w14:paraId="17BB8101" w14:textId="77777777" w:rsidR="00737454" w:rsidRPr="00737454" w:rsidRDefault="00737454" w:rsidP="00737454">
      <w:pPr>
        <w:jc w:val="both"/>
        <w:rPr>
          <w:b/>
          <w:sz w:val="18"/>
        </w:rPr>
      </w:pPr>
    </w:p>
    <w:p w14:paraId="0F50BE69" w14:textId="77777777" w:rsidR="00737454" w:rsidRPr="00737454" w:rsidRDefault="00737454" w:rsidP="00737454">
      <w:pPr>
        <w:jc w:val="both"/>
        <w:rPr>
          <w:b/>
        </w:rPr>
      </w:pPr>
      <w:r w:rsidRPr="00737454">
        <w:rPr>
          <w:b/>
        </w:rPr>
        <w:t>1.5. Количество часов на освоение программы учебной дисциплины:</w:t>
      </w:r>
    </w:p>
    <w:p w14:paraId="27A57AB8" w14:textId="77777777" w:rsidR="00737454" w:rsidRPr="00737454" w:rsidRDefault="00737454" w:rsidP="00737454">
      <w:pPr>
        <w:jc w:val="both"/>
        <w:rPr>
          <w:b/>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21"/>
        <w:gridCol w:w="1985"/>
      </w:tblGrid>
      <w:tr w:rsidR="00737454" w:rsidRPr="00737454" w14:paraId="269F0D7F" w14:textId="77777777" w:rsidTr="004B2056">
        <w:tc>
          <w:tcPr>
            <w:tcW w:w="7621" w:type="dxa"/>
          </w:tcPr>
          <w:p w14:paraId="12619DA4" w14:textId="77777777" w:rsidR="00737454" w:rsidRPr="00737454" w:rsidRDefault="00737454" w:rsidP="00737454">
            <w:pPr>
              <w:jc w:val="center"/>
              <w:rPr>
                <w:b/>
              </w:rPr>
            </w:pPr>
            <w:r w:rsidRPr="00737454">
              <w:t>Учебная нагрузка обучающегося</w:t>
            </w:r>
          </w:p>
        </w:tc>
        <w:tc>
          <w:tcPr>
            <w:tcW w:w="1985" w:type="dxa"/>
          </w:tcPr>
          <w:p w14:paraId="45E96A47" w14:textId="77777777" w:rsidR="00737454" w:rsidRPr="00737454" w:rsidRDefault="00737454" w:rsidP="00737454">
            <w:pPr>
              <w:keepNext/>
              <w:keepLines/>
              <w:widowControl w:val="0"/>
              <w:tabs>
                <w:tab w:val="center" w:pos="4677"/>
                <w:tab w:val="right" w:pos="9355"/>
              </w:tabs>
              <w:suppressAutoHyphens/>
              <w:jc w:val="center"/>
            </w:pPr>
            <w:r w:rsidRPr="00737454">
              <w:t>Количество часов</w:t>
            </w:r>
          </w:p>
        </w:tc>
      </w:tr>
      <w:tr w:rsidR="00737454" w:rsidRPr="00737454" w14:paraId="7BAABF46" w14:textId="77777777" w:rsidTr="004B2056">
        <w:tc>
          <w:tcPr>
            <w:tcW w:w="7621" w:type="dxa"/>
          </w:tcPr>
          <w:p w14:paraId="3ED58399" w14:textId="77777777" w:rsidR="00737454" w:rsidRPr="00737454" w:rsidRDefault="00737454" w:rsidP="00737454">
            <w:r w:rsidRPr="00737454">
              <w:t>Объем образовательной нагрузки</w:t>
            </w:r>
          </w:p>
        </w:tc>
        <w:tc>
          <w:tcPr>
            <w:tcW w:w="1985" w:type="dxa"/>
          </w:tcPr>
          <w:p w14:paraId="202662D8" w14:textId="77777777" w:rsidR="00737454" w:rsidRPr="00737454" w:rsidRDefault="00737454" w:rsidP="00737454">
            <w:pPr>
              <w:jc w:val="center"/>
            </w:pPr>
            <w:r w:rsidRPr="00737454">
              <w:t>108</w:t>
            </w:r>
          </w:p>
        </w:tc>
      </w:tr>
      <w:tr w:rsidR="00737454" w:rsidRPr="00737454" w14:paraId="7A367BA3" w14:textId="77777777" w:rsidTr="004B2056">
        <w:tc>
          <w:tcPr>
            <w:tcW w:w="7621" w:type="dxa"/>
          </w:tcPr>
          <w:p w14:paraId="6078D338" w14:textId="77777777" w:rsidR="00737454" w:rsidRPr="00737454" w:rsidRDefault="00737454" w:rsidP="00737454">
            <w:r w:rsidRPr="00737454">
              <w:t>Самостоятельная учебная работа</w:t>
            </w:r>
          </w:p>
        </w:tc>
        <w:tc>
          <w:tcPr>
            <w:tcW w:w="1985" w:type="dxa"/>
          </w:tcPr>
          <w:p w14:paraId="164BEFAD" w14:textId="77777777" w:rsidR="00737454" w:rsidRPr="00737454" w:rsidRDefault="00737454" w:rsidP="00737454">
            <w:pPr>
              <w:jc w:val="center"/>
            </w:pPr>
            <w:r w:rsidRPr="00737454">
              <w:t>0</w:t>
            </w:r>
          </w:p>
        </w:tc>
      </w:tr>
      <w:tr w:rsidR="00737454" w:rsidRPr="00737454" w14:paraId="22D8FA9A" w14:textId="77777777" w:rsidTr="004B2056">
        <w:tc>
          <w:tcPr>
            <w:tcW w:w="7621" w:type="dxa"/>
          </w:tcPr>
          <w:p w14:paraId="17321A79" w14:textId="77777777" w:rsidR="00737454" w:rsidRPr="00737454" w:rsidRDefault="00737454" w:rsidP="00737454">
            <w:pPr>
              <w:jc w:val="center"/>
            </w:pPr>
            <w:r w:rsidRPr="00737454">
              <w:t>Обязательная аудиторная:</w:t>
            </w:r>
          </w:p>
        </w:tc>
        <w:tc>
          <w:tcPr>
            <w:tcW w:w="1985" w:type="dxa"/>
          </w:tcPr>
          <w:p w14:paraId="782E49FA" w14:textId="77777777" w:rsidR="00737454" w:rsidRPr="00737454" w:rsidRDefault="00737454" w:rsidP="00737454">
            <w:pPr>
              <w:jc w:val="center"/>
            </w:pPr>
          </w:p>
        </w:tc>
      </w:tr>
      <w:tr w:rsidR="00737454" w:rsidRPr="00737454" w14:paraId="4B96E404" w14:textId="77777777" w:rsidTr="004B2056">
        <w:tc>
          <w:tcPr>
            <w:tcW w:w="7621" w:type="dxa"/>
          </w:tcPr>
          <w:p w14:paraId="7912A64E" w14:textId="77777777" w:rsidR="00737454" w:rsidRPr="00737454" w:rsidRDefault="00737454" w:rsidP="00737454">
            <w:pPr>
              <w:rPr>
                <w:b/>
              </w:rPr>
            </w:pPr>
            <w:r w:rsidRPr="00737454">
              <w:t>всего учебных занятий</w:t>
            </w:r>
          </w:p>
        </w:tc>
        <w:tc>
          <w:tcPr>
            <w:tcW w:w="1985" w:type="dxa"/>
          </w:tcPr>
          <w:p w14:paraId="5B82FFA9" w14:textId="74BA2579" w:rsidR="00737454" w:rsidRPr="00737454" w:rsidRDefault="00AA403F" w:rsidP="00737454">
            <w:pPr>
              <w:jc w:val="center"/>
            </w:pPr>
            <w:r>
              <w:t>108</w:t>
            </w:r>
          </w:p>
        </w:tc>
      </w:tr>
      <w:tr w:rsidR="00737454" w:rsidRPr="00737454" w14:paraId="7AF4E260" w14:textId="77777777" w:rsidTr="004B2056">
        <w:tc>
          <w:tcPr>
            <w:tcW w:w="7621" w:type="dxa"/>
          </w:tcPr>
          <w:p w14:paraId="76B63D53" w14:textId="77777777" w:rsidR="00737454" w:rsidRPr="00737454" w:rsidRDefault="00737454" w:rsidP="00737454">
            <w:r w:rsidRPr="00737454">
              <w:t>теоретическое обучение</w:t>
            </w:r>
          </w:p>
        </w:tc>
        <w:tc>
          <w:tcPr>
            <w:tcW w:w="1985" w:type="dxa"/>
          </w:tcPr>
          <w:p w14:paraId="485B8B1E" w14:textId="77777777" w:rsidR="00737454" w:rsidRPr="00737454" w:rsidRDefault="00737454" w:rsidP="00737454">
            <w:pPr>
              <w:jc w:val="center"/>
            </w:pPr>
            <w:r w:rsidRPr="00737454">
              <w:t>51</w:t>
            </w:r>
          </w:p>
        </w:tc>
      </w:tr>
      <w:tr w:rsidR="00737454" w:rsidRPr="00737454" w14:paraId="069C9717" w14:textId="77777777" w:rsidTr="004B2056">
        <w:tc>
          <w:tcPr>
            <w:tcW w:w="7621" w:type="dxa"/>
          </w:tcPr>
          <w:p w14:paraId="1F9D6CF8" w14:textId="77777777" w:rsidR="00737454" w:rsidRPr="00737454" w:rsidRDefault="00737454" w:rsidP="00737454">
            <w:proofErr w:type="spellStart"/>
            <w:r w:rsidRPr="00737454">
              <w:t>лаб.и</w:t>
            </w:r>
            <w:proofErr w:type="spellEnd"/>
            <w:r w:rsidRPr="00737454">
              <w:t xml:space="preserve"> практ. занятий</w:t>
            </w:r>
            <w:r w:rsidR="00463BC1">
              <w:t>, в том числе практическая подготовка</w:t>
            </w:r>
          </w:p>
        </w:tc>
        <w:tc>
          <w:tcPr>
            <w:tcW w:w="1985" w:type="dxa"/>
          </w:tcPr>
          <w:p w14:paraId="756A35BD" w14:textId="77777777" w:rsidR="00737454" w:rsidRPr="00737454" w:rsidRDefault="00737454" w:rsidP="00737454">
            <w:pPr>
              <w:jc w:val="center"/>
            </w:pPr>
            <w:r w:rsidRPr="00737454">
              <w:t>57</w:t>
            </w:r>
          </w:p>
        </w:tc>
      </w:tr>
    </w:tbl>
    <w:p w14:paraId="405CF18C"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48AB576F"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sidRPr="00737454">
        <w:rPr>
          <w:b/>
          <w:smallCaps/>
        </w:rPr>
        <w:t>2. СТРУКТУРА И СОДЕРЖАНИЕ УЧЕБНОЙ ДИСЦИПЛИНЫ</w:t>
      </w:r>
    </w:p>
    <w:p w14:paraId="7046136A"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4B63BE65"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u w:val="single"/>
        </w:rPr>
      </w:pPr>
      <w:r w:rsidRPr="00737454">
        <w:rPr>
          <w:b/>
          <w:color w:val="FF0000"/>
        </w:rPr>
        <w:t xml:space="preserve">    </w:t>
      </w:r>
      <w:r w:rsidRPr="00737454">
        <w:rPr>
          <w:b/>
        </w:rPr>
        <w:t>2.1. Объем учебной дисциплины и виды учебной работы</w:t>
      </w:r>
    </w:p>
    <w:p w14:paraId="4C8C1051"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345AD548"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196"/>
        <w:gridCol w:w="1063"/>
        <w:gridCol w:w="1347"/>
      </w:tblGrid>
      <w:tr w:rsidR="00737454" w:rsidRPr="00737454" w14:paraId="0C41E3A1" w14:textId="77777777" w:rsidTr="004B2056">
        <w:trPr>
          <w:trHeight w:val="460"/>
        </w:trPr>
        <w:tc>
          <w:tcPr>
            <w:tcW w:w="7196" w:type="dxa"/>
          </w:tcPr>
          <w:p w14:paraId="1BB50D8A" w14:textId="77777777" w:rsidR="00737454" w:rsidRPr="00737454" w:rsidRDefault="00737454" w:rsidP="00737454">
            <w:pPr>
              <w:jc w:val="both"/>
            </w:pPr>
            <w:r w:rsidRPr="00737454">
              <w:rPr>
                <w:b/>
              </w:rPr>
              <w:t>Вид учебной работы</w:t>
            </w:r>
          </w:p>
        </w:tc>
        <w:tc>
          <w:tcPr>
            <w:tcW w:w="2410" w:type="dxa"/>
            <w:gridSpan w:val="2"/>
          </w:tcPr>
          <w:p w14:paraId="0BD52D92" w14:textId="77777777" w:rsidR="00737454" w:rsidRPr="00737454" w:rsidRDefault="00737454" w:rsidP="00737454">
            <w:pPr>
              <w:jc w:val="both"/>
              <w:rPr>
                <w:i/>
                <w:iCs/>
              </w:rPr>
            </w:pPr>
            <w:r w:rsidRPr="00737454">
              <w:rPr>
                <w:b/>
                <w:i/>
                <w:iCs/>
              </w:rPr>
              <w:t>Объем часов</w:t>
            </w:r>
          </w:p>
        </w:tc>
      </w:tr>
      <w:tr w:rsidR="00737454" w:rsidRPr="00737454" w14:paraId="5578A46A" w14:textId="77777777" w:rsidTr="004B2056">
        <w:trPr>
          <w:trHeight w:val="285"/>
        </w:trPr>
        <w:tc>
          <w:tcPr>
            <w:tcW w:w="7196" w:type="dxa"/>
          </w:tcPr>
          <w:p w14:paraId="56C643B2" w14:textId="77777777" w:rsidR="00737454" w:rsidRPr="00737454" w:rsidRDefault="00737454" w:rsidP="00737454">
            <w:pPr>
              <w:jc w:val="both"/>
              <w:rPr>
                <w:b/>
              </w:rPr>
            </w:pPr>
            <w:r w:rsidRPr="00737454">
              <w:rPr>
                <w:b/>
              </w:rPr>
              <w:t>Максимальная учебная нагрузка (всего)</w:t>
            </w:r>
          </w:p>
        </w:tc>
        <w:tc>
          <w:tcPr>
            <w:tcW w:w="2410" w:type="dxa"/>
            <w:gridSpan w:val="2"/>
          </w:tcPr>
          <w:p w14:paraId="0F1FE3F3" w14:textId="77777777" w:rsidR="00737454" w:rsidRPr="00737454" w:rsidRDefault="00737454" w:rsidP="00737454">
            <w:pPr>
              <w:jc w:val="center"/>
              <w:rPr>
                <w:b/>
                <w:iCs/>
              </w:rPr>
            </w:pPr>
            <w:r w:rsidRPr="00737454">
              <w:rPr>
                <w:b/>
                <w:iCs/>
              </w:rPr>
              <w:t>108</w:t>
            </w:r>
          </w:p>
        </w:tc>
      </w:tr>
      <w:tr w:rsidR="00737454" w:rsidRPr="00737454" w14:paraId="0E1F65C0" w14:textId="77777777" w:rsidTr="004B2056">
        <w:trPr>
          <w:trHeight w:val="285"/>
        </w:trPr>
        <w:tc>
          <w:tcPr>
            <w:tcW w:w="7196" w:type="dxa"/>
          </w:tcPr>
          <w:p w14:paraId="104846C2" w14:textId="77777777" w:rsidR="00737454" w:rsidRPr="00737454" w:rsidRDefault="00737454" w:rsidP="00737454">
            <w:pPr>
              <w:jc w:val="both"/>
              <w:rPr>
                <w:b/>
              </w:rPr>
            </w:pPr>
            <w:r w:rsidRPr="00737454">
              <w:rPr>
                <w:b/>
              </w:rPr>
              <w:t>Самостоятельная учебная работа (всего)</w:t>
            </w:r>
          </w:p>
        </w:tc>
        <w:tc>
          <w:tcPr>
            <w:tcW w:w="2410" w:type="dxa"/>
            <w:gridSpan w:val="2"/>
          </w:tcPr>
          <w:p w14:paraId="3FCF488F" w14:textId="77777777" w:rsidR="00737454" w:rsidRPr="00737454" w:rsidRDefault="00737454" w:rsidP="00737454">
            <w:pPr>
              <w:jc w:val="center"/>
              <w:rPr>
                <w:b/>
                <w:iCs/>
              </w:rPr>
            </w:pPr>
            <w:r w:rsidRPr="00737454">
              <w:rPr>
                <w:b/>
                <w:iCs/>
              </w:rPr>
              <w:t>0</w:t>
            </w:r>
          </w:p>
        </w:tc>
      </w:tr>
      <w:tr w:rsidR="00737454" w:rsidRPr="00737454" w14:paraId="0DAC3F61" w14:textId="77777777" w:rsidTr="004B2056">
        <w:tc>
          <w:tcPr>
            <w:tcW w:w="7196" w:type="dxa"/>
          </w:tcPr>
          <w:p w14:paraId="658F3B62" w14:textId="77777777" w:rsidR="00737454" w:rsidRPr="00737454" w:rsidRDefault="00737454" w:rsidP="00737454">
            <w:pPr>
              <w:jc w:val="both"/>
            </w:pPr>
            <w:r w:rsidRPr="00737454">
              <w:rPr>
                <w:b/>
              </w:rPr>
              <w:t xml:space="preserve">Обязательная аудиторная: всего занятий </w:t>
            </w:r>
          </w:p>
        </w:tc>
        <w:tc>
          <w:tcPr>
            <w:tcW w:w="2410" w:type="dxa"/>
            <w:gridSpan w:val="2"/>
          </w:tcPr>
          <w:p w14:paraId="42E60720" w14:textId="77777777" w:rsidR="00737454" w:rsidRPr="00737454" w:rsidRDefault="00737454" w:rsidP="00737454">
            <w:pPr>
              <w:jc w:val="center"/>
              <w:rPr>
                <w:b/>
                <w:iCs/>
              </w:rPr>
            </w:pPr>
            <w:r w:rsidRPr="00737454">
              <w:rPr>
                <w:b/>
                <w:iCs/>
              </w:rPr>
              <w:t>108</w:t>
            </w:r>
          </w:p>
        </w:tc>
      </w:tr>
      <w:tr w:rsidR="00AA403F" w:rsidRPr="00737454" w14:paraId="135C6635" w14:textId="77777777" w:rsidTr="004B2056">
        <w:tc>
          <w:tcPr>
            <w:tcW w:w="7196" w:type="dxa"/>
          </w:tcPr>
          <w:p w14:paraId="5B7A71BB" w14:textId="18DB15E5" w:rsidR="00AA403F" w:rsidRPr="00737454" w:rsidRDefault="00AA403F" w:rsidP="00AA403F">
            <w:pPr>
              <w:jc w:val="both"/>
              <w:rPr>
                <w:b/>
              </w:rPr>
            </w:pPr>
            <w:r w:rsidRPr="00BD062C">
              <w:t>теоретическое обучение</w:t>
            </w:r>
          </w:p>
        </w:tc>
        <w:tc>
          <w:tcPr>
            <w:tcW w:w="2410" w:type="dxa"/>
            <w:gridSpan w:val="2"/>
          </w:tcPr>
          <w:p w14:paraId="0369F804" w14:textId="27E3B5DA" w:rsidR="00AA403F" w:rsidRPr="00AA403F" w:rsidRDefault="00AA403F" w:rsidP="00AA403F">
            <w:pPr>
              <w:jc w:val="center"/>
              <w:rPr>
                <w:b/>
                <w:bCs/>
                <w:iCs/>
              </w:rPr>
            </w:pPr>
            <w:r w:rsidRPr="00AA403F">
              <w:rPr>
                <w:b/>
                <w:bCs/>
              </w:rPr>
              <w:t>51</w:t>
            </w:r>
          </w:p>
        </w:tc>
      </w:tr>
      <w:tr w:rsidR="00737454" w:rsidRPr="00737454" w14:paraId="36CE7E47" w14:textId="77777777" w:rsidTr="004B2056">
        <w:tc>
          <w:tcPr>
            <w:tcW w:w="7196" w:type="dxa"/>
          </w:tcPr>
          <w:p w14:paraId="24081D2B" w14:textId="77777777" w:rsidR="00737454" w:rsidRPr="00737454" w:rsidRDefault="00737454" w:rsidP="00737454">
            <w:pPr>
              <w:jc w:val="both"/>
            </w:pPr>
            <w:r w:rsidRPr="00737454">
              <w:t>лабораторно-практические занятия</w:t>
            </w:r>
            <w:r w:rsidR="00463BC1">
              <w:t>, в том числе практическая подготовка</w:t>
            </w:r>
          </w:p>
        </w:tc>
        <w:tc>
          <w:tcPr>
            <w:tcW w:w="2410" w:type="dxa"/>
            <w:gridSpan w:val="2"/>
          </w:tcPr>
          <w:p w14:paraId="6653C58C" w14:textId="77777777" w:rsidR="00737454" w:rsidRPr="00737454" w:rsidRDefault="00737454" w:rsidP="00737454">
            <w:pPr>
              <w:jc w:val="center"/>
              <w:rPr>
                <w:b/>
                <w:iCs/>
              </w:rPr>
            </w:pPr>
            <w:r w:rsidRPr="00737454">
              <w:rPr>
                <w:b/>
                <w:iCs/>
              </w:rPr>
              <w:t>57</w:t>
            </w:r>
          </w:p>
        </w:tc>
      </w:tr>
      <w:tr w:rsidR="00737454" w:rsidRPr="00737454" w14:paraId="02CF4909" w14:textId="77777777" w:rsidTr="004B2056">
        <w:tc>
          <w:tcPr>
            <w:tcW w:w="7196" w:type="dxa"/>
            <w:vMerge w:val="restart"/>
          </w:tcPr>
          <w:p w14:paraId="2ACF2B48" w14:textId="77777777" w:rsidR="00737454" w:rsidRPr="00737454" w:rsidRDefault="00737454" w:rsidP="00737454">
            <w:r w:rsidRPr="00737454">
              <w:rPr>
                <w:i/>
                <w:iCs/>
              </w:rPr>
              <w:t xml:space="preserve">Промежуточная аттестация в виде </w:t>
            </w:r>
            <w:r w:rsidRPr="00737454">
              <w:rPr>
                <w:b/>
                <w:i/>
                <w:iCs/>
              </w:rPr>
              <w:t>дифференцированного зачета</w:t>
            </w:r>
          </w:p>
        </w:tc>
        <w:tc>
          <w:tcPr>
            <w:tcW w:w="1063" w:type="dxa"/>
          </w:tcPr>
          <w:p w14:paraId="68BC398D" w14:textId="77777777" w:rsidR="00737454" w:rsidRPr="00737454" w:rsidRDefault="00737454" w:rsidP="00737454">
            <w:pPr>
              <w:jc w:val="center"/>
              <w:rPr>
                <w:b/>
                <w:iCs/>
              </w:rPr>
            </w:pPr>
            <w:r w:rsidRPr="00737454">
              <w:rPr>
                <w:b/>
                <w:iCs/>
              </w:rPr>
              <w:t>1 семестр</w:t>
            </w:r>
          </w:p>
        </w:tc>
        <w:tc>
          <w:tcPr>
            <w:tcW w:w="1347" w:type="dxa"/>
          </w:tcPr>
          <w:p w14:paraId="17F8D29B" w14:textId="77777777" w:rsidR="00737454" w:rsidRPr="00737454" w:rsidRDefault="00737454" w:rsidP="00737454">
            <w:pPr>
              <w:jc w:val="center"/>
              <w:rPr>
                <w:b/>
                <w:iCs/>
              </w:rPr>
            </w:pPr>
            <w:r w:rsidRPr="00737454">
              <w:rPr>
                <w:b/>
                <w:iCs/>
              </w:rPr>
              <w:t>2</w:t>
            </w:r>
          </w:p>
          <w:p w14:paraId="3FB44BDE" w14:textId="77777777" w:rsidR="00737454" w:rsidRPr="00737454" w:rsidRDefault="00737454" w:rsidP="00737454">
            <w:pPr>
              <w:jc w:val="center"/>
              <w:rPr>
                <w:b/>
                <w:iCs/>
              </w:rPr>
            </w:pPr>
            <w:r w:rsidRPr="00737454">
              <w:rPr>
                <w:b/>
                <w:iCs/>
              </w:rPr>
              <w:t>семестр</w:t>
            </w:r>
          </w:p>
        </w:tc>
      </w:tr>
      <w:tr w:rsidR="00737454" w:rsidRPr="00737454" w14:paraId="7249B94F" w14:textId="77777777" w:rsidTr="004B2056">
        <w:tc>
          <w:tcPr>
            <w:tcW w:w="7196" w:type="dxa"/>
            <w:vMerge/>
          </w:tcPr>
          <w:p w14:paraId="65319963" w14:textId="77777777" w:rsidR="00737454" w:rsidRPr="00737454" w:rsidRDefault="00737454" w:rsidP="00737454">
            <w:pPr>
              <w:rPr>
                <w:i/>
                <w:iCs/>
              </w:rPr>
            </w:pPr>
          </w:p>
        </w:tc>
        <w:tc>
          <w:tcPr>
            <w:tcW w:w="1063" w:type="dxa"/>
          </w:tcPr>
          <w:p w14:paraId="3AD650DF" w14:textId="77777777" w:rsidR="00737454" w:rsidRPr="00737454" w:rsidRDefault="00737454" w:rsidP="00737454">
            <w:pPr>
              <w:spacing w:line="360" w:lineRule="auto"/>
              <w:jc w:val="center"/>
              <w:rPr>
                <w:iCs/>
              </w:rPr>
            </w:pPr>
            <w:r w:rsidRPr="00737454">
              <w:rPr>
                <w:iCs/>
              </w:rPr>
              <w:t>44</w:t>
            </w:r>
          </w:p>
        </w:tc>
        <w:tc>
          <w:tcPr>
            <w:tcW w:w="1347" w:type="dxa"/>
          </w:tcPr>
          <w:p w14:paraId="4AE946B0" w14:textId="77777777" w:rsidR="00737454" w:rsidRPr="00737454" w:rsidRDefault="00737454" w:rsidP="00737454">
            <w:pPr>
              <w:spacing w:line="360" w:lineRule="auto"/>
              <w:jc w:val="center"/>
              <w:rPr>
                <w:iCs/>
              </w:rPr>
            </w:pPr>
            <w:r w:rsidRPr="00737454">
              <w:rPr>
                <w:iCs/>
              </w:rPr>
              <w:t>64</w:t>
            </w:r>
          </w:p>
        </w:tc>
      </w:tr>
    </w:tbl>
    <w:p w14:paraId="1156F0B5"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F5CFD89"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3D7749EF"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45C3582"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007D9459"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6CB0BED2"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39569BD"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60648CF"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5A23FC2C"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318E0F0F"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31E47B95"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565C165"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4BB9175B"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16C1EBD5"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p w14:paraId="288101D4"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737454" w:rsidRPr="00737454" w:rsidSect="004B2056">
          <w:footerReference w:type="default" r:id="rId10"/>
          <w:pgSz w:w="11906" w:h="16838"/>
          <w:pgMar w:top="709" w:right="707" w:bottom="851" w:left="1418" w:header="568" w:footer="268" w:gutter="0"/>
          <w:pgNumType w:start="1"/>
          <w:cols w:space="720"/>
          <w:titlePg/>
          <w:docGrid w:linePitch="326"/>
        </w:sectPr>
      </w:pPr>
    </w:p>
    <w:p w14:paraId="782FE560"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284"/>
        <w:jc w:val="center"/>
        <w:outlineLvl w:val="0"/>
        <w:rPr>
          <w:b/>
        </w:rPr>
      </w:pPr>
      <w:r w:rsidRPr="00737454">
        <w:rPr>
          <w:b/>
        </w:rPr>
        <w:lastRenderedPageBreak/>
        <w:t xml:space="preserve">2.2. Тематический план и содержание учебной дисциплины </w:t>
      </w:r>
    </w:p>
    <w:p w14:paraId="607F7907" w14:textId="77777777" w:rsidR="00737454" w:rsidRPr="00737454" w:rsidRDefault="00737454" w:rsidP="00737454"/>
    <w:tbl>
      <w:tblPr>
        <w:tblW w:w="15128"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43"/>
        <w:gridCol w:w="10702"/>
        <w:gridCol w:w="1683"/>
      </w:tblGrid>
      <w:tr w:rsidR="00092F3C" w:rsidRPr="00737454" w14:paraId="7E28261D" w14:textId="77777777" w:rsidTr="00B524D3">
        <w:trPr>
          <w:trHeight w:val="860"/>
        </w:trPr>
        <w:tc>
          <w:tcPr>
            <w:tcW w:w="2743" w:type="dxa"/>
          </w:tcPr>
          <w:p w14:paraId="1552E3C7" w14:textId="77777777" w:rsidR="00092F3C" w:rsidRPr="00737454" w:rsidRDefault="00092F3C" w:rsidP="00737454">
            <w:pPr>
              <w:jc w:val="center"/>
              <w:rPr>
                <w:b/>
              </w:rPr>
            </w:pPr>
          </w:p>
          <w:p w14:paraId="27F901CA" w14:textId="77777777" w:rsidR="00092F3C" w:rsidRPr="00737454" w:rsidRDefault="00092F3C" w:rsidP="00737454">
            <w:pPr>
              <w:jc w:val="center"/>
              <w:rPr>
                <w:b/>
              </w:rPr>
            </w:pPr>
            <w:r w:rsidRPr="00737454">
              <w:rPr>
                <w:b/>
              </w:rPr>
              <w:t>Наименование разделов и тем</w:t>
            </w:r>
          </w:p>
        </w:tc>
        <w:tc>
          <w:tcPr>
            <w:tcW w:w="10702" w:type="dxa"/>
          </w:tcPr>
          <w:p w14:paraId="16C67A94" w14:textId="77777777" w:rsidR="00092F3C" w:rsidRPr="00737454" w:rsidRDefault="00092F3C" w:rsidP="00737454">
            <w:pPr>
              <w:jc w:val="center"/>
              <w:rPr>
                <w:b/>
              </w:rPr>
            </w:pPr>
          </w:p>
          <w:p w14:paraId="57592B39" w14:textId="77777777" w:rsidR="00092F3C" w:rsidRPr="00737454" w:rsidRDefault="00092F3C" w:rsidP="00737454">
            <w:pPr>
              <w:jc w:val="center"/>
              <w:rPr>
                <w:b/>
                <w:i/>
              </w:rPr>
            </w:pPr>
            <w:r w:rsidRPr="00737454">
              <w:rPr>
                <w:b/>
              </w:rPr>
              <w:t xml:space="preserve">Содержание учебного материала, лабораторные и практические работы, индивидуальный проект </w:t>
            </w:r>
            <w:r w:rsidRPr="00737454">
              <w:rPr>
                <w:b/>
                <w:i/>
              </w:rPr>
              <w:t>(если предусмотрены)</w:t>
            </w:r>
          </w:p>
        </w:tc>
        <w:tc>
          <w:tcPr>
            <w:tcW w:w="1683" w:type="dxa"/>
          </w:tcPr>
          <w:p w14:paraId="12DC1109" w14:textId="77777777" w:rsidR="00092F3C" w:rsidRPr="00737454" w:rsidRDefault="00092F3C" w:rsidP="00737454">
            <w:pPr>
              <w:jc w:val="center"/>
              <w:rPr>
                <w:b/>
              </w:rPr>
            </w:pPr>
          </w:p>
          <w:p w14:paraId="1F864C41" w14:textId="77777777" w:rsidR="00092F3C" w:rsidRPr="00737454" w:rsidRDefault="00092F3C" w:rsidP="00737454">
            <w:pPr>
              <w:jc w:val="center"/>
              <w:rPr>
                <w:b/>
              </w:rPr>
            </w:pPr>
            <w:r w:rsidRPr="00737454">
              <w:rPr>
                <w:b/>
              </w:rPr>
              <w:t>Объем часов</w:t>
            </w:r>
          </w:p>
        </w:tc>
      </w:tr>
      <w:tr w:rsidR="00092F3C" w:rsidRPr="00737454" w14:paraId="38843CB8" w14:textId="77777777" w:rsidTr="00B524D3">
        <w:trPr>
          <w:trHeight w:val="268"/>
        </w:trPr>
        <w:tc>
          <w:tcPr>
            <w:tcW w:w="2743" w:type="dxa"/>
          </w:tcPr>
          <w:p w14:paraId="654B11D5" w14:textId="77777777" w:rsidR="00092F3C" w:rsidRPr="00737454" w:rsidRDefault="00092F3C" w:rsidP="00737454">
            <w:pPr>
              <w:jc w:val="center"/>
              <w:rPr>
                <w:b/>
              </w:rPr>
            </w:pPr>
            <w:r w:rsidRPr="00737454">
              <w:rPr>
                <w:b/>
              </w:rPr>
              <w:t>1</w:t>
            </w:r>
          </w:p>
        </w:tc>
        <w:tc>
          <w:tcPr>
            <w:tcW w:w="10702" w:type="dxa"/>
          </w:tcPr>
          <w:p w14:paraId="0BF7F66B" w14:textId="77777777" w:rsidR="00092F3C" w:rsidRPr="00737454" w:rsidRDefault="00092F3C" w:rsidP="00737454">
            <w:pPr>
              <w:jc w:val="center"/>
              <w:rPr>
                <w:b/>
              </w:rPr>
            </w:pPr>
            <w:r w:rsidRPr="00737454">
              <w:rPr>
                <w:b/>
              </w:rPr>
              <w:t>2</w:t>
            </w:r>
          </w:p>
        </w:tc>
        <w:tc>
          <w:tcPr>
            <w:tcW w:w="1683" w:type="dxa"/>
          </w:tcPr>
          <w:p w14:paraId="42B518C6" w14:textId="77777777" w:rsidR="00092F3C" w:rsidRPr="00737454" w:rsidRDefault="00092F3C" w:rsidP="00737454">
            <w:pPr>
              <w:jc w:val="center"/>
              <w:rPr>
                <w:b/>
              </w:rPr>
            </w:pPr>
            <w:r w:rsidRPr="00737454">
              <w:rPr>
                <w:b/>
              </w:rPr>
              <w:t>3</w:t>
            </w:r>
          </w:p>
        </w:tc>
      </w:tr>
      <w:tr w:rsidR="00092F3C" w:rsidRPr="00737454" w14:paraId="3836F59C" w14:textId="77777777" w:rsidTr="00B524D3">
        <w:trPr>
          <w:trHeight w:val="266"/>
        </w:trPr>
        <w:tc>
          <w:tcPr>
            <w:tcW w:w="13445" w:type="dxa"/>
            <w:gridSpan w:val="2"/>
            <w:tcBorders>
              <w:bottom w:val="single" w:sz="4" w:space="0" w:color="auto"/>
            </w:tcBorders>
          </w:tcPr>
          <w:p w14:paraId="441A420D" w14:textId="77777777" w:rsidR="00092F3C" w:rsidRPr="00737454" w:rsidRDefault="00092F3C" w:rsidP="00737454">
            <w:pPr>
              <w:jc w:val="center"/>
              <w:rPr>
                <w:b/>
              </w:rPr>
            </w:pPr>
            <w:r w:rsidRPr="00737454">
              <w:rPr>
                <w:b/>
              </w:rPr>
              <w:t>Раздел 1. Механика</w:t>
            </w:r>
          </w:p>
        </w:tc>
        <w:tc>
          <w:tcPr>
            <w:tcW w:w="1683" w:type="dxa"/>
            <w:tcBorders>
              <w:bottom w:val="single" w:sz="4" w:space="0" w:color="auto"/>
            </w:tcBorders>
          </w:tcPr>
          <w:p w14:paraId="3E64B315" w14:textId="77777777" w:rsidR="00092F3C" w:rsidRPr="00737454" w:rsidRDefault="00092F3C" w:rsidP="00737454">
            <w:pPr>
              <w:jc w:val="center"/>
              <w:rPr>
                <w:b/>
              </w:rPr>
            </w:pPr>
          </w:p>
        </w:tc>
      </w:tr>
      <w:tr w:rsidR="00092F3C" w:rsidRPr="00737454" w14:paraId="207D94A5" w14:textId="77777777" w:rsidTr="00B524D3">
        <w:trPr>
          <w:trHeight w:val="268"/>
        </w:trPr>
        <w:tc>
          <w:tcPr>
            <w:tcW w:w="2743" w:type="dxa"/>
            <w:vMerge w:val="restart"/>
          </w:tcPr>
          <w:p w14:paraId="2F79385E" w14:textId="77777777" w:rsidR="00092F3C" w:rsidRPr="00737454" w:rsidRDefault="00092F3C" w:rsidP="00737454">
            <w:pPr>
              <w:jc w:val="center"/>
              <w:rPr>
                <w:b/>
              </w:rPr>
            </w:pPr>
            <w:r w:rsidRPr="00737454">
              <w:rPr>
                <w:b/>
              </w:rPr>
              <w:t>Тема 1.1 Основы кинематики</w:t>
            </w:r>
          </w:p>
        </w:tc>
        <w:tc>
          <w:tcPr>
            <w:tcW w:w="10702" w:type="dxa"/>
            <w:shd w:val="clear" w:color="auto" w:fill="E2EFD9" w:themeFill="accent6" w:themeFillTint="33"/>
          </w:tcPr>
          <w:p w14:paraId="587427B1" w14:textId="77777777" w:rsidR="00092F3C" w:rsidRPr="00737454" w:rsidRDefault="00092F3C" w:rsidP="00737454">
            <w:pPr>
              <w:rPr>
                <w:b/>
              </w:rPr>
            </w:pPr>
            <w:r w:rsidRPr="00737454">
              <w:rPr>
                <w:b/>
              </w:rPr>
              <w:t>Содержание учебного материала:</w:t>
            </w:r>
          </w:p>
        </w:tc>
        <w:tc>
          <w:tcPr>
            <w:tcW w:w="1683" w:type="dxa"/>
            <w:tcBorders>
              <w:top w:val="single" w:sz="4" w:space="0" w:color="auto"/>
              <w:bottom w:val="single" w:sz="4" w:space="0" w:color="auto"/>
            </w:tcBorders>
            <w:shd w:val="clear" w:color="auto" w:fill="E2EFD9" w:themeFill="accent6" w:themeFillTint="33"/>
          </w:tcPr>
          <w:p w14:paraId="7B239E51" w14:textId="77777777" w:rsidR="00092F3C" w:rsidRPr="000277B3" w:rsidRDefault="000277B3" w:rsidP="00B87044">
            <w:pPr>
              <w:jc w:val="center"/>
              <w:rPr>
                <w:b/>
              </w:rPr>
            </w:pPr>
            <w:r>
              <w:rPr>
                <w:b/>
              </w:rPr>
              <w:t>4</w:t>
            </w:r>
          </w:p>
        </w:tc>
      </w:tr>
      <w:tr w:rsidR="00092F3C" w:rsidRPr="00737454" w14:paraId="6244257C" w14:textId="77777777" w:rsidTr="000012CE">
        <w:trPr>
          <w:trHeight w:val="539"/>
        </w:trPr>
        <w:tc>
          <w:tcPr>
            <w:tcW w:w="2743" w:type="dxa"/>
            <w:vMerge/>
          </w:tcPr>
          <w:p w14:paraId="0CBC444D" w14:textId="77777777" w:rsidR="00092F3C" w:rsidRPr="00737454" w:rsidRDefault="00092F3C" w:rsidP="00737454">
            <w:pPr>
              <w:jc w:val="center"/>
            </w:pPr>
          </w:p>
        </w:tc>
        <w:tc>
          <w:tcPr>
            <w:tcW w:w="10702" w:type="dxa"/>
            <w:tcBorders>
              <w:bottom w:val="single" w:sz="4" w:space="0" w:color="auto"/>
            </w:tcBorders>
          </w:tcPr>
          <w:p w14:paraId="2D9506F4" w14:textId="77777777" w:rsidR="00092F3C" w:rsidRPr="009221FE" w:rsidRDefault="00092F3C" w:rsidP="00737454">
            <w:r w:rsidRPr="00737454">
              <w:t>Механическое движение и его виды. Материальная точка. Относительность механического движения</w:t>
            </w:r>
            <w:r w:rsidRPr="00737454">
              <w:rPr>
                <w:b/>
              </w:rPr>
              <w:t xml:space="preserve">. </w:t>
            </w:r>
            <w:r w:rsidRPr="00737454">
              <w:t xml:space="preserve">Система отсчета. Принцип относительности Галилея. Способы описания движения. </w:t>
            </w:r>
          </w:p>
        </w:tc>
        <w:tc>
          <w:tcPr>
            <w:tcW w:w="1683" w:type="dxa"/>
            <w:tcBorders>
              <w:top w:val="single" w:sz="4" w:space="0" w:color="auto"/>
              <w:bottom w:val="single" w:sz="4" w:space="0" w:color="auto"/>
            </w:tcBorders>
          </w:tcPr>
          <w:p w14:paraId="49389555" w14:textId="77777777" w:rsidR="00092F3C" w:rsidRPr="00737454" w:rsidRDefault="00092F3C" w:rsidP="00B87044">
            <w:pPr>
              <w:jc w:val="center"/>
            </w:pPr>
          </w:p>
          <w:p w14:paraId="1AC5BDCA" w14:textId="77777777" w:rsidR="00092F3C" w:rsidRPr="00737454" w:rsidRDefault="007A39C5" w:rsidP="00B87044">
            <w:pPr>
              <w:jc w:val="center"/>
            </w:pPr>
            <w:r>
              <w:t>1</w:t>
            </w:r>
          </w:p>
          <w:p w14:paraId="2F0EB50B" w14:textId="77777777" w:rsidR="00092F3C" w:rsidRPr="00737454" w:rsidRDefault="00092F3C" w:rsidP="00B87044">
            <w:pPr>
              <w:jc w:val="center"/>
            </w:pPr>
          </w:p>
        </w:tc>
      </w:tr>
      <w:tr w:rsidR="00092F3C" w:rsidRPr="00737454" w14:paraId="396A8620" w14:textId="77777777" w:rsidTr="00B524D3">
        <w:trPr>
          <w:trHeight w:val="1350"/>
        </w:trPr>
        <w:tc>
          <w:tcPr>
            <w:tcW w:w="2743" w:type="dxa"/>
            <w:vMerge/>
          </w:tcPr>
          <w:p w14:paraId="6B5EF29E" w14:textId="77777777" w:rsidR="00092F3C" w:rsidRPr="00737454" w:rsidRDefault="00092F3C" w:rsidP="00737454">
            <w:pPr>
              <w:jc w:val="center"/>
            </w:pPr>
          </w:p>
        </w:tc>
        <w:tc>
          <w:tcPr>
            <w:tcW w:w="10702" w:type="dxa"/>
            <w:tcBorders>
              <w:top w:val="single" w:sz="4" w:space="0" w:color="auto"/>
              <w:bottom w:val="single" w:sz="4" w:space="0" w:color="auto"/>
            </w:tcBorders>
          </w:tcPr>
          <w:p w14:paraId="348E78CE" w14:textId="77777777" w:rsidR="00092F3C" w:rsidRPr="00737454" w:rsidRDefault="00092F3C" w:rsidP="00737454">
            <w:r w:rsidRPr="00737454">
              <w:t xml:space="preserve">Траектория. Путь. Перемещение. Равномерное прямолинейное движение. Скорость. Мгновенная и средняя скорости. Ускорение. Прямолинейное движение с постоянным ускорением. Движение с постоянным ускорением свободного падения. </w:t>
            </w:r>
          </w:p>
          <w:p w14:paraId="58BD55C5" w14:textId="77777777" w:rsidR="00092F3C" w:rsidRPr="00737454" w:rsidRDefault="00092F3C" w:rsidP="00737454">
            <w:r w:rsidRPr="00737454">
              <w:t>Равномерное движение точки по окружности, угловая скорость.</w:t>
            </w:r>
          </w:p>
          <w:p w14:paraId="729045B9" w14:textId="77777777" w:rsidR="00092F3C" w:rsidRPr="00737454" w:rsidRDefault="00092F3C" w:rsidP="00737454">
            <w:r w:rsidRPr="00737454">
              <w:t>Центростремительное ускорение. Кинематика абсолютно твердого тела.</w:t>
            </w:r>
            <w:r>
              <w:t xml:space="preserve"> </w:t>
            </w:r>
            <w:r w:rsidRPr="007A39C5">
              <w:rPr>
                <w:b/>
              </w:rPr>
              <w:t>(МДК.01.02Теоретические и методические основы физического воспитания и развития детей раннего и дошкольного возраста)</w:t>
            </w:r>
          </w:p>
        </w:tc>
        <w:tc>
          <w:tcPr>
            <w:tcW w:w="1683" w:type="dxa"/>
            <w:tcBorders>
              <w:top w:val="single" w:sz="4" w:space="0" w:color="auto"/>
              <w:bottom w:val="single" w:sz="4" w:space="0" w:color="auto"/>
            </w:tcBorders>
          </w:tcPr>
          <w:p w14:paraId="23CFBE46" w14:textId="77777777" w:rsidR="007A39C5" w:rsidRDefault="007A39C5" w:rsidP="00B87044">
            <w:pPr>
              <w:jc w:val="center"/>
            </w:pPr>
          </w:p>
          <w:p w14:paraId="73C344D7" w14:textId="77777777" w:rsidR="007A39C5" w:rsidRDefault="007A39C5" w:rsidP="00B87044">
            <w:pPr>
              <w:jc w:val="center"/>
            </w:pPr>
          </w:p>
          <w:p w14:paraId="2534DBE7" w14:textId="77777777" w:rsidR="007A39C5" w:rsidRPr="00737454" w:rsidRDefault="007A39C5" w:rsidP="00B87044">
            <w:pPr>
              <w:jc w:val="center"/>
            </w:pPr>
            <w:r>
              <w:t>1</w:t>
            </w:r>
          </w:p>
          <w:p w14:paraId="77E4E0B1" w14:textId="77777777" w:rsidR="007A39C5" w:rsidRPr="00737454" w:rsidRDefault="007A39C5" w:rsidP="00B87044">
            <w:pPr>
              <w:jc w:val="center"/>
            </w:pPr>
          </w:p>
          <w:p w14:paraId="228CD3D9" w14:textId="77777777" w:rsidR="007A39C5" w:rsidRPr="00737454" w:rsidRDefault="007A39C5" w:rsidP="00B87044">
            <w:pPr>
              <w:jc w:val="center"/>
            </w:pPr>
          </w:p>
          <w:p w14:paraId="0FA7F4E4" w14:textId="77777777" w:rsidR="00092F3C" w:rsidRPr="00737454" w:rsidRDefault="00092F3C" w:rsidP="00B87044">
            <w:pPr>
              <w:jc w:val="center"/>
            </w:pPr>
          </w:p>
        </w:tc>
      </w:tr>
      <w:tr w:rsidR="00092F3C" w:rsidRPr="00737454" w14:paraId="6D80FA32" w14:textId="77777777" w:rsidTr="00B524D3">
        <w:trPr>
          <w:trHeight w:val="567"/>
        </w:trPr>
        <w:tc>
          <w:tcPr>
            <w:tcW w:w="2743" w:type="dxa"/>
            <w:vMerge/>
          </w:tcPr>
          <w:p w14:paraId="46A85569" w14:textId="77777777" w:rsidR="00092F3C" w:rsidRPr="00737454" w:rsidRDefault="00092F3C" w:rsidP="00737454">
            <w:pPr>
              <w:jc w:val="center"/>
            </w:pPr>
          </w:p>
        </w:tc>
        <w:tc>
          <w:tcPr>
            <w:tcW w:w="10702" w:type="dxa"/>
            <w:tcBorders>
              <w:top w:val="single" w:sz="4" w:space="0" w:color="auto"/>
            </w:tcBorders>
            <w:shd w:val="clear" w:color="auto" w:fill="EDEDED" w:themeFill="accent3" w:themeFillTint="33"/>
          </w:tcPr>
          <w:p w14:paraId="42E18A8A" w14:textId="77777777" w:rsidR="00092F3C" w:rsidRPr="00737454" w:rsidRDefault="00092F3C" w:rsidP="00737454">
            <w:r w:rsidRPr="00737454">
              <w:rPr>
                <w:b/>
              </w:rPr>
              <w:t xml:space="preserve">Лабораторная и практическая работа №1: </w:t>
            </w:r>
            <w:r w:rsidRPr="00737454">
              <w:t>Решение задач на тему «Ускорение свободного падения»</w:t>
            </w:r>
            <w:r>
              <w:t xml:space="preserve"> </w:t>
            </w:r>
            <w:r w:rsidRPr="007055AE">
              <w:rPr>
                <w:b/>
              </w:rPr>
              <w:t>(ОУД.04</w:t>
            </w:r>
            <w:r w:rsidRPr="007055AE">
              <w:rPr>
                <w:b/>
              </w:rPr>
              <w:tab/>
              <w:t>Математика)</w:t>
            </w:r>
          </w:p>
        </w:tc>
        <w:tc>
          <w:tcPr>
            <w:tcW w:w="1683" w:type="dxa"/>
            <w:tcBorders>
              <w:top w:val="single" w:sz="4" w:space="0" w:color="auto"/>
              <w:bottom w:val="single" w:sz="4" w:space="0" w:color="auto"/>
            </w:tcBorders>
            <w:shd w:val="clear" w:color="auto" w:fill="EDEDED" w:themeFill="accent3" w:themeFillTint="33"/>
          </w:tcPr>
          <w:p w14:paraId="618CB177" w14:textId="77777777" w:rsidR="00092F3C" w:rsidRPr="00737454" w:rsidRDefault="00092F3C" w:rsidP="00B87044">
            <w:pPr>
              <w:jc w:val="center"/>
            </w:pPr>
            <w:r>
              <w:t>1</w:t>
            </w:r>
          </w:p>
        </w:tc>
      </w:tr>
      <w:tr w:rsidR="00092F3C" w:rsidRPr="00737454" w14:paraId="6FDEB90E" w14:textId="77777777" w:rsidTr="00B524D3">
        <w:trPr>
          <w:trHeight w:val="567"/>
        </w:trPr>
        <w:tc>
          <w:tcPr>
            <w:tcW w:w="2743" w:type="dxa"/>
            <w:vMerge/>
          </w:tcPr>
          <w:p w14:paraId="080B3373" w14:textId="77777777" w:rsidR="00092F3C" w:rsidRPr="00737454" w:rsidRDefault="00092F3C" w:rsidP="00737454">
            <w:pPr>
              <w:jc w:val="center"/>
            </w:pPr>
          </w:p>
        </w:tc>
        <w:tc>
          <w:tcPr>
            <w:tcW w:w="10702" w:type="dxa"/>
            <w:tcBorders>
              <w:top w:val="single" w:sz="4" w:space="0" w:color="auto"/>
            </w:tcBorders>
            <w:shd w:val="clear" w:color="auto" w:fill="EDEDED" w:themeFill="accent3" w:themeFillTint="33"/>
          </w:tcPr>
          <w:p w14:paraId="30C169D1" w14:textId="77777777" w:rsidR="00092F3C" w:rsidRPr="00737454" w:rsidRDefault="00092F3C" w:rsidP="00737454">
            <w:pPr>
              <w:rPr>
                <w:b/>
              </w:rPr>
            </w:pPr>
            <w:r w:rsidRPr="00737454">
              <w:rPr>
                <w:b/>
              </w:rPr>
              <w:t xml:space="preserve">Лабораторная и практическая работа №1: </w:t>
            </w:r>
            <w:r w:rsidRPr="00737454">
              <w:t>Решение задач на тему «Ускорение свободного падения»</w:t>
            </w:r>
            <w:r>
              <w:t xml:space="preserve"> </w:t>
            </w:r>
            <w:r w:rsidRPr="007055AE">
              <w:rPr>
                <w:b/>
              </w:rPr>
              <w:t>(ОУД.04</w:t>
            </w:r>
            <w:r w:rsidRPr="007055AE">
              <w:rPr>
                <w:b/>
              </w:rPr>
              <w:tab/>
              <w:t>Математика)</w:t>
            </w:r>
          </w:p>
        </w:tc>
        <w:tc>
          <w:tcPr>
            <w:tcW w:w="1683" w:type="dxa"/>
            <w:tcBorders>
              <w:top w:val="single" w:sz="4" w:space="0" w:color="auto"/>
              <w:bottom w:val="single" w:sz="4" w:space="0" w:color="auto"/>
            </w:tcBorders>
            <w:shd w:val="clear" w:color="auto" w:fill="EDEDED" w:themeFill="accent3" w:themeFillTint="33"/>
          </w:tcPr>
          <w:p w14:paraId="070542C2" w14:textId="77777777" w:rsidR="00092F3C" w:rsidRPr="00737454" w:rsidRDefault="00092F3C" w:rsidP="00B87044">
            <w:pPr>
              <w:jc w:val="center"/>
            </w:pPr>
            <w:r>
              <w:t>1</w:t>
            </w:r>
          </w:p>
        </w:tc>
      </w:tr>
      <w:tr w:rsidR="00502062" w:rsidRPr="00737454" w14:paraId="67A99EE2" w14:textId="77777777" w:rsidTr="00B524D3">
        <w:trPr>
          <w:trHeight w:val="268"/>
        </w:trPr>
        <w:tc>
          <w:tcPr>
            <w:tcW w:w="2743" w:type="dxa"/>
            <w:vMerge w:val="restart"/>
          </w:tcPr>
          <w:p w14:paraId="4E6E5136" w14:textId="77777777" w:rsidR="00502062" w:rsidRPr="00737454" w:rsidRDefault="00502062" w:rsidP="00737454">
            <w:pPr>
              <w:jc w:val="center"/>
              <w:rPr>
                <w:b/>
              </w:rPr>
            </w:pPr>
            <w:r w:rsidRPr="00737454">
              <w:rPr>
                <w:b/>
              </w:rPr>
              <w:t>Тема 1.2 Основы динамики</w:t>
            </w:r>
          </w:p>
        </w:tc>
        <w:tc>
          <w:tcPr>
            <w:tcW w:w="10702" w:type="dxa"/>
            <w:shd w:val="clear" w:color="auto" w:fill="E2EFD9" w:themeFill="accent6" w:themeFillTint="33"/>
          </w:tcPr>
          <w:p w14:paraId="792E59A8" w14:textId="77777777" w:rsidR="00502062" w:rsidRPr="00737454" w:rsidRDefault="00502062" w:rsidP="00737454">
            <w:pPr>
              <w:rPr>
                <w:b/>
              </w:rPr>
            </w:pPr>
            <w:r w:rsidRPr="00737454">
              <w:rPr>
                <w:b/>
              </w:rPr>
              <w:t>Содержание учебного материала:</w:t>
            </w:r>
          </w:p>
        </w:tc>
        <w:tc>
          <w:tcPr>
            <w:tcW w:w="1683" w:type="dxa"/>
            <w:tcBorders>
              <w:top w:val="single" w:sz="4" w:space="0" w:color="auto"/>
              <w:bottom w:val="single" w:sz="4" w:space="0" w:color="auto"/>
            </w:tcBorders>
            <w:shd w:val="clear" w:color="auto" w:fill="E2EFD9" w:themeFill="accent6" w:themeFillTint="33"/>
          </w:tcPr>
          <w:p w14:paraId="02328875" w14:textId="77777777" w:rsidR="00502062" w:rsidRPr="00502062" w:rsidRDefault="00502062" w:rsidP="00502062">
            <w:pPr>
              <w:jc w:val="center"/>
              <w:rPr>
                <w:b/>
              </w:rPr>
            </w:pPr>
            <w:r>
              <w:rPr>
                <w:b/>
              </w:rPr>
              <w:t>4</w:t>
            </w:r>
          </w:p>
        </w:tc>
      </w:tr>
      <w:tr w:rsidR="00502062" w:rsidRPr="00737454" w14:paraId="39001D99" w14:textId="77777777" w:rsidTr="00B524D3">
        <w:trPr>
          <w:trHeight w:val="1065"/>
        </w:trPr>
        <w:tc>
          <w:tcPr>
            <w:tcW w:w="2743" w:type="dxa"/>
            <w:vMerge/>
          </w:tcPr>
          <w:p w14:paraId="71412EA6" w14:textId="77777777" w:rsidR="00502062" w:rsidRPr="00737454" w:rsidRDefault="00502062" w:rsidP="00737454">
            <w:pPr>
              <w:jc w:val="center"/>
            </w:pPr>
          </w:p>
        </w:tc>
        <w:tc>
          <w:tcPr>
            <w:tcW w:w="10702" w:type="dxa"/>
            <w:tcBorders>
              <w:bottom w:val="single" w:sz="4" w:space="0" w:color="auto"/>
            </w:tcBorders>
          </w:tcPr>
          <w:p w14:paraId="6CA79262" w14:textId="77777777" w:rsidR="00502062" w:rsidRPr="00737454" w:rsidRDefault="00502062" w:rsidP="00737454">
            <w:r w:rsidRPr="00737454">
              <w:t>Основная задача динамики. Сила. Масса. Законы механики Ньютона. Силы в природе.</w:t>
            </w:r>
          </w:p>
          <w:p w14:paraId="73A7B202" w14:textId="77777777" w:rsidR="00502062" w:rsidRPr="00737454" w:rsidRDefault="00502062" w:rsidP="00737454">
            <w:r w:rsidRPr="00737454">
              <w:t>Сила тяжести и сила всемирного тяготения. Закон всемирного тяготения. Первая</w:t>
            </w:r>
          </w:p>
          <w:p w14:paraId="0364F309" w14:textId="77777777" w:rsidR="00502062" w:rsidRPr="00737454" w:rsidRDefault="00502062" w:rsidP="00737454">
            <w:r w:rsidRPr="00737454">
              <w:t>космическая скорость. Движение планет и малых тел Солнечной системы. Вес.</w:t>
            </w:r>
          </w:p>
          <w:p w14:paraId="52CC60EF" w14:textId="77777777" w:rsidR="00502062" w:rsidRPr="00737454" w:rsidRDefault="00502062" w:rsidP="00737454">
            <w:r w:rsidRPr="00737454">
              <w:t>Невесомость. Силы упругости. Силы трения.</w:t>
            </w:r>
          </w:p>
        </w:tc>
        <w:tc>
          <w:tcPr>
            <w:tcW w:w="1683" w:type="dxa"/>
            <w:tcBorders>
              <w:top w:val="single" w:sz="4" w:space="0" w:color="auto"/>
              <w:bottom w:val="single" w:sz="4" w:space="0" w:color="auto"/>
            </w:tcBorders>
          </w:tcPr>
          <w:p w14:paraId="05AF814D" w14:textId="77777777" w:rsidR="00502062" w:rsidRPr="00737454" w:rsidRDefault="00502062" w:rsidP="00B87044">
            <w:pPr>
              <w:jc w:val="center"/>
            </w:pPr>
            <w:r w:rsidRPr="00737454">
              <w:t>2</w:t>
            </w:r>
          </w:p>
        </w:tc>
      </w:tr>
      <w:tr w:rsidR="00502062" w:rsidRPr="00737454" w14:paraId="1A518116" w14:textId="77777777" w:rsidTr="008312E5">
        <w:trPr>
          <w:trHeight w:val="576"/>
        </w:trPr>
        <w:tc>
          <w:tcPr>
            <w:tcW w:w="2743" w:type="dxa"/>
            <w:vMerge/>
          </w:tcPr>
          <w:p w14:paraId="547C3A04" w14:textId="77777777" w:rsidR="00502062" w:rsidRPr="00737454" w:rsidRDefault="00502062" w:rsidP="00737454">
            <w:pPr>
              <w:jc w:val="center"/>
            </w:pPr>
          </w:p>
        </w:tc>
        <w:tc>
          <w:tcPr>
            <w:tcW w:w="10702" w:type="dxa"/>
            <w:tcBorders>
              <w:top w:val="single" w:sz="4" w:space="0" w:color="auto"/>
              <w:bottom w:val="single" w:sz="4" w:space="0" w:color="000000"/>
            </w:tcBorders>
            <w:shd w:val="clear" w:color="auto" w:fill="EDEDED" w:themeFill="accent3" w:themeFillTint="33"/>
          </w:tcPr>
          <w:p w14:paraId="3CCA9793" w14:textId="77777777" w:rsidR="00502062" w:rsidRPr="00737454" w:rsidRDefault="00502062" w:rsidP="00737454">
            <w:r w:rsidRPr="00737454">
              <w:rPr>
                <w:b/>
              </w:rPr>
              <w:t xml:space="preserve">Лабораторная и практическая работа №2: </w:t>
            </w:r>
            <w:r w:rsidRPr="00737454">
              <w:t>Решение задач с профессиональной направленностью из раздела «Основы динамики»</w:t>
            </w:r>
          </w:p>
        </w:tc>
        <w:tc>
          <w:tcPr>
            <w:tcW w:w="1683" w:type="dxa"/>
            <w:tcBorders>
              <w:top w:val="single" w:sz="4" w:space="0" w:color="auto"/>
              <w:bottom w:val="single" w:sz="4" w:space="0" w:color="000000"/>
            </w:tcBorders>
            <w:shd w:val="clear" w:color="auto" w:fill="EDEDED" w:themeFill="accent3" w:themeFillTint="33"/>
          </w:tcPr>
          <w:p w14:paraId="4325C05D" w14:textId="77777777" w:rsidR="00502062" w:rsidRPr="00737454" w:rsidRDefault="00502062" w:rsidP="00B87044">
            <w:pPr>
              <w:jc w:val="center"/>
            </w:pPr>
            <w:r>
              <w:t>1</w:t>
            </w:r>
          </w:p>
        </w:tc>
      </w:tr>
      <w:tr w:rsidR="00502062" w:rsidRPr="00737454" w14:paraId="7BA52241" w14:textId="77777777" w:rsidTr="008312E5">
        <w:trPr>
          <w:trHeight w:val="576"/>
        </w:trPr>
        <w:tc>
          <w:tcPr>
            <w:tcW w:w="2743" w:type="dxa"/>
            <w:vMerge/>
            <w:tcBorders>
              <w:bottom w:val="single" w:sz="4" w:space="0" w:color="000000"/>
            </w:tcBorders>
          </w:tcPr>
          <w:p w14:paraId="43D1DF8A" w14:textId="77777777" w:rsidR="00502062" w:rsidRPr="00737454" w:rsidRDefault="00502062" w:rsidP="00737454">
            <w:pPr>
              <w:jc w:val="center"/>
            </w:pPr>
          </w:p>
        </w:tc>
        <w:tc>
          <w:tcPr>
            <w:tcW w:w="10702" w:type="dxa"/>
            <w:tcBorders>
              <w:top w:val="single" w:sz="4" w:space="0" w:color="auto"/>
              <w:bottom w:val="single" w:sz="4" w:space="0" w:color="000000"/>
            </w:tcBorders>
            <w:shd w:val="clear" w:color="auto" w:fill="EDEDED" w:themeFill="accent3" w:themeFillTint="33"/>
          </w:tcPr>
          <w:p w14:paraId="657993F6" w14:textId="77777777" w:rsidR="00502062" w:rsidRPr="00737454" w:rsidRDefault="00502062" w:rsidP="00737454">
            <w:pPr>
              <w:rPr>
                <w:b/>
              </w:rPr>
            </w:pPr>
            <w:r w:rsidRPr="00737454">
              <w:rPr>
                <w:b/>
              </w:rPr>
              <w:t xml:space="preserve">Лабораторная и практическая работа №2: </w:t>
            </w:r>
            <w:r w:rsidRPr="00737454">
              <w:t>Решение задач с профессиональной направленностью из раздела «Основы динамики»</w:t>
            </w:r>
          </w:p>
        </w:tc>
        <w:tc>
          <w:tcPr>
            <w:tcW w:w="1683" w:type="dxa"/>
            <w:tcBorders>
              <w:top w:val="single" w:sz="4" w:space="0" w:color="auto"/>
              <w:bottom w:val="single" w:sz="4" w:space="0" w:color="000000"/>
            </w:tcBorders>
            <w:shd w:val="clear" w:color="auto" w:fill="EDEDED" w:themeFill="accent3" w:themeFillTint="33"/>
          </w:tcPr>
          <w:p w14:paraId="042E349D" w14:textId="77777777" w:rsidR="00502062" w:rsidRPr="00737454" w:rsidRDefault="00502062" w:rsidP="00B87044">
            <w:pPr>
              <w:jc w:val="center"/>
            </w:pPr>
            <w:r>
              <w:t>1</w:t>
            </w:r>
          </w:p>
        </w:tc>
      </w:tr>
      <w:tr w:rsidR="00502062" w:rsidRPr="00737454" w14:paraId="3BA4799B" w14:textId="77777777" w:rsidTr="00B524D3">
        <w:trPr>
          <w:trHeight w:val="268"/>
        </w:trPr>
        <w:tc>
          <w:tcPr>
            <w:tcW w:w="2743" w:type="dxa"/>
            <w:vMerge w:val="restart"/>
          </w:tcPr>
          <w:p w14:paraId="092012CD" w14:textId="77777777" w:rsidR="00502062" w:rsidRPr="00737454" w:rsidRDefault="00502062" w:rsidP="00737454">
            <w:pPr>
              <w:jc w:val="center"/>
              <w:rPr>
                <w:b/>
              </w:rPr>
            </w:pPr>
            <w:r w:rsidRPr="00737454">
              <w:rPr>
                <w:b/>
              </w:rPr>
              <w:t>Тема 1.3</w:t>
            </w:r>
          </w:p>
          <w:p w14:paraId="2E7DE744" w14:textId="77777777" w:rsidR="00502062" w:rsidRPr="00737454" w:rsidRDefault="00502062" w:rsidP="00737454">
            <w:pPr>
              <w:jc w:val="center"/>
              <w:rPr>
                <w:b/>
              </w:rPr>
            </w:pPr>
            <w:r w:rsidRPr="00737454">
              <w:rPr>
                <w:b/>
              </w:rPr>
              <w:t>Законы сохранения в механике</w:t>
            </w:r>
          </w:p>
        </w:tc>
        <w:tc>
          <w:tcPr>
            <w:tcW w:w="10702" w:type="dxa"/>
            <w:shd w:val="clear" w:color="auto" w:fill="E2EFD9" w:themeFill="accent6" w:themeFillTint="33"/>
          </w:tcPr>
          <w:p w14:paraId="2F1DD64C" w14:textId="77777777" w:rsidR="00502062" w:rsidRPr="00737454" w:rsidRDefault="00502062" w:rsidP="00737454">
            <w:pPr>
              <w:rPr>
                <w:b/>
              </w:rPr>
            </w:pPr>
            <w:r w:rsidRPr="00737454">
              <w:rPr>
                <w:b/>
              </w:rPr>
              <w:t>Содержание учебного материала:</w:t>
            </w:r>
          </w:p>
        </w:tc>
        <w:tc>
          <w:tcPr>
            <w:tcW w:w="1683" w:type="dxa"/>
            <w:tcBorders>
              <w:bottom w:val="single" w:sz="4" w:space="0" w:color="auto"/>
            </w:tcBorders>
            <w:shd w:val="clear" w:color="auto" w:fill="E2EFD9" w:themeFill="accent6" w:themeFillTint="33"/>
          </w:tcPr>
          <w:p w14:paraId="26B2FD19" w14:textId="77777777" w:rsidR="00502062" w:rsidRPr="000277B3" w:rsidRDefault="00502062" w:rsidP="00B87044">
            <w:pPr>
              <w:jc w:val="center"/>
              <w:rPr>
                <w:b/>
              </w:rPr>
            </w:pPr>
            <w:r>
              <w:rPr>
                <w:b/>
              </w:rPr>
              <w:t>4</w:t>
            </w:r>
          </w:p>
        </w:tc>
      </w:tr>
      <w:tr w:rsidR="00502062" w:rsidRPr="00737454" w14:paraId="5A102739" w14:textId="77777777" w:rsidTr="000277B3">
        <w:trPr>
          <w:trHeight w:val="566"/>
        </w:trPr>
        <w:tc>
          <w:tcPr>
            <w:tcW w:w="2743" w:type="dxa"/>
            <w:vMerge/>
          </w:tcPr>
          <w:p w14:paraId="2FD9FAC3" w14:textId="77777777" w:rsidR="00502062" w:rsidRPr="00737454" w:rsidRDefault="00502062" w:rsidP="00737454">
            <w:pPr>
              <w:jc w:val="center"/>
              <w:rPr>
                <w:b/>
              </w:rPr>
            </w:pPr>
          </w:p>
        </w:tc>
        <w:tc>
          <w:tcPr>
            <w:tcW w:w="10702" w:type="dxa"/>
            <w:tcBorders>
              <w:bottom w:val="single" w:sz="4" w:space="0" w:color="auto"/>
            </w:tcBorders>
          </w:tcPr>
          <w:p w14:paraId="5875E14E" w14:textId="77777777" w:rsidR="00502062" w:rsidRPr="00737454" w:rsidRDefault="00502062" w:rsidP="00737454">
            <w:r w:rsidRPr="00737454">
              <w:t>Импульс тела. Импульс силы. Закон сохранения импульса. Реактивное движение. Механическая работа и мощность. Кинетическая энергия. Потенциальная энергия.</w:t>
            </w:r>
            <w:r w:rsidRPr="00737454">
              <w:rPr>
                <w:b/>
                <w:i/>
              </w:rPr>
              <w:t xml:space="preserve"> </w:t>
            </w:r>
          </w:p>
        </w:tc>
        <w:tc>
          <w:tcPr>
            <w:tcW w:w="1683" w:type="dxa"/>
            <w:tcBorders>
              <w:top w:val="single" w:sz="4" w:space="0" w:color="auto"/>
              <w:bottom w:val="single" w:sz="4" w:space="0" w:color="auto"/>
            </w:tcBorders>
          </w:tcPr>
          <w:p w14:paraId="3D515EB4" w14:textId="77777777" w:rsidR="00502062" w:rsidRDefault="00502062" w:rsidP="00B87044">
            <w:pPr>
              <w:jc w:val="center"/>
            </w:pPr>
          </w:p>
          <w:p w14:paraId="75AAF269" w14:textId="77777777" w:rsidR="00502062" w:rsidRDefault="00502062" w:rsidP="00B87044">
            <w:pPr>
              <w:jc w:val="center"/>
            </w:pPr>
            <w:r>
              <w:t>1</w:t>
            </w:r>
          </w:p>
          <w:p w14:paraId="3A2289E0" w14:textId="77777777" w:rsidR="00502062" w:rsidRPr="00737454" w:rsidRDefault="00502062" w:rsidP="00B87044">
            <w:pPr>
              <w:jc w:val="center"/>
            </w:pPr>
          </w:p>
        </w:tc>
      </w:tr>
      <w:tr w:rsidR="00502062" w:rsidRPr="00737454" w14:paraId="6E339F26" w14:textId="77777777" w:rsidTr="000277B3">
        <w:trPr>
          <w:trHeight w:val="1125"/>
        </w:trPr>
        <w:tc>
          <w:tcPr>
            <w:tcW w:w="2743" w:type="dxa"/>
            <w:vMerge/>
          </w:tcPr>
          <w:p w14:paraId="38BD8F2C" w14:textId="77777777" w:rsidR="00502062" w:rsidRPr="00737454" w:rsidRDefault="00502062" w:rsidP="00737454">
            <w:pPr>
              <w:jc w:val="center"/>
              <w:rPr>
                <w:b/>
              </w:rPr>
            </w:pPr>
          </w:p>
        </w:tc>
        <w:tc>
          <w:tcPr>
            <w:tcW w:w="10702" w:type="dxa"/>
            <w:tcBorders>
              <w:top w:val="single" w:sz="4" w:space="0" w:color="auto"/>
            </w:tcBorders>
          </w:tcPr>
          <w:p w14:paraId="5B2A602D" w14:textId="77777777" w:rsidR="00502062" w:rsidRPr="00737454" w:rsidRDefault="00502062" w:rsidP="00737454">
            <w:r w:rsidRPr="00737454">
              <w:t>Закон сохранения механической энергии.</w:t>
            </w:r>
            <w:r w:rsidRPr="00737454">
              <w:rPr>
                <w:b/>
                <w:i/>
              </w:rPr>
              <w:t xml:space="preserve"> </w:t>
            </w:r>
            <w:r w:rsidRPr="00737454">
              <w:t>Работа силы тяжести и силы упругости. Консервативные силы. Применение законов сохранения.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r>
              <w:t xml:space="preserve"> </w:t>
            </w:r>
            <w:r w:rsidRPr="007055AE">
              <w:rPr>
                <w:b/>
              </w:rPr>
              <w:t>(МДК.01.02</w:t>
            </w:r>
            <w:r w:rsidRPr="007055AE">
              <w:rPr>
                <w:b/>
              </w:rPr>
              <w:tab/>
              <w:t>Теоретические и методические основы физического воспитания и развития детей раннего и дошкольного возраста)</w:t>
            </w:r>
          </w:p>
        </w:tc>
        <w:tc>
          <w:tcPr>
            <w:tcW w:w="1683" w:type="dxa"/>
            <w:tcBorders>
              <w:top w:val="single" w:sz="4" w:space="0" w:color="auto"/>
            </w:tcBorders>
          </w:tcPr>
          <w:p w14:paraId="03B88C59" w14:textId="77777777" w:rsidR="00502062" w:rsidRDefault="00502062" w:rsidP="00B87044">
            <w:pPr>
              <w:jc w:val="center"/>
            </w:pPr>
          </w:p>
          <w:p w14:paraId="59ECD852" w14:textId="77777777" w:rsidR="00502062" w:rsidRPr="00737454" w:rsidRDefault="00502062" w:rsidP="00B87044">
            <w:pPr>
              <w:jc w:val="center"/>
            </w:pPr>
            <w:r>
              <w:t>1</w:t>
            </w:r>
          </w:p>
        </w:tc>
      </w:tr>
      <w:tr w:rsidR="00502062" w:rsidRPr="00737454" w14:paraId="5E82185F" w14:textId="77777777" w:rsidTr="00B524D3">
        <w:trPr>
          <w:trHeight w:val="271"/>
        </w:trPr>
        <w:tc>
          <w:tcPr>
            <w:tcW w:w="2743" w:type="dxa"/>
            <w:vMerge/>
          </w:tcPr>
          <w:p w14:paraId="4D6D5B15" w14:textId="77777777" w:rsidR="00502062" w:rsidRPr="00737454" w:rsidRDefault="00502062" w:rsidP="00737454">
            <w:pPr>
              <w:jc w:val="center"/>
            </w:pPr>
          </w:p>
        </w:tc>
        <w:tc>
          <w:tcPr>
            <w:tcW w:w="10702" w:type="dxa"/>
            <w:shd w:val="clear" w:color="auto" w:fill="EDEDED" w:themeFill="accent3" w:themeFillTint="33"/>
          </w:tcPr>
          <w:p w14:paraId="774C0C38" w14:textId="77777777" w:rsidR="00502062" w:rsidRPr="00737454" w:rsidRDefault="00502062" w:rsidP="00737454">
            <w:pPr>
              <w:rPr>
                <w:b/>
              </w:rPr>
            </w:pPr>
            <w:r w:rsidRPr="00737454">
              <w:rPr>
                <w:b/>
              </w:rPr>
              <w:t xml:space="preserve">Лабораторная и практическая работа №3: </w:t>
            </w:r>
            <w:r w:rsidRPr="00737454">
              <w:t>Решение задач с профессиональной направленностью из раздела «Законы сохранения»</w:t>
            </w:r>
          </w:p>
        </w:tc>
        <w:tc>
          <w:tcPr>
            <w:tcW w:w="1683" w:type="dxa"/>
            <w:shd w:val="clear" w:color="auto" w:fill="EDEDED" w:themeFill="accent3" w:themeFillTint="33"/>
          </w:tcPr>
          <w:p w14:paraId="3B7DA725" w14:textId="77777777" w:rsidR="00502062" w:rsidRPr="00737454" w:rsidRDefault="00502062" w:rsidP="00B87044">
            <w:pPr>
              <w:jc w:val="center"/>
            </w:pPr>
            <w:r>
              <w:t>1</w:t>
            </w:r>
          </w:p>
        </w:tc>
      </w:tr>
      <w:tr w:rsidR="00502062" w:rsidRPr="00737454" w14:paraId="55EB6D54" w14:textId="77777777" w:rsidTr="00B524D3">
        <w:trPr>
          <w:trHeight w:val="271"/>
        </w:trPr>
        <w:tc>
          <w:tcPr>
            <w:tcW w:w="2743" w:type="dxa"/>
            <w:vMerge/>
          </w:tcPr>
          <w:p w14:paraId="3FEDDDDC" w14:textId="77777777" w:rsidR="00502062" w:rsidRPr="00737454" w:rsidRDefault="00502062" w:rsidP="00737454">
            <w:pPr>
              <w:jc w:val="center"/>
            </w:pPr>
          </w:p>
        </w:tc>
        <w:tc>
          <w:tcPr>
            <w:tcW w:w="10702" w:type="dxa"/>
            <w:shd w:val="clear" w:color="auto" w:fill="EDEDED" w:themeFill="accent3" w:themeFillTint="33"/>
          </w:tcPr>
          <w:p w14:paraId="23652999" w14:textId="77777777" w:rsidR="00502062" w:rsidRPr="00737454" w:rsidRDefault="00502062" w:rsidP="00737454">
            <w:pPr>
              <w:rPr>
                <w:b/>
              </w:rPr>
            </w:pPr>
            <w:r w:rsidRPr="00737454">
              <w:rPr>
                <w:b/>
              </w:rPr>
              <w:t xml:space="preserve">Лабораторная и практическая работа №3: </w:t>
            </w:r>
            <w:r w:rsidRPr="00737454">
              <w:t>Решение задач с профессиональной направленностью из раздела «Законы сохранения»</w:t>
            </w:r>
          </w:p>
        </w:tc>
        <w:tc>
          <w:tcPr>
            <w:tcW w:w="1683" w:type="dxa"/>
            <w:shd w:val="clear" w:color="auto" w:fill="EDEDED" w:themeFill="accent3" w:themeFillTint="33"/>
          </w:tcPr>
          <w:p w14:paraId="7AF9A2E7" w14:textId="77777777" w:rsidR="00502062" w:rsidRPr="00737454" w:rsidRDefault="00502062" w:rsidP="00B87044">
            <w:pPr>
              <w:jc w:val="center"/>
            </w:pPr>
            <w:r>
              <w:t>1</w:t>
            </w:r>
          </w:p>
        </w:tc>
      </w:tr>
      <w:tr w:rsidR="00092F3C" w:rsidRPr="00737454" w14:paraId="028518E7" w14:textId="77777777" w:rsidTr="00B524D3">
        <w:trPr>
          <w:trHeight w:val="207"/>
        </w:trPr>
        <w:tc>
          <w:tcPr>
            <w:tcW w:w="13445" w:type="dxa"/>
            <w:gridSpan w:val="2"/>
            <w:tcBorders>
              <w:bottom w:val="single" w:sz="4" w:space="0" w:color="auto"/>
            </w:tcBorders>
          </w:tcPr>
          <w:p w14:paraId="43CE21A2" w14:textId="77777777" w:rsidR="00092F3C" w:rsidRPr="00737454" w:rsidRDefault="00092F3C" w:rsidP="00737454">
            <w:pPr>
              <w:jc w:val="center"/>
              <w:rPr>
                <w:b/>
              </w:rPr>
            </w:pPr>
            <w:r w:rsidRPr="00737454">
              <w:rPr>
                <w:b/>
              </w:rPr>
              <w:t>Раздел 2. Молекулярная физика и термодинамика</w:t>
            </w:r>
          </w:p>
        </w:tc>
        <w:tc>
          <w:tcPr>
            <w:tcW w:w="1683" w:type="dxa"/>
            <w:tcBorders>
              <w:bottom w:val="single" w:sz="4" w:space="0" w:color="auto"/>
            </w:tcBorders>
          </w:tcPr>
          <w:p w14:paraId="55ED0FD4" w14:textId="77777777" w:rsidR="00092F3C" w:rsidRPr="00737454" w:rsidRDefault="00092F3C" w:rsidP="00B87044">
            <w:pPr>
              <w:jc w:val="center"/>
              <w:rPr>
                <w:b/>
                <w:i/>
              </w:rPr>
            </w:pPr>
          </w:p>
        </w:tc>
      </w:tr>
      <w:tr w:rsidR="00502062" w:rsidRPr="00737454" w14:paraId="7A3D7366" w14:textId="77777777" w:rsidTr="00B524D3">
        <w:trPr>
          <w:trHeight w:val="268"/>
        </w:trPr>
        <w:tc>
          <w:tcPr>
            <w:tcW w:w="2743" w:type="dxa"/>
            <w:vMerge w:val="restart"/>
          </w:tcPr>
          <w:p w14:paraId="47190413" w14:textId="77777777" w:rsidR="00502062" w:rsidRPr="00737454" w:rsidRDefault="00502062" w:rsidP="00737454">
            <w:pPr>
              <w:jc w:val="center"/>
              <w:rPr>
                <w:b/>
              </w:rPr>
            </w:pPr>
            <w:r w:rsidRPr="00737454">
              <w:rPr>
                <w:b/>
              </w:rPr>
              <w:t>Тема 2.1 Основы молекулярно-</w:t>
            </w:r>
          </w:p>
          <w:p w14:paraId="25BE228D" w14:textId="77777777" w:rsidR="00502062" w:rsidRPr="00737454" w:rsidRDefault="00502062" w:rsidP="00737454">
            <w:pPr>
              <w:jc w:val="center"/>
              <w:rPr>
                <w:b/>
              </w:rPr>
            </w:pPr>
            <w:r w:rsidRPr="00737454">
              <w:rPr>
                <w:b/>
              </w:rPr>
              <w:t>кинетической</w:t>
            </w:r>
          </w:p>
          <w:p w14:paraId="0A4036F2" w14:textId="77777777" w:rsidR="00502062" w:rsidRPr="00737454" w:rsidRDefault="00502062" w:rsidP="00737454">
            <w:pPr>
              <w:jc w:val="center"/>
              <w:rPr>
                <w:b/>
              </w:rPr>
            </w:pPr>
            <w:r w:rsidRPr="00737454">
              <w:rPr>
                <w:b/>
              </w:rPr>
              <w:t>теории</w:t>
            </w:r>
          </w:p>
        </w:tc>
        <w:tc>
          <w:tcPr>
            <w:tcW w:w="10702" w:type="dxa"/>
            <w:shd w:val="clear" w:color="auto" w:fill="E2EFD9" w:themeFill="accent6" w:themeFillTint="33"/>
          </w:tcPr>
          <w:p w14:paraId="5C888C79" w14:textId="77777777" w:rsidR="00502062" w:rsidRPr="00737454" w:rsidRDefault="00502062" w:rsidP="00737454">
            <w:pPr>
              <w:rPr>
                <w:b/>
              </w:rPr>
            </w:pPr>
            <w:r w:rsidRPr="00737454">
              <w:rPr>
                <w:b/>
              </w:rPr>
              <w:t>Содержание учебного материала:</w:t>
            </w:r>
          </w:p>
        </w:tc>
        <w:tc>
          <w:tcPr>
            <w:tcW w:w="1683" w:type="dxa"/>
            <w:tcBorders>
              <w:bottom w:val="single" w:sz="4" w:space="0" w:color="auto"/>
            </w:tcBorders>
            <w:shd w:val="clear" w:color="auto" w:fill="E2EFD9" w:themeFill="accent6" w:themeFillTint="33"/>
          </w:tcPr>
          <w:p w14:paraId="7D81DE63" w14:textId="77777777" w:rsidR="00502062" w:rsidRPr="00B971CF" w:rsidRDefault="00502062" w:rsidP="00B87044">
            <w:pPr>
              <w:jc w:val="center"/>
              <w:rPr>
                <w:b/>
              </w:rPr>
            </w:pPr>
            <w:r>
              <w:rPr>
                <w:b/>
              </w:rPr>
              <w:t>8</w:t>
            </w:r>
          </w:p>
        </w:tc>
      </w:tr>
      <w:tr w:rsidR="00502062" w:rsidRPr="00737454" w14:paraId="39B896ED" w14:textId="77777777" w:rsidTr="00B524D3">
        <w:trPr>
          <w:trHeight w:val="1050"/>
        </w:trPr>
        <w:tc>
          <w:tcPr>
            <w:tcW w:w="2743" w:type="dxa"/>
            <w:vMerge/>
          </w:tcPr>
          <w:p w14:paraId="2280FE93" w14:textId="77777777" w:rsidR="00502062" w:rsidRPr="00737454" w:rsidRDefault="00502062" w:rsidP="00737454">
            <w:pPr>
              <w:jc w:val="center"/>
            </w:pPr>
          </w:p>
        </w:tc>
        <w:tc>
          <w:tcPr>
            <w:tcW w:w="10702" w:type="dxa"/>
            <w:tcBorders>
              <w:bottom w:val="single" w:sz="4" w:space="0" w:color="auto"/>
            </w:tcBorders>
          </w:tcPr>
          <w:p w14:paraId="49B3243E" w14:textId="77777777" w:rsidR="00502062" w:rsidRPr="00737454" w:rsidRDefault="00502062" w:rsidP="00737454">
            <w:r w:rsidRPr="00737454">
              <w:t>Основные положения молекулярно-кинетической теории. Размеры и масса молекул и атомов. Броуновское движение. Силы и энергия межмолекулярного взаимодействия.</w:t>
            </w:r>
            <w:r w:rsidRPr="00737454">
              <w:rPr>
                <w:b/>
                <w:i/>
              </w:rPr>
              <w:t xml:space="preserve"> </w:t>
            </w:r>
            <w:r w:rsidRPr="00737454">
              <w:t xml:space="preserve">Строение газообразных, жидких и твердых тел. Идеальный газ. Давление газа. Основное уравнение молекулярно-кинетической теории газов. </w:t>
            </w:r>
            <w:r w:rsidRPr="007055AE">
              <w:rPr>
                <w:b/>
              </w:rPr>
              <w:t>(ОУД.12Химия)</w:t>
            </w:r>
          </w:p>
        </w:tc>
        <w:tc>
          <w:tcPr>
            <w:tcW w:w="1683" w:type="dxa"/>
            <w:tcBorders>
              <w:top w:val="single" w:sz="4" w:space="0" w:color="auto"/>
              <w:bottom w:val="single" w:sz="4" w:space="0" w:color="auto"/>
            </w:tcBorders>
          </w:tcPr>
          <w:p w14:paraId="78824C5D" w14:textId="77777777" w:rsidR="00502062" w:rsidRPr="00737454" w:rsidRDefault="00502062" w:rsidP="00B87044">
            <w:pPr>
              <w:jc w:val="center"/>
            </w:pPr>
            <w:r w:rsidRPr="00737454">
              <w:t>2</w:t>
            </w:r>
          </w:p>
        </w:tc>
      </w:tr>
      <w:tr w:rsidR="00502062" w:rsidRPr="00737454" w14:paraId="01788754" w14:textId="77777777" w:rsidTr="00B524D3">
        <w:trPr>
          <w:trHeight w:val="591"/>
        </w:trPr>
        <w:tc>
          <w:tcPr>
            <w:tcW w:w="2743" w:type="dxa"/>
            <w:vMerge/>
          </w:tcPr>
          <w:p w14:paraId="7982E7C6" w14:textId="77777777" w:rsidR="00502062" w:rsidRPr="00737454" w:rsidRDefault="00502062" w:rsidP="00737454">
            <w:pPr>
              <w:jc w:val="center"/>
            </w:pPr>
          </w:p>
        </w:tc>
        <w:tc>
          <w:tcPr>
            <w:tcW w:w="10702" w:type="dxa"/>
            <w:tcBorders>
              <w:top w:val="single" w:sz="4" w:space="0" w:color="auto"/>
              <w:bottom w:val="single" w:sz="4" w:space="0" w:color="auto"/>
            </w:tcBorders>
            <w:shd w:val="clear" w:color="auto" w:fill="EDEDED" w:themeFill="accent3" w:themeFillTint="33"/>
          </w:tcPr>
          <w:p w14:paraId="2E02836D" w14:textId="77777777" w:rsidR="00502062" w:rsidRPr="00737454" w:rsidRDefault="00502062" w:rsidP="00737454">
            <w:r w:rsidRPr="00737454">
              <w:rPr>
                <w:b/>
              </w:rPr>
              <w:t xml:space="preserve">Лабораторная и практическая работа №4: </w:t>
            </w:r>
            <w:r w:rsidRPr="00737454">
              <w:t>Решение задач с профессиональной направленностью из раздела МКТ</w:t>
            </w:r>
          </w:p>
        </w:tc>
        <w:tc>
          <w:tcPr>
            <w:tcW w:w="1683" w:type="dxa"/>
            <w:tcBorders>
              <w:top w:val="single" w:sz="4" w:space="0" w:color="auto"/>
              <w:bottom w:val="single" w:sz="4" w:space="0" w:color="auto"/>
            </w:tcBorders>
            <w:shd w:val="clear" w:color="auto" w:fill="EDEDED" w:themeFill="accent3" w:themeFillTint="33"/>
          </w:tcPr>
          <w:p w14:paraId="3178C70A" w14:textId="77777777" w:rsidR="00502062" w:rsidRPr="00737454" w:rsidRDefault="00502062" w:rsidP="00B87044">
            <w:pPr>
              <w:jc w:val="center"/>
            </w:pPr>
            <w:r>
              <w:t>1</w:t>
            </w:r>
          </w:p>
        </w:tc>
      </w:tr>
      <w:tr w:rsidR="00502062" w:rsidRPr="00737454" w14:paraId="70F13E17" w14:textId="77777777" w:rsidTr="00B524D3">
        <w:trPr>
          <w:trHeight w:val="591"/>
        </w:trPr>
        <w:tc>
          <w:tcPr>
            <w:tcW w:w="2743" w:type="dxa"/>
            <w:vMerge/>
          </w:tcPr>
          <w:p w14:paraId="07EC59F1" w14:textId="77777777" w:rsidR="00502062" w:rsidRPr="00737454" w:rsidRDefault="00502062" w:rsidP="00737454">
            <w:pPr>
              <w:jc w:val="center"/>
            </w:pPr>
          </w:p>
        </w:tc>
        <w:tc>
          <w:tcPr>
            <w:tcW w:w="10702" w:type="dxa"/>
            <w:tcBorders>
              <w:top w:val="single" w:sz="4" w:space="0" w:color="auto"/>
              <w:bottom w:val="single" w:sz="4" w:space="0" w:color="auto"/>
            </w:tcBorders>
            <w:shd w:val="clear" w:color="auto" w:fill="EDEDED" w:themeFill="accent3" w:themeFillTint="33"/>
          </w:tcPr>
          <w:p w14:paraId="11431D6A" w14:textId="77777777" w:rsidR="00502062" w:rsidRPr="00737454" w:rsidRDefault="00502062" w:rsidP="00737454">
            <w:pPr>
              <w:rPr>
                <w:b/>
              </w:rPr>
            </w:pPr>
            <w:r w:rsidRPr="00737454">
              <w:rPr>
                <w:b/>
              </w:rPr>
              <w:t xml:space="preserve">Лабораторная и практическая работа №4: </w:t>
            </w:r>
            <w:r w:rsidRPr="00737454">
              <w:t>Решение задач с профессиональной направленностью из раздела МКТ</w:t>
            </w:r>
          </w:p>
        </w:tc>
        <w:tc>
          <w:tcPr>
            <w:tcW w:w="1683" w:type="dxa"/>
            <w:tcBorders>
              <w:top w:val="single" w:sz="4" w:space="0" w:color="auto"/>
              <w:bottom w:val="single" w:sz="4" w:space="0" w:color="auto"/>
            </w:tcBorders>
            <w:shd w:val="clear" w:color="auto" w:fill="EDEDED" w:themeFill="accent3" w:themeFillTint="33"/>
          </w:tcPr>
          <w:p w14:paraId="56CC2696" w14:textId="77777777" w:rsidR="00502062" w:rsidRPr="00737454" w:rsidRDefault="00502062" w:rsidP="00B87044">
            <w:pPr>
              <w:jc w:val="center"/>
            </w:pPr>
            <w:r>
              <w:t>1</w:t>
            </w:r>
          </w:p>
        </w:tc>
      </w:tr>
      <w:tr w:rsidR="00502062" w:rsidRPr="00737454" w14:paraId="26239D25" w14:textId="77777777" w:rsidTr="000947B0">
        <w:trPr>
          <w:trHeight w:val="565"/>
        </w:trPr>
        <w:tc>
          <w:tcPr>
            <w:tcW w:w="2743" w:type="dxa"/>
            <w:vMerge/>
          </w:tcPr>
          <w:p w14:paraId="71E7E898" w14:textId="77777777" w:rsidR="00502062" w:rsidRPr="00737454" w:rsidRDefault="00502062" w:rsidP="00737454">
            <w:pPr>
              <w:jc w:val="center"/>
            </w:pPr>
          </w:p>
        </w:tc>
        <w:tc>
          <w:tcPr>
            <w:tcW w:w="10702" w:type="dxa"/>
            <w:tcBorders>
              <w:top w:val="single" w:sz="4" w:space="0" w:color="auto"/>
              <w:bottom w:val="single" w:sz="4" w:space="0" w:color="auto"/>
            </w:tcBorders>
          </w:tcPr>
          <w:p w14:paraId="68D31351" w14:textId="77777777" w:rsidR="00502062" w:rsidRPr="00737454" w:rsidRDefault="00502062" w:rsidP="00737454">
            <w:r w:rsidRPr="00737454">
              <w:t>Температура и ее измерение.</w:t>
            </w:r>
            <w:r w:rsidRPr="00737454">
              <w:rPr>
                <w:b/>
                <w:i/>
              </w:rPr>
              <w:t xml:space="preserve"> </w:t>
            </w:r>
            <w:r w:rsidRPr="00737454">
              <w:t xml:space="preserve">Термодинамическая шкала температуры. Абсолютный нуль температуры. Температура звезд. Скорости движения молекул и их измерение. </w:t>
            </w:r>
          </w:p>
        </w:tc>
        <w:tc>
          <w:tcPr>
            <w:tcW w:w="1683" w:type="dxa"/>
            <w:tcBorders>
              <w:top w:val="single" w:sz="4" w:space="0" w:color="auto"/>
              <w:bottom w:val="single" w:sz="4" w:space="0" w:color="auto"/>
            </w:tcBorders>
          </w:tcPr>
          <w:p w14:paraId="0498ED43" w14:textId="77777777" w:rsidR="00502062" w:rsidRPr="00737454" w:rsidRDefault="00502062" w:rsidP="00B87044">
            <w:pPr>
              <w:jc w:val="center"/>
            </w:pPr>
          </w:p>
          <w:p w14:paraId="79D2C6DA" w14:textId="77777777" w:rsidR="00502062" w:rsidRPr="00737454" w:rsidRDefault="00502062" w:rsidP="00B87044">
            <w:pPr>
              <w:jc w:val="center"/>
            </w:pPr>
            <w:r>
              <w:t>1</w:t>
            </w:r>
          </w:p>
        </w:tc>
      </w:tr>
      <w:tr w:rsidR="00502062" w:rsidRPr="00737454" w14:paraId="5492F59F" w14:textId="77777777" w:rsidTr="000277B3">
        <w:trPr>
          <w:trHeight w:val="293"/>
        </w:trPr>
        <w:tc>
          <w:tcPr>
            <w:tcW w:w="2743" w:type="dxa"/>
            <w:vMerge/>
          </w:tcPr>
          <w:p w14:paraId="3F506956" w14:textId="77777777" w:rsidR="00502062" w:rsidRPr="00737454" w:rsidRDefault="00502062" w:rsidP="00737454">
            <w:pPr>
              <w:jc w:val="center"/>
            </w:pPr>
          </w:p>
        </w:tc>
        <w:tc>
          <w:tcPr>
            <w:tcW w:w="10702" w:type="dxa"/>
            <w:tcBorders>
              <w:top w:val="single" w:sz="4" w:space="0" w:color="auto"/>
            </w:tcBorders>
          </w:tcPr>
          <w:p w14:paraId="0AE5DA5E" w14:textId="77777777" w:rsidR="00502062" w:rsidRPr="00737454" w:rsidRDefault="00502062" w:rsidP="00737454">
            <w:r w:rsidRPr="00737454">
              <w:t xml:space="preserve">Уравнение состояния идеального газа. </w:t>
            </w:r>
            <w:proofErr w:type="spellStart"/>
            <w:r w:rsidRPr="00737454">
              <w:t>Изопроцессы</w:t>
            </w:r>
            <w:proofErr w:type="spellEnd"/>
            <w:r w:rsidRPr="00737454">
              <w:t xml:space="preserve"> и их графики. Газовые законы. Молярная газовая постоянная</w:t>
            </w:r>
          </w:p>
        </w:tc>
        <w:tc>
          <w:tcPr>
            <w:tcW w:w="1683" w:type="dxa"/>
            <w:tcBorders>
              <w:top w:val="single" w:sz="4" w:space="0" w:color="auto"/>
            </w:tcBorders>
          </w:tcPr>
          <w:p w14:paraId="2EF6FE9F" w14:textId="77777777" w:rsidR="00502062" w:rsidRPr="00737454" w:rsidRDefault="00502062" w:rsidP="00B87044">
            <w:pPr>
              <w:jc w:val="center"/>
            </w:pPr>
            <w:r>
              <w:t>1</w:t>
            </w:r>
          </w:p>
        </w:tc>
      </w:tr>
      <w:tr w:rsidR="00502062" w:rsidRPr="00737454" w14:paraId="2F86DC63" w14:textId="77777777" w:rsidTr="00B524D3">
        <w:trPr>
          <w:trHeight w:val="248"/>
        </w:trPr>
        <w:tc>
          <w:tcPr>
            <w:tcW w:w="2743" w:type="dxa"/>
            <w:vMerge/>
          </w:tcPr>
          <w:p w14:paraId="24E5C921" w14:textId="77777777" w:rsidR="00502062" w:rsidRPr="00737454" w:rsidRDefault="00502062" w:rsidP="00737454">
            <w:pPr>
              <w:jc w:val="center"/>
            </w:pPr>
          </w:p>
        </w:tc>
        <w:tc>
          <w:tcPr>
            <w:tcW w:w="10702" w:type="dxa"/>
            <w:shd w:val="clear" w:color="auto" w:fill="EDEDED" w:themeFill="accent3" w:themeFillTint="33"/>
          </w:tcPr>
          <w:p w14:paraId="1E61ADD7" w14:textId="77777777" w:rsidR="00502062" w:rsidRPr="00737454" w:rsidRDefault="00502062" w:rsidP="00737454">
            <w:pPr>
              <w:rPr>
                <w:b/>
              </w:rPr>
            </w:pPr>
            <w:r w:rsidRPr="00737454">
              <w:rPr>
                <w:b/>
              </w:rPr>
              <w:t>Лабораторная и практическая работа №5:</w:t>
            </w:r>
            <w:r w:rsidRPr="00737454">
              <w:t xml:space="preserve"> Изучение одного из </w:t>
            </w:r>
            <w:proofErr w:type="spellStart"/>
            <w:r w:rsidRPr="00737454">
              <w:t>изопроцессов</w:t>
            </w:r>
            <w:proofErr w:type="spellEnd"/>
            <w:r w:rsidRPr="00737454">
              <w:t>.</w:t>
            </w:r>
          </w:p>
        </w:tc>
        <w:tc>
          <w:tcPr>
            <w:tcW w:w="1683" w:type="dxa"/>
            <w:shd w:val="clear" w:color="auto" w:fill="EDEDED" w:themeFill="accent3" w:themeFillTint="33"/>
          </w:tcPr>
          <w:p w14:paraId="2456C316" w14:textId="77777777" w:rsidR="00502062" w:rsidRPr="00737454" w:rsidRDefault="00502062" w:rsidP="00B87044">
            <w:pPr>
              <w:jc w:val="center"/>
            </w:pPr>
            <w:r>
              <w:t>1</w:t>
            </w:r>
          </w:p>
        </w:tc>
      </w:tr>
      <w:tr w:rsidR="00502062" w:rsidRPr="00737454" w14:paraId="045624D2" w14:textId="77777777" w:rsidTr="00B524D3">
        <w:trPr>
          <w:trHeight w:val="248"/>
        </w:trPr>
        <w:tc>
          <w:tcPr>
            <w:tcW w:w="2743" w:type="dxa"/>
            <w:vMerge/>
          </w:tcPr>
          <w:p w14:paraId="63C1A10C" w14:textId="77777777" w:rsidR="00502062" w:rsidRPr="00737454" w:rsidRDefault="00502062" w:rsidP="00B524D3">
            <w:pPr>
              <w:jc w:val="center"/>
            </w:pPr>
          </w:p>
        </w:tc>
        <w:tc>
          <w:tcPr>
            <w:tcW w:w="10702" w:type="dxa"/>
            <w:shd w:val="clear" w:color="auto" w:fill="EDEDED" w:themeFill="accent3" w:themeFillTint="33"/>
          </w:tcPr>
          <w:p w14:paraId="164C3675" w14:textId="77777777" w:rsidR="00502062" w:rsidRPr="00737454" w:rsidRDefault="00502062" w:rsidP="00B524D3">
            <w:pPr>
              <w:rPr>
                <w:b/>
              </w:rPr>
            </w:pPr>
            <w:r w:rsidRPr="00737454">
              <w:rPr>
                <w:b/>
              </w:rPr>
              <w:t>Лабораторная и практическая работа №5:</w:t>
            </w:r>
            <w:r w:rsidRPr="00737454">
              <w:t xml:space="preserve"> Изучение одного из </w:t>
            </w:r>
            <w:proofErr w:type="spellStart"/>
            <w:r w:rsidRPr="00737454">
              <w:t>изопроцессов</w:t>
            </w:r>
            <w:proofErr w:type="spellEnd"/>
            <w:r w:rsidRPr="00737454">
              <w:t>.</w:t>
            </w:r>
          </w:p>
        </w:tc>
        <w:tc>
          <w:tcPr>
            <w:tcW w:w="1683" w:type="dxa"/>
            <w:shd w:val="clear" w:color="auto" w:fill="EDEDED" w:themeFill="accent3" w:themeFillTint="33"/>
          </w:tcPr>
          <w:p w14:paraId="04D1EBF7" w14:textId="77777777" w:rsidR="00502062" w:rsidRPr="00737454" w:rsidRDefault="00502062" w:rsidP="00B87044">
            <w:pPr>
              <w:jc w:val="center"/>
            </w:pPr>
            <w:r>
              <w:t>1</w:t>
            </w:r>
          </w:p>
        </w:tc>
      </w:tr>
      <w:tr w:rsidR="00B524D3" w:rsidRPr="00737454" w14:paraId="4C4866FA" w14:textId="77777777" w:rsidTr="00B524D3">
        <w:trPr>
          <w:trHeight w:val="273"/>
        </w:trPr>
        <w:tc>
          <w:tcPr>
            <w:tcW w:w="2743" w:type="dxa"/>
            <w:vMerge w:val="restart"/>
          </w:tcPr>
          <w:p w14:paraId="77CF47B4" w14:textId="77777777" w:rsidR="00B524D3" w:rsidRPr="00737454" w:rsidRDefault="00B524D3" w:rsidP="00B524D3">
            <w:pPr>
              <w:jc w:val="center"/>
              <w:rPr>
                <w:b/>
              </w:rPr>
            </w:pPr>
            <w:r w:rsidRPr="00737454">
              <w:rPr>
                <w:b/>
              </w:rPr>
              <w:t>Тема 2.2</w:t>
            </w:r>
          </w:p>
          <w:p w14:paraId="65FEC62A" w14:textId="77777777" w:rsidR="00B524D3" w:rsidRPr="00737454" w:rsidRDefault="00B524D3" w:rsidP="00B524D3">
            <w:pPr>
              <w:jc w:val="center"/>
              <w:rPr>
                <w:b/>
              </w:rPr>
            </w:pPr>
            <w:r w:rsidRPr="00737454">
              <w:rPr>
                <w:b/>
              </w:rPr>
              <w:t>Основы термодинамики</w:t>
            </w:r>
          </w:p>
        </w:tc>
        <w:tc>
          <w:tcPr>
            <w:tcW w:w="10702" w:type="dxa"/>
            <w:shd w:val="clear" w:color="auto" w:fill="E2EFD9" w:themeFill="accent6" w:themeFillTint="33"/>
          </w:tcPr>
          <w:p w14:paraId="7A052A2C" w14:textId="77777777" w:rsidR="00B524D3" w:rsidRPr="00737454" w:rsidRDefault="00B524D3" w:rsidP="00B524D3">
            <w:pPr>
              <w:rPr>
                <w:b/>
              </w:rPr>
            </w:pPr>
            <w:r w:rsidRPr="00737454">
              <w:rPr>
                <w:b/>
              </w:rPr>
              <w:t>Содержание учебного материала:</w:t>
            </w:r>
          </w:p>
        </w:tc>
        <w:tc>
          <w:tcPr>
            <w:tcW w:w="1683" w:type="dxa"/>
            <w:tcBorders>
              <w:bottom w:val="single" w:sz="4" w:space="0" w:color="auto"/>
            </w:tcBorders>
            <w:shd w:val="clear" w:color="auto" w:fill="E2EFD9" w:themeFill="accent6" w:themeFillTint="33"/>
          </w:tcPr>
          <w:p w14:paraId="332FCFEC" w14:textId="77777777" w:rsidR="00B524D3" w:rsidRPr="00B971CF" w:rsidRDefault="00B971CF" w:rsidP="00B87044">
            <w:pPr>
              <w:jc w:val="center"/>
              <w:rPr>
                <w:b/>
              </w:rPr>
            </w:pPr>
            <w:r>
              <w:rPr>
                <w:b/>
              </w:rPr>
              <w:t>4</w:t>
            </w:r>
          </w:p>
        </w:tc>
      </w:tr>
      <w:tr w:rsidR="00B524D3" w:rsidRPr="00737454" w14:paraId="63F7D92F" w14:textId="77777777" w:rsidTr="000277B3">
        <w:trPr>
          <w:trHeight w:val="828"/>
        </w:trPr>
        <w:tc>
          <w:tcPr>
            <w:tcW w:w="2743" w:type="dxa"/>
            <w:vMerge/>
          </w:tcPr>
          <w:p w14:paraId="10A36149" w14:textId="77777777" w:rsidR="00B524D3" w:rsidRPr="00737454" w:rsidRDefault="00B524D3" w:rsidP="00B524D3">
            <w:pPr>
              <w:jc w:val="center"/>
              <w:rPr>
                <w:b/>
              </w:rPr>
            </w:pPr>
          </w:p>
        </w:tc>
        <w:tc>
          <w:tcPr>
            <w:tcW w:w="10702" w:type="dxa"/>
            <w:tcBorders>
              <w:bottom w:val="single" w:sz="4" w:space="0" w:color="auto"/>
            </w:tcBorders>
          </w:tcPr>
          <w:p w14:paraId="66D7E68A" w14:textId="77777777" w:rsidR="00B524D3" w:rsidRPr="00737454" w:rsidRDefault="00B524D3" w:rsidP="00B524D3">
            <w:r w:rsidRPr="00737454">
              <w:t>Внутренняя энергия системы. Внутренняя энергия идеального газа. Работа и теплота</w:t>
            </w:r>
          </w:p>
          <w:p w14:paraId="03B41EBE" w14:textId="77777777" w:rsidR="00B524D3" w:rsidRPr="00737454" w:rsidRDefault="00B524D3" w:rsidP="00B524D3">
            <w:r w:rsidRPr="00737454">
              <w:t>как формы передачи энергии. Теплоемкость. Удельная теплоемкость. Количество</w:t>
            </w:r>
          </w:p>
          <w:p w14:paraId="300C1400" w14:textId="77777777" w:rsidR="00B524D3" w:rsidRPr="00737454" w:rsidRDefault="00B524D3" w:rsidP="00B524D3">
            <w:r w:rsidRPr="00737454">
              <w:t xml:space="preserve">теплоты. Уравнение теплового баланса. </w:t>
            </w:r>
          </w:p>
        </w:tc>
        <w:tc>
          <w:tcPr>
            <w:tcW w:w="1683" w:type="dxa"/>
            <w:tcBorders>
              <w:top w:val="single" w:sz="4" w:space="0" w:color="auto"/>
              <w:bottom w:val="single" w:sz="4" w:space="0" w:color="auto"/>
            </w:tcBorders>
          </w:tcPr>
          <w:p w14:paraId="5A680796" w14:textId="77777777" w:rsidR="00B524D3" w:rsidRPr="00737454" w:rsidRDefault="00B971CF" w:rsidP="00B87044">
            <w:pPr>
              <w:jc w:val="center"/>
            </w:pPr>
            <w:r>
              <w:t>1</w:t>
            </w:r>
          </w:p>
        </w:tc>
      </w:tr>
      <w:tr w:rsidR="00B524D3" w:rsidRPr="00737454" w14:paraId="6627D9D5" w14:textId="77777777" w:rsidTr="000277B3">
        <w:trPr>
          <w:trHeight w:val="750"/>
        </w:trPr>
        <w:tc>
          <w:tcPr>
            <w:tcW w:w="2743" w:type="dxa"/>
            <w:vMerge/>
          </w:tcPr>
          <w:p w14:paraId="3653DC28" w14:textId="77777777" w:rsidR="00B524D3" w:rsidRPr="00737454" w:rsidRDefault="00B524D3" w:rsidP="00B524D3">
            <w:pPr>
              <w:jc w:val="center"/>
            </w:pPr>
          </w:p>
        </w:tc>
        <w:tc>
          <w:tcPr>
            <w:tcW w:w="10702" w:type="dxa"/>
            <w:tcBorders>
              <w:top w:val="single" w:sz="4" w:space="0" w:color="auto"/>
              <w:bottom w:val="single" w:sz="4" w:space="0" w:color="auto"/>
            </w:tcBorders>
          </w:tcPr>
          <w:p w14:paraId="4A31BC94" w14:textId="77777777" w:rsidR="00B524D3" w:rsidRPr="00737454" w:rsidRDefault="00B524D3" w:rsidP="00B524D3">
            <w:r w:rsidRPr="00737454">
              <w:t xml:space="preserve">Первое начало термодинамики. Адиабатный процесс. Второе начало термодинамики. Принцип действия тепловой машины. Тепловые двигатели. КПД теплового двигателя. Холодильные машины. </w:t>
            </w:r>
          </w:p>
        </w:tc>
        <w:tc>
          <w:tcPr>
            <w:tcW w:w="1683" w:type="dxa"/>
            <w:tcBorders>
              <w:top w:val="single" w:sz="4" w:space="0" w:color="auto"/>
              <w:bottom w:val="single" w:sz="4" w:space="0" w:color="auto"/>
            </w:tcBorders>
          </w:tcPr>
          <w:p w14:paraId="711C4FA1" w14:textId="77777777" w:rsidR="00B524D3" w:rsidRPr="00737454" w:rsidRDefault="00B971CF" w:rsidP="00B87044">
            <w:pPr>
              <w:jc w:val="center"/>
            </w:pPr>
            <w:r>
              <w:t>1</w:t>
            </w:r>
          </w:p>
        </w:tc>
      </w:tr>
      <w:tr w:rsidR="00B524D3" w:rsidRPr="00737454" w14:paraId="1675A5AA" w14:textId="77777777" w:rsidTr="00B524D3">
        <w:trPr>
          <w:trHeight w:val="615"/>
        </w:trPr>
        <w:tc>
          <w:tcPr>
            <w:tcW w:w="2743" w:type="dxa"/>
            <w:vMerge/>
            <w:tcBorders>
              <w:bottom w:val="single" w:sz="4" w:space="0" w:color="000000"/>
            </w:tcBorders>
          </w:tcPr>
          <w:p w14:paraId="21DCB472" w14:textId="77777777" w:rsidR="00B524D3" w:rsidRPr="00737454" w:rsidRDefault="00B524D3" w:rsidP="00B524D3">
            <w:pPr>
              <w:jc w:val="center"/>
            </w:pPr>
          </w:p>
        </w:tc>
        <w:tc>
          <w:tcPr>
            <w:tcW w:w="10702" w:type="dxa"/>
            <w:tcBorders>
              <w:top w:val="single" w:sz="4" w:space="0" w:color="auto"/>
              <w:bottom w:val="single" w:sz="4" w:space="0" w:color="000000"/>
            </w:tcBorders>
            <w:shd w:val="clear" w:color="auto" w:fill="EDEDED" w:themeFill="accent3" w:themeFillTint="33"/>
          </w:tcPr>
          <w:p w14:paraId="2B033AC1" w14:textId="77777777" w:rsidR="00B524D3" w:rsidRPr="00737454" w:rsidRDefault="00B524D3" w:rsidP="00B524D3">
            <w:r w:rsidRPr="00737454">
              <w:rPr>
                <w:b/>
              </w:rPr>
              <w:t xml:space="preserve">Лабораторная и практическая работа №6: </w:t>
            </w:r>
            <w:r w:rsidRPr="00737454">
              <w:t>Решение задач с профессиональной направленностью из раздела «Основы термодинамики»</w:t>
            </w:r>
          </w:p>
        </w:tc>
        <w:tc>
          <w:tcPr>
            <w:tcW w:w="1683" w:type="dxa"/>
            <w:tcBorders>
              <w:top w:val="single" w:sz="4" w:space="0" w:color="auto"/>
              <w:bottom w:val="single" w:sz="4" w:space="0" w:color="000000"/>
            </w:tcBorders>
            <w:shd w:val="clear" w:color="auto" w:fill="EDEDED" w:themeFill="accent3" w:themeFillTint="33"/>
          </w:tcPr>
          <w:p w14:paraId="35F1C093" w14:textId="77777777" w:rsidR="00B524D3" w:rsidRPr="00737454" w:rsidRDefault="00B524D3" w:rsidP="00B87044">
            <w:pPr>
              <w:jc w:val="center"/>
            </w:pPr>
            <w:r>
              <w:t>1</w:t>
            </w:r>
          </w:p>
        </w:tc>
      </w:tr>
      <w:tr w:rsidR="00B524D3" w:rsidRPr="00737454" w14:paraId="680E8715" w14:textId="77777777" w:rsidTr="00B524D3">
        <w:trPr>
          <w:trHeight w:val="615"/>
        </w:trPr>
        <w:tc>
          <w:tcPr>
            <w:tcW w:w="2743" w:type="dxa"/>
            <w:tcBorders>
              <w:bottom w:val="single" w:sz="4" w:space="0" w:color="000000"/>
            </w:tcBorders>
          </w:tcPr>
          <w:p w14:paraId="3A613191" w14:textId="77777777" w:rsidR="00B524D3" w:rsidRPr="00737454" w:rsidRDefault="00B524D3" w:rsidP="00B524D3">
            <w:pPr>
              <w:jc w:val="center"/>
            </w:pPr>
          </w:p>
        </w:tc>
        <w:tc>
          <w:tcPr>
            <w:tcW w:w="10702" w:type="dxa"/>
            <w:tcBorders>
              <w:top w:val="single" w:sz="4" w:space="0" w:color="auto"/>
              <w:bottom w:val="single" w:sz="4" w:space="0" w:color="000000"/>
            </w:tcBorders>
            <w:shd w:val="clear" w:color="auto" w:fill="EDEDED" w:themeFill="accent3" w:themeFillTint="33"/>
          </w:tcPr>
          <w:p w14:paraId="3DB7541A" w14:textId="77777777" w:rsidR="00B524D3" w:rsidRPr="00737454" w:rsidRDefault="00B524D3" w:rsidP="00B524D3">
            <w:pPr>
              <w:rPr>
                <w:b/>
              </w:rPr>
            </w:pPr>
            <w:r w:rsidRPr="00737454">
              <w:rPr>
                <w:b/>
              </w:rPr>
              <w:t xml:space="preserve">Лабораторная и практическая работа №6: </w:t>
            </w:r>
            <w:r w:rsidRPr="00737454">
              <w:t>Решение задач с профессиональной направленностью из раздела «Основы термодинамики»</w:t>
            </w:r>
          </w:p>
        </w:tc>
        <w:tc>
          <w:tcPr>
            <w:tcW w:w="1683" w:type="dxa"/>
            <w:tcBorders>
              <w:top w:val="single" w:sz="4" w:space="0" w:color="auto"/>
              <w:bottom w:val="single" w:sz="4" w:space="0" w:color="000000"/>
            </w:tcBorders>
            <w:shd w:val="clear" w:color="auto" w:fill="EDEDED" w:themeFill="accent3" w:themeFillTint="33"/>
          </w:tcPr>
          <w:p w14:paraId="3D224DC6" w14:textId="77777777" w:rsidR="00B524D3" w:rsidRPr="00737454" w:rsidRDefault="00B524D3" w:rsidP="00B87044">
            <w:pPr>
              <w:jc w:val="center"/>
            </w:pPr>
            <w:r>
              <w:t>1</w:t>
            </w:r>
          </w:p>
        </w:tc>
      </w:tr>
      <w:tr w:rsidR="00502062" w:rsidRPr="00737454" w14:paraId="5ADD690C" w14:textId="77777777" w:rsidTr="00B524D3">
        <w:trPr>
          <w:trHeight w:val="345"/>
        </w:trPr>
        <w:tc>
          <w:tcPr>
            <w:tcW w:w="2743" w:type="dxa"/>
            <w:vMerge w:val="restart"/>
          </w:tcPr>
          <w:p w14:paraId="10612EE3" w14:textId="77777777" w:rsidR="00502062" w:rsidRPr="00737454" w:rsidRDefault="00502062" w:rsidP="00B524D3">
            <w:pPr>
              <w:jc w:val="center"/>
              <w:rPr>
                <w:b/>
              </w:rPr>
            </w:pPr>
            <w:r w:rsidRPr="00737454">
              <w:rPr>
                <w:b/>
              </w:rPr>
              <w:t>Тема 2.3</w:t>
            </w:r>
          </w:p>
          <w:p w14:paraId="7B507069" w14:textId="77777777" w:rsidR="00502062" w:rsidRPr="00737454" w:rsidRDefault="00502062" w:rsidP="00B524D3">
            <w:pPr>
              <w:jc w:val="center"/>
              <w:rPr>
                <w:b/>
              </w:rPr>
            </w:pPr>
            <w:r w:rsidRPr="00737454">
              <w:rPr>
                <w:b/>
              </w:rPr>
              <w:t>Агрегатные состояния вещества и фазовые</w:t>
            </w:r>
          </w:p>
          <w:p w14:paraId="57F563F4" w14:textId="77777777" w:rsidR="00502062" w:rsidRPr="00737454" w:rsidRDefault="00502062" w:rsidP="00B524D3">
            <w:pPr>
              <w:jc w:val="center"/>
              <w:rPr>
                <w:b/>
              </w:rPr>
            </w:pPr>
            <w:r w:rsidRPr="00737454">
              <w:rPr>
                <w:b/>
              </w:rPr>
              <w:t>переходы</w:t>
            </w:r>
          </w:p>
        </w:tc>
        <w:tc>
          <w:tcPr>
            <w:tcW w:w="10702" w:type="dxa"/>
            <w:tcBorders>
              <w:bottom w:val="single" w:sz="4" w:space="0" w:color="auto"/>
            </w:tcBorders>
            <w:shd w:val="clear" w:color="auto" w:fill="E2EFD9" w:themeFill="accent6" w:themeFillTint="33"/>
          </w:tcPr>
          <w:p w14:paraId="7C08728F" w14:textId="77777777" w:rsidR="00502062" w:rsidRDefault="00502062" w:rsidP="00B524D3">
            <w:pPr>
              <w:rPr>
                <w:b/>
              </w:rPr>
            </w:pPr>
            <w:r w:rsidRPr="00737454">
              <w:rPr>
                <w:b/>
              </w:rPr>
              <w:t>Содержание учебного материала:</w:t>
            </w:r>
          </w:p>
          <w:p w14:paraId="6B1FDFDE" w14:textId="77777777" w:rsidR="00502062" w:rsidRPr="00737454" w:rsidRDefault="00502062" w:rsidP="00B524D3">
            <w:pPr>
              <w:rPr>
                <w:b/>
              </w:rPr>
            </w:pPr>
          </w:p>
        </w:tc>
        <w:tc>
          <w:tcPr>
            <w:tcW w:w="1683" w:type="dxa"/>
            <w:tcBorders>
              <w:bottom w:val="single" w:sz="4" w:space="0" w:color="auto"/>
            </w:tcBorders>
            <w:shd w:val="clear" w:color="auto" w:fill="E2EFD9" w:themeFill="accent6" w:themeFillTint="33"/>
          </w:tcPr>
          <w:p w14:paraId="40DC34AB" w14:textId="77777777" w:rsidR="00502062" w:rsidRPr="00B971CF" w:rsidRDefault="00502062" w:rsidP="00B87044">
            <w:pPr>
              <w:jc w:val="center"/>
              <w:rPr>
                <w:b/>
              </w:rPr>
            </w:pPr>
            <w:r>
              <w:rPr>
                <w:b/>
              </w:rPr>
              <w:t>6</w:t>
            </w:r>
          </w:p>
        </w:tc>
      </w:tr>
      <w:tr w:rsidR="00502062" w:rsidRPr="00737454" w14:paraId="29E5B1CB" w14:textId="77777777" w:rsidTr="000277B3">
        <w:trPr>
          <w:trHeight w:val="1932"/>
        </w:trPr>
        <w:tc>
          <w:tcPr>
            <w:tcW w:w="2743" w:type="dxa"/>
            <w:vMerge/>
          </w:tcPr>
          <w:p w14:paraId="7B13E4E5" w14:textId="77777777" w:rsidR="00502062" w:rsidRPr="00737454" w:rsidRDefault="00502062" w:rsidP="00B524D3">
            <w:pPr>
              <w:jc w:val="center"/>
            </w:pPr>
          </w:p>
        </w:tc>
        <w:tc>
          <w:tcPr>
            <w:tcW w:w="10702" w:type="dxa"/>
            <w:tcBorders>
              <w:bottom w:val="single" w:sz="4" w:space="0" w:color="auto"/>
            </w:tcBorders>
          </w:tcPr>
          <w:p w14:paraId="454128D7" w14:textId="77777777" w:rsidR="00502062" w:rsidRPr="00737454" w:rsidRDefault="00502062" w:rsidP="00B524D3">
            <w:r w:rsidRPr="00737454">
              <w:t>Испарение</w:t>
            </w:r>
            <w:r w:rsidRPr="00737454">
              <w:tab/>
              <w:t>и</w:t>
            </w:r>
            <w:r w:rsidRPr="00737454">
              <w:tab/>
              <w:t>конденсация.</w:t>
            </w:r>
            <w:r w:rsidRPr="00737454">
              <w:tab/>
              <w:t>Насыщенный</w:t>
            </w:r>
            <w:r w:rsidRPr="00737454">
              <w:tab/>
              <w:t>пар</w:t>
            </w:r>
            <w:r w:rsidRPr="00737454">
              <w:tab/>
              <w:t>и его свойства. Абсолютная и относительная влажность воздуха. Приборы для определения влажности воздуха. Точка росы. Кипение. Зависимость температуры кипения от давления.</w:t>
            </w:r>
          </w:p>
          <w:p w14:paraId="6FC89F7D" w14:textId="77777777" w:rsidR="00502062" w:rsidRPr="00737454" w:rsidRDefault="00502062" w:rsidP="00B524D3">
            <w:r w:rsidRPr="00737454">
              <w:t>Критическое состояние вещества. Характеристика жидкого состояния вещества. Поверхностный слой жидкости. Энергия поверхностного слоя. Ближний порядок. Поверхностное натяжение. Смачивание. Явления на границе жидкости с твердым телом. Капиллярные явления.</w:t>
            </w:r>
            <w:r>
              <w:t xml:space="preserve"> </w:t>
            </w:r>
            <w:r w:rsidRPr="007055AE">
              <w:rPr>
                <w:b/>
              </w:rPr>
              <w:t>(МДК.02.02Теоретические и методические основы организации игровой деятельности детей раннего и дошкольного возраста с практикумом)</w:t>
            </w:r>
          </w:p>
        </w:tc>
        <w:tc>
          <w:tcPr>
            <w:tcW w:w="1683" w:type="dxa"/>
            <w:tcBorders>
              <w:bottom w:val="single" w:sz="4" w:space="0" w:color="auto"/>
            </w:tcBorders>
          </w:tcPr>
          <w:p w14:paraId="7E9B6103" w14:textId="77777777" w:rsidR="00502062" w:rsidRPr="00737454" w:rsidRDefault="00502062" w:rsidP="00B87044">
            <w:pPr>
              <w:jc w:val="center"/>
            </w:pPr>
            <w:r>
              <w:t>1</w:t>
            </w:r>
          </w:p>
        </w:tc>
      </w:tr>
      <w:tr w:rsidR="00502062" w:rsidRPr="00737454" w14:paraId="18598004" w14:textId="77777777" w:rsidTr="000277B3">
        <w:trPr>
          <w:trHeight w:val="70"/>
        </w:trPr>
        <w:tc>
          <w:tcPr>
            <w:tcW w:w="2743" w:type="dxa"/>
            <w:vMerge/>
          </w:tcPr>
          <w:p w14:paraId="6BE27C67" w14:textId="77777777" w:rsidR="00502062" w:rsidRPr="00737454" w:rsidRDefault="00502062" w:rsidP="00B524D3">
            <w:pPr>
              <w:jc w:val="center"/>
            </w:pPr>
          </w:p>
        </w:tc>
        <w:tc>
          <w:tcPr>
            <w:tcW w:w="10702" w:type="dxa"/>
            <w:tcBorders>
              <w:top w:val="single" w:sz="4" w:space="0" w:color="auto"/>
            </w:tcBorders>
          </w:tcPr>
          <w:p w14:paraId="6ACB7C71" w14:textId="77777777" w:rsidR="00502062" w:rsidRPr="00737454" w:rsidRDefault="00502062" w:rsidP="00B524D3">
            <w:r w:rsidRPr="00737454">
              <w:t>Характеристика  твердого  состояния  вещества.  Кристаллические  и  аморфные  тела.</w:t>
            </w:r>
            <w:r>
              <w:t xml:space="preserve"> </w:t>
            </w:r>
            <w:r w:rsidRPr="007055AE">
              <w:rPr>
                <w:b/>
              </w:rPr>
              <w:t>(МДК.02.02Теоретические и методические основы организации игровой деятельности детей раннего и дошкольного возраста с практикумом)</w:t>
            </w:r>
          </w:p>
        </w:tc>
        <w:tc>
          <w:tcPr>
            <w:tcW w:w="1683" w:type="dxa"/>
            <w:vMerge w:val="restart"/>
            <w:tcBorders>
              <w:top w:val="single" w:sz="4" w:space="0" w:color="auto"/>
            </w:tcBorders>
          </w:tcPr>
          <w:p w14:paraId="1B71F32A" w14:textId="77777777" w:rsidR="00502062" w:rsidRPr="00737454" w:rsidRDefault="00502062" w:rsidP="00B87044">
            <w:pPr>
              <w:jc w:val="center"/>
            </w:pPr>
          </w:p>
          <w:p w14:paraId="7D8A4C53" w14:textId="77777777" w:rsidR="00502062" w:rsidRPr="00737454" w:rsidRDefault="00502062" w:rsidP="00B87044">
            <w:pPr>
              <w:jc w:val="center"/>
            </w:pPr>
            <w:r>
              <w:t>1</w:t>
            </w:r>
          </w:p>
          <w:p w14:paraId="3D9F0397" w14:textId="77777777" w:rsidR="00502062" w:rsidRPr="00737454" w:rsidRDefault="00502062" w:rsidP="00B87044">
            <w:pPr>
              <w:jc w:val="center"/>
            </w:pPr>
          </w:p>
        </w:tc>
      </w:tr>
      <w:tr w:rsidR="00502062" w:rsidRPr="00737454" w14:paraId="2E0C53F0" w14:textId="77777777" w:rsidTr="00B20FD0">
        <w:trPr>
          <w:trHeight w:val="492"/>
        </w:trPr>
        <w:tc>
          <w:tcPr>
            <w:tcW w:w="2743" w:type="dxa"/>
            <w:vMerge/>
          </w:tcPr>
          <w:p w14:paraId="3C90C9DB" w14:textId="77777777" w:rsidR="00502062" w:rsidRPr="00737454" w:rsidRDefault="00502062" w:rsidP="00B524D3"/>
        </w:tc>
        <w:tc>
          <w:tcPr>
            <w:tcW w:w="10702" w:type="dxa"/>
            <w:tcBorders>
              <w:bottom w:val="single" w:sz="4" w:space="0" w:color="auto"/>
            </w:tcBorders>
          </w:tcPr>
          <w:p w14:paraId="199CBD70" w14:textId="77777777" w:rsidR="00502062" w:rsidRPr="00737454" w:rsidRDefault="00502062" w:rsidP="00B524D3">
            <w:r w:rsidRPr="00737454">
              <w:t xml:space="preserve">Упругие свойства твердых тел. Закон Гука. Механические свойства твердых тел. Пластическая (остаточная) деформация. Тепловое расширение твердых тел и жидкостей. </w:t>
            </w:r>
          </w:p>
        </w:tc>
        <w:tc>
          <w:tcPr>
            <w:tcW w:w="1683" w:type="dxa"/>
            <w:vMerge/>
          </w:tcPr>
          <w:p w14:paraId="2D1C343A" w14:textId="77777777" w:rsidR="00502062" w:rsidRPr="00737454" w:rsidRDefault="00502062" w:rsidP="00B87044">
            <w:pPr>
              <w:jc w:val="center"/>
            </w:pPr>
          </w:p>
        </w:tc>
      </w:tr>
      <w:tr w:rsidR="00502062" w:rsidRPr="00737454" w14:paraId="108BBD16" w14:textId="77777777" w:rsidTr="00B20FD0">
        <w:trPr>
          <w:trHeight w:val="1050"/>
        </w:trPr>
        <w:tc>
          <w:tcPr>
            <w:tcW w:w="2743" w:type="dxa"/>
            <w:vMerge/>
          </w:tcPr>
          <w:p w14:paraId="29FCE0E0" w14:textId="77777777" w:rsidR="00502062" w:rsidRPr="00737454" w:rsidRDefault="00502062" w:rsidP="00B524D3"/>
        </w:tc>
        <w:tc>
          <w:tcPr>
            <w:tcW w:w="10702" w:type="dxa"/>
            <w:tcBorders>
              <w:top w:val="single" w:sz="4" w:space="0" w:color="auto"/>
              <w:bottom w:val="single" w:sz="4" w:space="0" w:color="auto"/>
            </w:tcBorders>
          </w:tcPr>
          <w:p w14:paraId="654BBE2D" w14:textId="77777777" w:rsidR="00502062" w:rsidRPr="00737454" w:rsidRDefault="00502062" w:rsidP="00B524D3">
            <w:r w:rsidRPr="00737454">
              <w:t xml:space="preserve">Коэффициент линейного расширения. Коэффициент объёмного расширения. Учет расширения в технике. Плавление. Удельная теплота плавления. </w:t>
            </w:r>
            <w:proofErr w:type="spellStart"/>
            <w:r w:rsidRPr="00737454">
              <w:t>Кристаллизация.Практическое</w:t>
            </w:r>
            <w:proofErr w:type="spellEnd"/>
            <w:r w:rsidRPr="00737454">
              <w:t xml:space="preserve"> применение в повседневной жизни физических знаний о свойствах газов, жидкостей и твердых тел.</w:t>
            </w:r>
          </w:p>
        </w:tc>
        <w:tc>
          <w:tcPr>
            <w:tcW w:w="1683" w:type="dxa"/>
            <w:vMerge/>
            <w:tcBorders>
              <w:bottom w:val="single" w:sz="4" w:space="0" w:color="auto"/>
            </w:tcBorders>
          </w:tcPr>
          <w:p w14:paraId="25CBA528" w14:textId="77777777" w:rsidR="00502062" w:rsidRPr="00737454" w:rsidRDefault="00502062" w:rsidP="00B87044">
            <w:pPr>
              <w:jc w:val="center"/>
            </w:pPr>
          </w:p>
        </w:tc>
      </w:tr>
      <w:tr w:rsidR="00502062" w:rsidRPr="00737454" w14:paraId="64CEF5BD" w14:textId="77777777" w:rsidTr="00B524D3">
        <w:trPr>
          <w:trHeight w:val="591"/>
        </w:trPr>
        <w:tc>
          <w:tcPr>
            <w:tcW w:w="2743" w:type="dxa"/>
            <w:vMerge/>
          </w:tcPr>
          <w:p w14:paraId="5BE1A864" w14:textId="77777777" w:rsidR="00502062" w:rsidRPr="00737454" w:rsidRDefault="00502062" w:rsidP="00B524D3"/>
        </w:tc>
        <w:tc>
          <w:tcPr>
            <w:tcW w:w="10702" w:type="dxa"/>
            <w:tcBorders>
              <w:top w:val="single" w:sz="4" w:space="0" w:color="auto"/>
            </w:tcBorders>
            <w:shd w:val="clear" w:color="auto" w:fill="EDEDED" w:themeFill="accent3" w:themeFillTint="33"/>
          </w:tcPr>
          <w:p w14:paraId="7B05F564" w14:textId="77777777" w:rsidR="00502062" w:rsidRPr="00737454" w:rsidRDefault="00502062" w:rsidP="00B524D3">
            <w:r w:rsidRPr="00737454">
              <w:rPr>
                <w:b/>
              </w:rPr>
              <w:t xml:space="preserve">Лабораторная и практическая работа №7: </w:t>
            </w:r>
            <w:r w:rsidRPr="00737454">
              <w:t>Решение задач с профессиональной направленностью из раздела «Агрегатные состояния вещества»</w:t>
            </w:r>
          </w:p>
        </w:tc>
        <w:tc>
          <w:tcPr>
            <w:tcW w:w="1683" w:type="dxa"/>
            <w:tcBorders>
              <w:top w:val="single" w:sz="4" w:space="0" w:color="auto"/>
            </w:tcBorders>
            <w:shd w:val="clear" w:color="auto" w:fill="EDEDED" w:themeFill="accent3" w:themeFillTint="33"/>
          </w:tcPr>
          <w:p w14:paraId="2EA40134" w14:textId="77777777" w:rsidR="00502062" w:rsidRPr="00737454" w:rsidRDefault="00502062" w:rsidP="00B87044">
            <w:pPr>
              <w:jc w:val="center"/>
            </w:pPr>
            <w:r>
              <w:t>1</w:t>
            </w:r>
          </w:p>
        </w:tc>
      </w:tr>
      <w:tr w:rsidR="00502062" w:rsidRPr="00737454" w14:paraId="2F633A33" w14:textId="77777777" w:rsidTr="00B524D3">
        <w:trPr>
          <w:trHeight w:val="591"/>
        </w:trPr>
        <w:tc>
          <w:tcPr>
            <w:tcW w:w="2743" w:type="dxa"/>
            <w:vMerge/>
          </w:tcPr>
          <w:p w14:paraId="72B6494B" w14:textId="77777777" w:rsidR="00502062" w:rsidRPr="00737454" w:rsidRDefault="00502062" w:rsidP="00B524D3"/>
        </w:tc>
        <w:tc>
          <w:tcPr>
            <w:tcW w:w="10702" w:type="dxa"/>
            <w:tcBorders>
              <w:top w:val="single" w:sz="4" w:space="0" w:color="auto"/>
            </w:tcBorders>
            <w:shd w:val="clear" w:color="auto" w:fill="EDEDED" w:themeFill="accent3" w:themeFillTint="33"/>
          </w:tcPr>
          <w:p w14:paraId="5626C931" w14:textId="77777777" w:rsidR="00502062" w:rsidRPr="00737454" w:rsidRDefault="00502062" w:rsidP="00B524D3">
            <w:pPr>
              <w:rPr>
                <w:b/>
              </w:rPr>
            </w:pPr>
            <w:r w:rsidRPr="00737454">
              <w:rPr>
                <w:b/>
              </w:rPr>
              <w:t xml:space="preserve">Лабораторная и практическая работа №7: </w:t>
            </w:r>
            <w:r w:rsidRPr="00737454">
              <w:t>Решение задач с профессиональной направленностью из раздела «Агрегатные состояния вещества»</w:t>
            </w:r>
          </w:p>
        </w:tc>
        <w:tc>
          <w:tcPr>
            <w:tcW w:w="1683" w:type="dxa"/>
            <w:tcBorders>
              <w:top w:val="single" w:sz="4" w:space="0" w:color="auto"/>
            </w:tcBorders>
            <w:shd w:val="clear" w:color="auto" w:fill="EDEDED" w:themeFill="accent3" w:themeFillTint="33"/>
          </w:tcPr>
          <w:p w14:paraId="29013BE3" w14:textId="77777777" w:rsidR="00502062" w:rsidRPr="00737454" w:rsidRDefault="00502062" w:rsidP="00B87044">
            <w:pPr>
              <w:jc w:val="center"/>
            </w:pPr>
            <w:r>
              <w:t>1</w:t>
            </w:r>
          </w:p>
        </w:tc>
      </w:tr>
      <w:tr w:rsidR="00502062" w:rsidRPr="00737454" w14:paraId="4B0A4649" w14:textId="77777777" w:rsidTr="00B524D3">
        <w:trPr>
          <w:trHeight w:val="346"/>
        </w:trPr>
        <w:tc>
          <w:tcPr>
            <w:tcW w:w="2743" w:type="dxa"/>
            <w:vMerge/>
          </w:tcPr>
          <w:p w14:paraId="0CBC7BFD" w14:textId="77777777" w:rsidR="00502062" w:rsidRPr="00737454" w:rsidRDefault="00502062" w:rsidP="00B524D3"/>
        </w:tc>
        <w:tc>
          <w:tcPr>
            <w:tcW w:w="10702" w:type="dxa"/>
            <w:shd w:val="clear" w:color="auto" w:fill="EDEDED" w:themeFill="accent3" w:themeFillTint="33"/>
          </w:tcPr>
          <w:p w14:paraId="35ED5AFF" w14:textId="77777777" w:rsidR="00502062" w:rsidRPr="00737454" w:rsidRDefault="00502062" w:rsidP="00B524D3">
            <w:pPr>
              <w:rPr>
                <w:b/>
              </w:rPr>
            </w:pPr>
            <w:r w:rsidRPr="00737454">
              <w:rPr>
                <w:b/>
              </w:rPr>
              <w:t>Лабораторная и практическая работа №8:</w:t>
            </w:r>
            <w:r w:rsidRPr="00737454">
              <w:t>Определение влажности воздуха</w:t>
            </w:r>
            <w:r>
              <w:t xml:space="preserve">                      </w:t>
            </w:r>
            <w:r w:rsidRPr="007055AE">
              <w:rPr>
                <w:b/>
              </w:rPr>
              <w:t>(МДК.01.01</w:t>
            </w:r>
            <w:r w:rsidRPr="007055AE">
              <w:rPr>
                <w:b/>
              </w:rPr>
              <w:tab/>
              <w:t>Медико-биологические основы здоровья)</w:t>
            </w:r>
          </w:p>
        </w:tc>
        <w:tc>
          <w:tcPr>
            <w:tcW w:w="1683" w:type="dxa"/>
            <w:shd w:val="clear" w:color="auto" w:fill="EDEDED" w:themeFill="accent3" w:themeFillTint="33"/>
          </w:tcPr>
          <w:p w14:paraId="6DC8CA6A" w14:textId="77777777" w:rsidR="00502062" w:rsidRPr="00737454" w:rsidRDefault="00502062" w:rsidP="00B87044">
            <w:pPr>
              <w:jc w:val="center"/>
            </w:pPr>
            <w:r>
              <w:t>1</w:t>
            </w:r>
          </w:p>
        </w:tc>
      </w:tr>
      <w:tr w:rsidR="00502062" w:rsidRPr="00737454" w14:paraId="124D4C09" w14:textId="77777777" w:rsidTr="00B524D3">
        <w:trPr>
          <w:trHeight w:val="346"/>
        </w:trPr>
        <w:tc>
          <w:tcPr>
            <w:tcW w:w="2743" w:type="dxa"/>
            <w:vMerge/>
          </w:tcPr>
          <w:p w14:paraId="64372912" w14:textId="77777777" w:rsidR="00502062" w:rsidRPr="00737454" w:rsidRDefault="00502062" w:rsidP="00B524D3"/>
        </w:tc>
        <w:tc>
          <w:tcPr>
            <w:tcW w:w="10702" w:type="dxa"/>
            <w:shd w:val="clear" w:color="auto" w:fill="EDEDED" w:themeFill="accent3" w:themeFillTint="33"/>
          </w:tcPr>
          <w:p w14:paraId="332F8D7A" w14:textId="77777777" w:rsidR="00502062" w:rsidRPr="00737454" w:rsidRDefault="00502062" w:rsidP="00B524D3">
            <w:pPr>
              <w:rPr>
                <w:b/>
              </w:rPr>
            </w:pPr>
            <w:r w:rsidRPr="00737454">
              <w:rPr>
                <w:b/>
              </w:rPr>
              <w:t>Лабораторная и практическая работа №8:</w:t>
            </w:r>
            <w:r w:rsidRPr="00737454">
              <w:t>Определение влажности воздуха</w:t>
            </w:r>
            <w:r>
              <w:t xml:space="preserve">                          </w:t>
            </w:r>
            <w:r w:rsidRPr="007055AE">
              <w:rPr>
                <w:b/>
              </w:rPr>
              <w:t>(МДК.01.01</w:t>
            </w:r>
            <w:r w:rsidRPr="007055AE">
              <w:rPr>
                <w:b/>
              </w:rPr>
              <w:tab/>
              <w:t>Медико-биологические основы здоровья)</w:t>
            </w:r>
          </w:p>
        </w:tc>
        <w:tc>
          <w:tcPr>
            <w:tcW w:w="1683" w:type="dxa"/>
            <w:shd w:val="clear" w:color="auto" w:fill="EDEDED" w:themeFill="accent3" w:themeFillTint="33"/>
          </w:tcPr>
          <w:p w14:paraId="4253576A" w14:textId="77777777" w:rsidR="00502062" w:rsidRPr="00737454" w:rsidRDefault="00502062" w:rsidP="00B87044">
            <w:pPr>
              <w:jc w:val="center"/>
            </w:pPr>
            <w:r>
              <w:t>1</w:t>
            </w:r>
          </w:p>
        </w:tc>
      </w:tr>
      <w:tr w:rsidR="00B524D3" w:rsidRPr="00737454" w14:paraId="564529B8" w14:textId="77777777" w:rsidTr="00B524D3">
        <w:trPr>
          <w:trHeight w:val="290"/>
        </w:trPr>
        <w:tc>
          <w:tcPr>
            <w:tcW w:w="13445" w:type="dxa"/>
            <w:gridSpan w:val="2"/>
          </w:tcPr>
          <w:p w14:paraId="3A6AB688" w14:textId="77777777" w:rsidR="00B524D3" w:rsidRPr="00737454" w:rsidRDefault="00B524D3" w:rsidP="00B524D3">
            <w:pPr>
              <w:jc w:val="center"/>
              <w:rPr>
                <w:b/>
              </w:rPr>
            </w:pPr>
            <w:r w:rsidRPr="00737454">
              <w:rPr>
                <w:b/>
              </w:rPr>
              <w:t>Раздел 3. Электродинамика</w:t>
            </w:r>
          </w:p>
        </w:tc>
        <w:tc>
          <w:tcPr>
            <w:tcW w:w="1683" w:type="dxa"/>
          </w:tcPr>
          <w:p w14:paraId="2AE96144" w14:textId="77777777" w:rsidR="00B524D3" w:rsidRPr="00737454" w:rsidRDefault="00B524D3" w:rsidP="00B87044">
            <w:pPr>
              <w:jc w:val="center"/>
              <w:rPr>
                <w:b/>
                <w:i/>
              </w:rPr>
            </w:pPr>
          </w:p>
        </w:tc>
      </w:tr>
      <w:tr w:rsidR="00502062" w:rsidRPr="00737454" w14:paraId="78873FEC" w14:textId="77777777" w:rsidTr="000C1261">
        <w:trPr>
          <w:trHeight w:val="116"/>
        </w:trPr>
        <w:tc>
          <w:tcPr>
            <w:tcW w:w="2743" w:type="dxa"/>
            <w:vMerge w:val="restart"/>
          </w:tcPr>
          <w:p w14:paraId="365E64A4" w14:textId="77777777" w:rsidR="00502062" w:rsidRPr="00737454" w:rsidRDefault="00502062" w:rsidP="00B524D3">
            <w:pPr>
              <w:jc w:val="center"/>
              <w:rPr>
                <w:b/>
              </w:rPr>
            </w:pPr>
            <w:r w:rsidRPr="00737454">
              <w:rPr>
                <w:b/>
              </w:rPr>
              <w:t>Тема 3.1</w:t>
            </w:r>
          </w:p>
          <w:p w14:paraId="5E47B786" w14:textId="77777777" w:rsidR="00502062" w:rsidRPr="00737454" w:rsidRDefault="00502062" w:rsidP="00B524D3">
            <w:pPr>
              <w:jc w:val="center"/>
              <w:rPr>
                <w:b/>
              </w:rPr>
            </w:pPr>
            <w:r w:rsidRPr="00737454">
              <w:rPr>
                <w:b/>
              </w:rPr>
              <w:t>Электрическое поле</w:t>
            </w:r>
          </w:p>
        </w:tc>
        <w:tc>
          <w:tcPr>
            <w:tcW w:w="10702" w:type="dxa"/>
            <w:tcBorders>
              <w:bottom w:val="single" w:sz="4" w:space="0" w:color="000000"/>
            </w:tcBorders>
            <w:shd w:val="clear" w:color="auto" w:fill="E2EFD9" w:themeFill="accent6" w:themeFillTint="33"/>
          </w:tcPr>
          <w:p w14:paraId="0058889E" w14:textId="77777777" w:rsidR="00502062" w:rsidRPr="00737454" w:rsidRDefault="00502062" w:rsidP="00B524D3">
            <w:pPr>
              <w:rPr>
                <w:b/>
              </w:rPr>
            </w:pPr>
            <w:r w:rsidRPr="00737454">
              <w:rPr>
                <w:b/>
              </w:rPr>
              <w:t>Содержание учебного материала:</w:t>
            </w:r>
          </w:p>
        </w:tc>
        <w:tc>
          <w:tcPr>
            <w:tcW w:w="1683" w:type="dxa"/>
            <w:tcBorders>
              <w:bottom w:val="single" w:sz="4" w:space="0" w:color="auto"/>
            </w:tcBorders>
            <w:shd w:val="clear" w:color="auto" w:fill="E2EFD9" w:themeFill="accent6" w:themeFillTint="33"/>
          </w:tcPr>
          <w:p w14:paraId="5F7DCF51" w14:textId="77777777" w:rsidR="00502062" w:rsidRPr="00B971CF" w:rsidRDefault="00502062" w:rsidP="00B87044">
            <w:pPr>
              <w:jc w:val="center"/>
              <w:rPr>
                <w:b/>
              </w:rPr>
            </w:pPr>
            <w:r>
              <w:rPr>
                <w:b/>
              </w:rPr>
              <w:t>4</w:t>
            </w:r>
          </w:p>
        </w:tc>
      </w:tr>
      <w:tr w:rsidR="00502062" w:rsidRPr="00737454" w14:paraId="51DE7458" w14:textId="77777777" w:rsidTr="000277B3">
        <w:trPr>
          <w:trHeight w:val="780"/>
        </w:trPr>
        <w:tc>
          <w:tcPr>
            <w:tcW w:w="2743" w:type="dxa"/>
            <w:vMerge/>
          </w:tcPr>
          <w:p w14:paraId="77AC45BB" w14:textId="77777777" w:rsidR="00502062" w:rsidRPr="00737454" w:rsidRDefault="00502062" w:rsidP="00B524D3"/>
        </w:tc>
        <w:tc>
          <w:tcPr>
            <w:tcW w:w="10702" w:type="dxa"/>
            <w:tcBorders>
              <w:bottom w:val="single" w:sz="4" w:space="0" w:color="auto"/>
            </w:tcBorders>
          </w:tcPr>
          <w:p w14:paraId="26FC00A9" w14:textId="77777777" w:rsidR="00502062" w:rsidRPr="00737454" w:rsidRDefault="00502062" w:rsidP="00B524D3">
            <w:r w:rsidRPr="00737454">
              <w:t>Электрические заряды. Элементарный электрический заряд. Закон с</w:t>
            </w:r>
            <w:r>
              <w:t xml:space="preserve">охранения заряда. Закон Кулона. Электрическая </w:t>
            </w:r>
            <w:r w:rsidRPr="00737454">
              <w:t>постоянная.</w:t>
            </w:r>
            <w:r w:rsidRPr="00737454">
              <w:tab/>
              <w:t xml:space="preserve">Электрическое поле. Напряженность электрического поля. Принцип суперпозиции полей. </w:t>
            </w:r>
          </w:p>
        </w:tc>
        <w:tc>
          <w:tcPr>
            <w:tcW w:w="1683" w:type="dxa"/>
            <w:tcBorders>
              <w:top w:val="single" w:sz="4" w:space="0" w:color="auto"/>
              <w:bottom w:val="single" w:sz="4" w:space="0" w:color="auto"/>
            </w:tcBorders>
          </w:tcPr>
          <w:p w14:paraId="2CB21243" w14:textId="77777777" w:rsidR="00502062" w:rsidRPr="00737454" w:rsidRDefault="00502062" w:rsidP="00B87044">
            <w:pPr>
              <w:jc w:val="center"/>
            </w:pPr>
            <w:r>
              <w:t>1</w:t>
            </w:r>
          </w:p>
          <w:p w14:paraId="46735707" w14:textId="77777777" w:rsidR="00502062" w:rsidRPr="00737454" w:rsidRDefault="00502062" w:rsidP="00B87044">
            <w:pPr>
              <w:jc w:val="center"/>
            </w:pPr>
          </w:p>
        </w:tc>
      </w:tr>
      <w:tr w:rsidR="00502062" w:rsidRPr="00737454" w14:paraId="2C783B03" w14:textId="77777777" w:rsidTr="000277B3">
        <w:trPr>
          <w:trHeight w:val="765"/>
        </w:trPr>
        <w:tc>
          <w:tcPr>
            <w:tcW w:w="2743" w:type="dxa"/>
            <w:vMerge/>
          </w:tcPr>
          <w:p w14:paraId="5E2234C6" w14:textId="77777777" w:rsidR="00502062" w:rsidRPr="00737454" w:rsidRDefault="00502062" w:rsidP="00B524D3"/>
        </w:tc>
        <w:tc>
          <w:tcPr>
            <w:tcW w:w="10702" w:type="dxa"/>
            <w:tcBorders>
              <w:top w:val="single" w:sz="4" w:space="0" w:color="auto"/>
              <w:bottom w:val="single" w:sz="4" w:space="0" w:color="auto"/>
            </w:tcBorders>
          </w:tcPr>
          <w:p w14:paraId="614F83D8" w14:textId="77777777" w:rsidR="00502062" w:rsidRPr="00737454" w:rsidRDefault="00502062" w:rsidP="009E1347">
            <w:r w:rsidRPr="00737454">
              <w:t>Проводники в электр</w:t>
            </w:r>
            <w:r>
              <w:t xml:space="preserve">ическом поле. Диэлектрики </w:t>
            </w:r>
            <w:r w:rsidRPr="00737454">
              <w:t>в электрическом поле. Поляризация диэлектриков. Работа</w:t>
            </w:r>
            <w:r w:rsidRPr="00737454">
              <w:tab/>
              <w:t>сил электростатического поля. Потенциал. Разность потенциалов.</w:t>
            </w:r>
          </w:p>
          <w:p w14:paraId="4281CF3C" w14:textId="77777777" w:rsidR="00502062" w:rsidRPr="00737454" w:rsidRDefault="00502062" w:rsidP="009E1347">
            <w:r w:rsidRPr="00737454">
              <w:t>Связь</w:t>
            </w:r>
            <w:r w:rsidRPr="00737454">
              <w:tab/>
              <w:t xml:space="preserve">между напряженностью и разностью потенциалов электрического поля. </w:t>
            </w:r>
          </w:p>
        </w:tc>
        <w:tc>
          <w:tcPr>
            <w:tcW w:w="1683" w:type="dxa"/>
            <w:tcBorders>
              <w:top w:val="single" w:sz="4" w:space="0" w:color="auto"/>
              <w:bottom w:val="single" w:sz="4" w:space="0" w:color="auto"/>
            </w:tcBorders>
          </w:tcPr>
          <w:p w14:paraId="08F7FB81" w14:textId="77777777" w:rsidR="00502062" w:rsidRPr="00737454" w:rsidRDefault="00502062" w:rsidP="00B87044">
            <w:pPr>
              <w:jc w:val="center"/>
            </w:pPr>
            <w:r>
              <w:t>1</w:t>
            </w:r>
          </w:p>
        </w:tc>
      </w:tr>
      <w:tr w:rsidR="00502062" w:rsidRPr="00737454" w14:paraId="4FE6B6CE" w14:textId="77777777" w:rsidTr="00956018">
        <w:trPr>
          <w:trHeight w:val="600"/>
        </w:trPr>
        <w:tc>
          <w:tcPr>
            <w:tcW w:w="2743" w:type="dxa"/>
            <w:vMerge/>
          </w:tcPr>
          <w:p w14:paraId="1B7CAFF1" w14:textId="77777777" w:rsidR="00502062" w:rsidRPr="00737454" w:rsidRDefault="00502062" w:rsidP="00B524D3"/>
        </w:tc>
        <w:tc>
          <w:tcPr>
            <w:tcW w:w="10702" w:type="dxa"/>
            <w:tcBorders>
              <w:top w:val="single" w:sz="4" w:space="0" w:color="auto"/>
            </w:tcBorders>
            <w:shd w:val="clear" w:color="auto" w:fill="EDEDED" w:themeFill="accent3" w:themeFillTint="33"/>
          </w:tcPr>
          <w:p w14:paraId="19767FD4" w14:textId="77777777" w:rsidR="00502062" w:rsidRPr="00737454" w:rsidRDefault="00502062" w:rsidP="00B524D3">
            <w:r w:rsidRPr="00737454">
              <w:rPr>
                <w:b/>
              </w:rPr>
              <w:t xml:space="preserve">Лабораторная и практическая работа №9: </w:t>
            </w:r>
            <w:r w:rsidRPr="00737454">
              <w:t>Решение задач с профессиональной направленностью из раздела «Электродинамика»</w:t>
            </w:r>
          </w:p>
        </w:tc>
        <w:tc>
          <w:tcPr>
            <w:tcW w:w="1683" w:type="dxa"/>
            <w:tcBorders>
              <w:top w:val="single" w:sz="4" w:space="0" w:color="auto"/>
              <w:bottom w:val="single" w:sz="4" w:space="0" w:color="auto"/>
            </w:tcBorders>
            <w:shd w:val="clear" w:color="auto" w:fill="EDEDED" w:themeFill="accent3" w:themeFillTint="33"/>
          </w:tcPr>
          <w:p w14:paraId="7212A23B" w14:textId="77777777" w:rsidR="00502062" w:rsidRPr="00737454" w:rsidRDefault="00502062" w:rsidP="00B87044">
            <w:pPr>
              <w:jc w:val="center"/>
            </w:pPr>
            <w:r>
              <w:t>1</w:t>
            </w:r>
          </w:p>
        </w:tc>
      </w:tr>
      <w:tr w:rsidR="00502062" w:rsidRPr="00737454" w14:paraId="445DF63C" w14:textId="77777777" w:rsidTr="00956018">
        <w:trPr>
          <w:trHeight w:val="600"/>
        </w:trPr>
        <w:tc>
          <w:tcPr>
            <w:tcW w:w="2743" w:type="dxa"/>
            <w:vMerge/>
          </w:tcPr>
          <w:p w14:paraId="60FFE2F6" w14:textId="77777777" w:rsidR="00502062" w:rsidRPr="00737454" w:rsidRDefault="00502062" w:rsidP="00B524D3"/>
        </w:tc>
        <w:tc>
          <w:tcPr>
            <w:tcW w:w="10702" w:type="dxa"/>
            <w:tcBorders>
              <w:top w:val="single" w:sz="4" w:space="0" w:color="auto"/>
            </w:tcBorders>
            <w:shd w:val="clear" w:color="auto" w:fill="EDEDED" w:themeFill="accent3" w:themeFillTint="33"/>
          </w:tcPr>
          <w:p w14:paraId="53B2E74F" w14:textId="77777777" w:rsidR="00502062" w:rsidRPr="00737454" w:rsidRDefault="00502062" w:rsidP="00B524D3">
            <w:pPr>
              <w:rPr>
                <w:b/>
              </w:rPr>
            </w:pPr>
            <w:r w:rsidRPr="00737454">
              <w:rPr>
                <w:b/>
              </w:rPr>
              <w:t xml:space="preserve">Лабораторная и практическая работа №9: </w:t>
            </w:r>
            <w:r w:rsidRPr="00737454">
              <w:t>Решение задач с профессиональной направленностью из раздела «Электродинамика»</w:t>
            </w:r>
          </w:p>
        </w:tc>
        <w:tc>
          <w:tcPr>
            <w:tcW w:w="1683" w:type="dxa"/>
            <w:tcBorders>
              <w:top w:val="single" w:sz="4" w:space="0" w:color="auto"/>
              <w:bottom w:val="single" w:sz="4" w:space="0" w:color="auto"/>
            </w:tcBorders>
            <w:shd w:val="clear" w:color="auto" w:fill="EDEDED" w:themeFill="accent3" w:themeFillTint="33"/>
          </w:tcPr>
          <w:p w14:paraId="1160A9C7" w14:textId="77777777" w:rsidR="00502062" w:rsidRPr="00737454" w:rsidRDefault="00502062" w:rsidP="00B87044">
            <w:pPr>
              <w:jc w:val="center"/>
            </w:pPr>
            <w:r>
              <w:t>1</w:t>
            </w:r>
          </w:p>
        </w:tc>
      </w:tr>
      <w:tr w:rsidR="00502062" w:rsidRPr="00737454" w14:paraId="63B6F3FC" w14:textId="77777777" w:rsidTr="00B524D3">
        <w:trPr>
          <w:trHeight w:val="363"/>
        </w:trPr>
        <w:tc>
          <w:tcPr>
            <w:tcW w:w="2743" w:type="dxa"/>
            <w:vMerge/>
          </w:tcPr>
          <w:p w14:paraId="63BC2573" w14:textId="77777777" w:rsidR="00502062" w:rsidRPr="00737454" w:rsidRDefault="00502062" w:rsidP="00B524D3"/>
        </w:tc>
        <w:tc>
          <w:tcPr>
            <w:tcW w:w="10702" w:type="dxa"/>
            <w:tcBorders>
              <w:top w:val="single" w:sz="4" w:space="0" w:color="auto"/>
              <w:bottom w:val="single" w:sz="4" w:space="0" w:color="auto"/>
            </w:tcBorders>
            <w:shd w:val="clear" w:color="auto" w:fill="E2EFD9" w:themeFill="accent6" w:themeFillTint="33"/>
          </w:tcPr>
          <w:p w14:paraId="43F59BD2" w14:textId="77777777" w:rsidR="00502062" w:rsidRPr="00737454" w:rsidRDefault="00502062" w:rsidP="00B524D3">
            <w:r w:rsidRPr="00737454">
              <w:rPr>
                <w:b/>
              </w:rPr>
              <w:t>Содержание учебного материала:</w:t>
            </w:r>
          </w:p>
        </w:tc>
        <w:tc>
          <w:tcPr>
            <w:tcW w:w="1683" w:type="dxa"/>
            <w:tcBorders>
              <w:top w:val="single" w:sz="4" w:space="0" w:color="auto"/>
              <w:bottom w:val="single" w:sz="4" w:space="0" w:color="auto"/>
            </w:tcBorders>
            <w:shd w:val="clear" w:color="auto" w:fill="E2EFD9" w:themeFill="accent6" w:themeFillTint="33"/>
          </w:tcPr>
          <w:p w14:paraId="4067A879" w14:textId="77777777" w:rsidR="00502062" w:rsidRPr="00B971CF" w:rsidRDefault="00502062" w:rsidP="00B87044">
            <w:pPr>
              <w:jc w:val="center"/>
              <w:rPr>
                <w:b/>
              </w:rPr>
            </w:pPr>
            <w:r>
              <w:rPr>
                <w:b/>
              </w:rPr>
              <w:t>4</w:t>
            </w:r>
          </w:p>
        </w:tc>
      </w:tr>
      <w:tr w:rsidR="00502062" w:rsidRPr="00737454" w14:paraId="3439B921" w14:textId="77777777" w:rsidTr="00B524D3">
        <w:trPr>
          <w:trHeight w:val="450"/>
        </w:trPr>
        <w:tc>
          <w:tcPr>
            <w:tcW w:w="2743" w:type="dxa"/>
            <w:vMerge/>
          </w:tcPr>
          <w:p w14:paraId="7CBAF611" w14:textId="77777777" w:rsidR="00502062" w:rsidRPr="00737454" w:rsidRDefault="00502062" w:rsidP="00B524D3"/>
        </w:tc>
        <w:tc>
          <w:tcPr>
            <w:tcW w:w="10702" w:type="dxa"/>
            <w:tcBorders>
              <w:top w:val="single" w:sz="4" w:space="0" w:color="auto"/>
              <w:bottom w:val="single" w:sz="4" w:space="0" w:color="auto"/>
            </w:tcBorders>
          </w:tcPr>
          <w:p w14:paraId="2B7EDD1E" w14:textId="77777777" w:rsidR="00502062" w:rsidRPr="00737454" w:rsidRDefault="00502062" w:rsidP="00B524D3">
            <w:pPr>
              <w:rPr>
                <w:b/>
              </w:rPr>
            </w:pPr>
            <w:r w:rsidRPr="00737454">
              <w:t xml:space="preserve">Электроемкость. Единицы электроемкости. </w:t>
            </w:r>
          </w:p>
        </w:tc>
        <w:tc>
          <w:tcPr>
            <w:tcW w:w="1683" w:type="dxa"/>
            <w:tcBorders>
              <w:top w:val="single" w:sz="4" w:space="0" w:color="auto"/>
              <w:bottom w:val="single" w:sz="4" w:space="0" w:color="auto"/>
            </w:tcBorders>
          </w:tcPr>
          <w:p w14:paraId="3CF593F3" w14:textId="77777777" w:rsidR="00502062" w:rsidRPr="00737454" w:rsidRDefault="00502062" w:rsidP="00B87044">
            <w:pPr>
              <w:jc w:val="center"/>
            </w:pPr>
            <w:r>
              <w:t>1</w:t>
            </w:r>
          </w:p>
        </w:tc>
      </w:tr>
      <w:tr w:rsidR="00502062" w:rsidRPr="00737454" w14:paraId="117F6632" w14:textId="77777777" w:rsidTr="00B524D3">
        <w:trPr>
          <w:trHeight w:val="819"/>
        </w:trPr>
        <w:tc>
          <w:tcPr>
            <w:tcW w:w="2743" w:type="dxa"/>
            <w:vMerge/>
          </w:tcPr>
          <w:p w14:paraId="257FF763" w14:textId="77777777" w:rsidR="00502062" w:rsidRPr="00737454" w:rsidRDefault="00502062" w:rsidP="00B524D3"/>
        </w:tc>
        <w:tc>
          <w:tcPr>
            <w:tcW w:w="10702" w:type="dxa"/>
            <w:tcBorders>
              <w:top w:val="single" w:sz="4" w:space="0" w:color="auto"/>
            </w:tcBorders>
          </w:tcPr>
          <w:p w14:paraId="394266FC" w14:textId="77777777" w:rsidR="00502062" w:rsidRPr="00737454" w:rsidRDefault="00502062" w:rsidP="00B524D3">
            <w:pPr>
              <w:rPr>
                <w:b/>
              </w:rPr>
            </w:pPr>
            <w:r w:rsidRPr="00737454">
              <w:t>Конденсаторы. Соединение конденсаторов в батарею. Энергия заряженного конденсатора. Энергия электрического поля. Применение конденсаторов</w:t>
            </w:r>
          </w:p>
        </w:tc>
        <w:tc>
          <w:tcPr>
            <w:tcW w:w="1683" w:type="dxa"/>
            <w:tcBorders>
              <w:top w:val="single" w:sz="4" w:space="0" w:color="auto"/>
            </w:tcBorders>
          </w:tcPr>
          <w:p w14:paraId="4375991A" w14:textId="77777777" w:rsidR="00502062" w:rsidRPr="00737454" w:rsidRDefault="00502062" w:rsidP="00B87044">
            <w:pPr>
              <w:jc w:val="center"/>
            </w:pPr>
            <w:r>
              <w:t>1</w:t>
            </w:r>
          </w:p>
        </w:tc>
      </w:tr>
      <w:tr w:rsidR="00502062" w:rsidRPr="00737454" w14:paraId="59FA8E7C" w14:textId="77777777" w:rsidTr="000C1261">
        <w:trPr>
          <w:trHeight w:val="200"/>
        </w:trPr>
        <w:tc>
          <w:tcPr>
            <w:tcW w:w="2743" w:type="dxa"/>
            <w:vMerge/>
          </w:tcPr>
          <w:p w14:paraId="5F804748" w14:textId="77777777" w:rsidR="00502062" w:rsidRPr="00737454" w:rsidRDefault="00502062" w:rsidP="00B524D3"/>
        </w:tc>
        <w:tc>
          <w:tcPr>
            <w:tcW w:w="10702" w:type="dxa"/>
            <w:tcBorders>
              <w:bottom w:val="single" w:sz="4" w:space="0" w:color="000000"/>
            </w:tcBorders>
            <w:shd w:val="clear" w:color="auto" w:fill="EDEDED" w:themeFill="accent3" w:themeFillTint="33"/>
          </w:tcPr>
          <w:p w14:paraId="573B7B0F" w14:textId="77777777" w:rsidR="00502062" w:rsidRPr="00737454" w:rsidRDefault="00502062" w:rsidP="00B524D3">
            <w:pPr>
              <w:rPr>
                <w:b/>
              </w:rPr>
            </w:pPr>
            <w:r w:rsidRPr="00737454">
              <w:rPr>
                <w:b/>
              </w:rPr>
              <w:t xml:space="preserve">Лабораторная и практическая работа №10: </w:t>
            </w:r>
            <w:r w:rsidRPr="00737454">
              <w:t>Определение электрической емкости конденсаторов</w:t>
            </w:r>
            <w:r>
              <w:t xml:space="preserve"> </w:t>
            </w:r>
            <w:r w:rsidRPr="009E1347">
              <w:rPr>
                <w:b/>
              </w:rPr>
              <w:t>(СГ.03Безопасность жизнедеятельности)</w:t>
            </w:r>
          </w:p>
        </w:tc>
        <w:tc>
          <w:tcPr>
            <w:tcW w:w="1683" w:type="dxa"/>
            <w:tcBorders>
              <w:bottom w:val="single" w:sz="4" w:space="0" w:color="000000"/>
            </w:tcBorders>
            <w:shd w:val="clear" w:color="auto" w:fill="EDEDED" w:themeFill="accent3" w:themeFillTint="33"/>
          </w:tcPr>
          <w:p w14:paraId="1FECC97D" w14:textId="77777777" w:rsidR="00502062" w:rsidRPr="00737454" w:rsidRDefault="00502062" w:rsidP="00B87044">
            <w:pPr>
              <w:jc w:val="center"/>
            </w:pPr>
            <w:r>
              <w:t>1</w:t>
            </w:r>
          </w:p>
        </w:tc>
      </w:tr>
      <w:tr w:rsidR="00502062" w:rsidRPr="00737454" w14:paraId="4157E804" w14:textId="77777777" w:rsidTr="00956018">
        <w:trPr>
          <w:trHeight w:val="200"/>
        </w:trPr>
        <w:tc>
          <w:tcPr>
            <w:tcW w:w="2743" w:type="dxa"/>
            <w:vMerge/>
            <w:tcBorders>
              <w:bottom w:val="single" w:sz="4" w:space="0" w:color="000000"/>
            </w:tcBorders>
          </w:tcPr>
          <w:p w14:paraId="7C390F39" w14:textId="77777777" w:rsidR="00502062" w:rsidRPr="00737454" w:rsidRDefault="00502062" w:rsidP="00B524D3"/>
        </w:tc>
        <w:tc>
          <w:tcPr>
            <w:tcW w:w="10702" w:type="dxa"/>
            <w:tcBorders>
              <w:bottom w:val="single" w:sz="4" w:space="0" w:color="000000"/>
            </w:tcBorders>
            <w:shd w:val="clear" w:color="auto" w:fill="EDEDED" w:themeFill="accent3" w:themeFillTint="33"/>
          </w:tcPr>
          <w:p w14:paraId="3409F84A" w14:textId="77777777" w:rsidR="00502062" w:rsidRPr="00737454" w:rsidRDefault="00502062" w:rsidP="00B524D3">
            <w:pPr>
              <w:rPr>
                <w:b/>
              </w:rPr>
            </w:pPr>
            <w:r w:rsidRPr="00737454">
              <w:rPr>
                <w:b/>
              </w:rPr>
              <w:t xml:space="preserve">Лабораторная и практическая работа №10: </w:t>
            </w:r>
            <w:r w:rsidRPr="00737454">
              <w:t>Определение электрической емкости конденсаторов</w:t>
            </w:r>
            <w:r>
              <w:t xml:space="preserve"> </w:t>
            </w:r>
            <w:r w:rsidRPr="009E1347">
              <w:rPr>
                <w:b/>
              </w:rPr>
              <w:t>(СГ.03Безопасность жизнедеятельности)</w:t>
            </w:r>
          </w:p>
        </w:tc>
        <w:tc>
          <w:tcPr>
            <w:tcW w:w="1683" w:type="dxa"/>
            <w:tcBorders>
              <w:bottom w:val="single" w:sz="4" w:space="0" w:color="000000"/>
            </w:tcBorders>
            <w:shd w:val="clear" w:color="auto" w:fill="EDEDED" w:themeFill="accent3" w:themeFillTint="33"/>
          </w:tcPr>
          <w:p w14:paraId="7D870F03" w14:textId="77777777" w:rsidR="00502062" w:rsidRPr="00737454" w:rsidRDefault="00502062" w:rsidP="00B87044">
            <w:pPr>
              <w:jc w:val="center"/>
            </w:pPr>
            <w:r>
              <w:t>1</w:t>
            </w:r>
          </w:p>
        </w:tc>
      </w:tr>
      <w:tr w:rsidR="00B524D3" w:rsidRPr="00737454" w14:paraId="01263F04" w14:textId="77777777" w:rsidTr="00B524D3">
        <w:trPr>
          <w:trHeight w:val="290"/>
        </w:trPr>
        <w:tc>
          <w:tcPr>
            <w:tcW w:w="2743" w:type="dxa"/>
            <w:vMerge w:val="restart"/>
          </w:tcPr>
          <w:p w14:paraId="646CBA17" w14:textId="77777777" w:rsidR="00B524D3" w:rsidRPr="00737454" w:rsidRDefault="00B524D3" w:rsidP="00B524D3">
            <w:pPr>
              <w:jc w:val="center"/>
              <w:rPr>
                <w:b/>
              </w:rPr>
            </w:pPr>
            <w:r w:rsidRPr="00737454">
              <w:rPr>
                <w:b/>
              </w:rPr>
              <w:t>Тема 3.2</w:t>
            </w:r>
          </w:p>
          <w:p w14:paraId="3A2BFFFD" w14:textId="77777777" w:rsidR="00B524D3" w:rsidRPr="00737454" w:rsidRDefault="00B524D3" w:rsidP="00B524D3">
            <w:pPr>
              <w:jc w:val="center"/>
              <w:rPr>
                <w:b/>
              </w:rPr>
            </w:pPr>
            <w:r w:rsidRPr="00737454">
              <w:rPr>
                <w:b/>
              </w:rPr>
              <w:t>Законы постоянного</w:t>
            </w:r>
          </w:p>
          <w:p w14:paraId="45085B83" w14:textId="77777777" w:rsidR="00B524D3" w:rsidRPr="00737454" w:rsidRDefault="00B524D3" w:rsidP="00B524D3">
            <w:pPr>
              <w:jc w:val="center"/>
              <w:rPr>
                <w:b/>
              </w:rPr>
            </w:pPr>
            <w:r w:rsidRPr="00737454">
              <w:rPr>
                <w:b/>
              </w:rPr>
              <w:t>тока</w:t>
            </w:r>
          </w:p>
        </w:tc>
        <w:tc>
          <w:tcPr>
            <w:tcW w:w="10702" w:type="dxa"/>
            <w:shd w:val="clear" w:color="auto" w:fill="E2EFD9" w:themeFill="accent6" w:themeFillTint="33"/>
          </w:tcPr>
          <w:p w14:paraId="6CAB78D1" w14:textId="77777777" w:rsidR="00B524D3" w:rsidRPr="00737454" w:rsidRDefault="00B524D3" w:rsidP="00B524D3">
            <w:pPr>
              <w:rPr>
                <w:b/>
              </w:rPr>
            </w:pPr>
            <w:r w:rsidRPr="00737454">
              <w:rPr>
                <w:b/>
              </w:rPr>
              <w:t>Содержание учебного материала:</w:t>
            </w:r>
          </w:p>
        </w:tc>
        <w:tc>
          <w:tcPr>
            <w:tcW w:w="1683" w:type="dxa"/>
            <w:tcBorders>
              <w:bottom w:val="single" w:sz="4" w:space="0" w:color="auto"/>
            </w:tcBorders>
            <w:shd w:val="clear" w:color="auto" w:fill="E2EFD9" w:themeFill="accent6" w:themeFillTint="33"/>
          </w:tcPr>
          <w:p w14:paraId="0946EE07" w14:textId="77777777" w:rsidR="00B524D3" w:rsidRPr="00B971CF" w:rsidRDefault="00B971CF" w:rsidP="00B87044">
            <w:pPr>
              <w:jc w:val="center"/>
              <w:rPr>
                <w:b/>
              </w:rPr>
            </w:pPr>
            <w:r w:rsidRPr="00B971CF">
              <w:rPr>
                <w:b/>
              </w:rPr>
              <w:t>9</w:t>
            </w:r>
          </w:p>
        </w:tc>
      </w:tr>
      <w:tr w:rsidR="00B524D3" w:rsidRPr="00737454" w14:paraId="651D9680" w14:textId="77777777" w:rsidTr="000277B3">
        <w:trPr>
          <w:trHeight w:val="1104"/>
        </w:trPr>
        <w:tc>
          <w:tcPr>
            <w:tcW w:w="2743" w:type="dxa"/>
            <w:vMerge/>
          </w:tcPr>
          <w:p w14:paraId="334C1FF8" w14:textId="77777777" w:rsidR="00B524D3" w:rsidRPr="00737454" w:rsidRDefault="00B524D3" w:rsidP="00B524D3">
            <w:pPr>
              <w:rPr>
                <w:b/>
              </w:rPr>
            </w:pPr>
          </w:p>
        </w:tc>
        <w:tc>
          <w:tcPr>
            <w:tcW w:w="10702" w:type="dxa"/>
          </w:tcPr>
          <w:p w14:paraId="0A734AAF" w14:textId="77777777" w:rsidR="00B524D3" w:rsidRPr="00737454" w:rsidRDefault="00B524D3" w:rsidP="00B524D3">
            <w:r w:rsidRPr="00737454">
              <w:t xml:space="preserve">Условия, необходимые для возникновения и поддержания электрического тока. Сила тока и плотность тока. Закон Ома для участка цепи. Зависимость электрического сопротивления от материала, длины и площади поперечного сечения  проводника. </w:t>
            </w:r>
          </w:p>
          <w:p w14:paraId="0404D589" w14:textId="77777777" w:rsidR="00B524D3" w:rsidRPr="00737454" w:rsidRDefault="00B524D3" w:rsidP="00B524D3">
            <w:r w:rsidRPr="00737454">
              <w:t xml:space="preserve">Зависимость электрического сопротивления проводников от температуры. </w:t>
            </w:r>
          </w:p>
        </w:tc>
        <w:tc>
          <w:tcPr>
            <w:tcW w:w="1683" w:type="dxa"/>
            <w:tcBorders>
              <w:top w:val="single" w:sz="4" w:space="0" w:color="auto"/>
              <w:bottom w:val="single" w:sz="4" w:space="0" w:color="auto"/>
            </w:tcBorders>
          </w:tcPr>
          <w:p w14:paraId="48809C35" w14:textId="77777777" w:rsidR="00B524D3" w:rsidRPr="00737454" w:rsidRDefault="00B524D3" w:rsidP="00B87044">
            <w:pPr>
              <w:jc w:val="center"/>
            </w:pPr>
          </w:p>
          <w:p w14:paraId="08F57EA0" w14:textId="77777777" w:rsidR="00B524D3" w:rsidRPr="00737454" w:rsidRDefault="00B971CF" w:rsidP="00B87044">
            <w:pPr>
              <w:jc w:val="center"/>
            </w:pPr>
            <w:r>
              <w:t>1</w:t>
            </w:r>
          </w:p>
          <w:p w14:paraId="4D07885B" w14:textId="77777777" w:rsidR="00B524D3" w:rsidRPr="00737454" w:rsidRDefault="00B524D3" w:rsidP="00B87044">
            <w:pPr>
              <w:jc w:val="center"/>
            </w:pPr>
          </w:p>
          <w:p w14:paraId="3506E8CB" w14:textId="77777777" w:rsidR="00B524D3" w:rsidRPr="00737454" w:rsidRDefault="00B524D3" w:rsidP="00B87044">
            <w:pPr>
              <w:jc w:val="center"/>
            </w:pPr>
          </w:p>
        </w:tc>
      </w:tr>
      <w:tr w:rsidR="00B524D3" w:rsidRPr="00737454" w14:paraId="33F05D12" w14:textId="77777777" w:rsidTr="000277B3">
        <w:trPr>
          <w:trHeight w:val="780"/>
        </w:trPr>
        <w:tc>
          <w:tcPr>
            <w:tcW w:w="2743" w:type="dxa"/>
            <w:vMerge/>
          </w:tcPr>
          <w:p w14:paraId="3B2395C6" w14:textId="77777777" w:rsidR="00B524D3" w:rsidRPr="00737454" w:rsidRDefault="00B524D3" w:rsidP="00B524D3"/>
        </w:tc>
        <w:tc>
          <w:tcPr>
            <w:tcW w:w="10702" w:type="dxa"/>
            <w:tcBorders>
              <w:top w:val="single" w:sz="4" w:space="0" w:color="auto"/>
              <w:bottom w:val="single" w:sz="4" w:space="0" w:color="auto"/>
            </w:tcBorders>
          </w:tcPr>
          <w:p w14:paraId="5F35AEA2" w14:textId="77777777" w:rsidR="00B524D3" w:rsidRPr="00737454" w:rsidRDefault="009E1347" w:rsidP="009E1347">
            <w:pPr>
              <w:jc w:val="both"/>
              <w:rPr>
                <w:b/>
              </w:rPr>
            </w:pPr>
            <w:proofErr w:type="spellStart"/>
            <w:r>
              <w:t>Температурныйкоэффициент</w:t>
            </w:r>
            <w:proofErr w:type="spellEnd"/>
            <w:r>
              <w:t xml:space="preserve"> </w:t>
            </w:r>
            <w:r w:rsidR="00B524D3" w:rsidRPr="00737454">
              <w:t>сопротивления. Сверхпроводимость.</w:t>
            </w:r>
            <w:r>
              <w:t xml:space="preserve"> </w:t>
            </w:r>
            <w:r w:rsidR="00B524D3" w:rsidRPr="00737454">
              <w:t xml:space="preserve">Работа и мощность постоянного тока. Тепловое действие тока. Закон Джоуля—Ленца. Электродвижущая сила источника тока. </w:t>
            </w:r>
          </w:p>
        </w:tc>
        <w:tc>
          <w:tcPr>
            <w:tcW w:w="1683" w:type="dxa"/>
            <w:tcBorders>
              <w:top w:val="single" w:sz="4" w:space="0" w:color="auto"/>
              <w:bottom w:val="single" w:sz="4" w:space="0" w:color="auto"/>
            </w:tcBorders>
          </w:tcPr>
          <w:p w14:paraId="297977A9" w14:textId="77777777" w:rsidR="00B524D3" w:rsidRPr="00737454" w:rsidRDefault="00B971CF" w:rsidP="00B87044">
            <w:pPr>
              <w:jc w:val="center"/>
            </w:pPr>
            <w:r>
              <w:t>1</w:t>
            </w:r>
          </w:p>
        </w:tc>
      </w:tr>
      <w:tr w:rsidR="00B524D3" w:rsidRPr="00737454" w14:paraId="2B6C31B4" w14:textId="77777777" w:rsidTr="00B87044">
        <w:trPr>
          <w:trHeight w:val="585"/>
        </w:trPr>
        <w:tc>
          <w:tcPr>
            <w:tcW w:w="2743" w:type="dxa"/>
            <w:vMerge/>
          </w:tcPr>
          <w:p w14:paraId="272F4ABD" w14:textId="77777777" w:rsidR="00B524D3" w:rsidRPr="00737454" w:rsidRDefault="00B524D3" w:rsidP="00B524D3"/>
        </w:tc>
        <w:tc>
          <w:tcPr>
            <w:tcW w:w="10702" w:type="dxa"/>
            <w:tcBorders>
              <w:top w:val="single" w:sz="4" w:space="0" w:color="auto"/>
            </w:tcBorders>
            <w:shd w:val="clear" w:color="auto" w:fill="EDEDED" w:themeFill="accent3" w:themeFillTint="33"/>
          </w:tcPr>
          <w:p w14:paraId="5C530E46" w14:textId="77777777" w:rsidR="00B524D3" w:rsidRPr="00737454" w:rsidRDefault="00B524D3" w:rsidP="00B524D3">
            <w:r w:rsidRPr="00737454">
              <w:rPr>
                <w:b/>
              </w:rPr>
              <w:t xml:space="preserve">Лабораторная и практическая работа №11: </w:t>
            </w:r>
            <w:r w:rsidRPr="00737454">
              <w:t>Решение задач с профессиональной направленностью на тему «Электрическое поле»</w:t>
            </w:r>
          </w:p>
        </w:tc>
        <w:tc>
          <w:tcPr>
            <w:tcW w:w="1683" w:type="dxa"/>
            <w:tcBorders>
              <w:top w:val="single" w:sz="4" w:space="0" w:color="auto"/>
              <w:bottom w:val="single" w:sz="4" w:space="0" w:color="auto"/>
            </w:tcBorders>
            <w:shd w:val="clear" w:color="auto" w:fill="EDEDED" w:themeFill="accent3" w:themeFillTint="33"/>
          </w:tcPr>
          <w:p w14:paraId="7957768F" w14:textId="77777777" w:rsidR="00B524D3" w:rsidRPr="00737454" w:rsidRDefault="00B971CF" w:rsidP="00B87044">
            <w:pPr>
              <w:jc w:val="center"/>
            </w:pPr>
            <w:r>
              <w:t>1</w:t>
            </w:r>
          </w:p>
        </w:tc>
      </w:tr>
      <w:tr w:rsidR="00956018" w:rsidRPr="00737454" w14:paraId="4997926E" w14:textId="77777777" w:rsidTr="00B87044">
        <w:trPr>
          <w:trHeight w:val="585"/>
        </w:trPr>
        <w:tc>
          <w:tcPr>
            <w:tcW w:w="2743" w:type="dxa"/>
            <w:vMerge/>
          </w:tcPr>
          <w:p w14:paraId="70BB93A4" w14:textId="77777777" w:rsidR="00956018" w:rsidRPr="00737454" w:rsidRDefault="00956018" w:rsidP="00B524D3"/>
        </w:tc>
        <w:tc>
          <w:tcPr>
            <w:tcW w:w="10702" w:type="dxa"/>
            <w:tcBorders>
              <w:top w:val="single" w:sz="4" w:space="0" w:color="auto"/>
            </w:tcBorders>
            <w:shd w:val="clear" w:color="auto" w:fill="EDEDED" w:themeFill="accent3" w:themeFillTint="33"/>
          </w:tcPr>
          <w:p w14:paraId="671BDED5" w14:textId="77777777" w:rsidR="00956018" w:rsidRPr="00737454" w:rsidRDefault="00956018" w:rsidP="00B524D3">
            <w:pPr>
              <w:rPr>
                <w:b/>
              </w:rPr>
            </w:pPr>
            <w:r w:rsidRPr="00737454">
              <w:rPr>
                <w:b/>
              </w:rPr>
              <w:t xml:space="preserve">Лабораторная и практическая работа №11: </w:t>
            </w:r>
            <w:r w:rsidRPr="00737454">
              <w:t>Решение задач с профессиональной направленностью на тему «Электрическое поле»</w:t>
            </w:r>
          </w:p>
        </w:tc>
        <w:tc>
          <w:tcPr>
            <w:tcW w:w="1683" w:type="dxa"/>
            <w:tcBorders>
              <w:top w:val="single" w:sz="4" w:space="0" w:color="auto"/>
              <w:bottom w:val="single" w:sz="4" w:space="0" w:color="auto"/>
            </w:tcBorders>
            <w:shd w:val="clear" w:color="auto" w:fill="EDEDED" w:themeFill="accent3" w:themeFillTint="33"/>
          </w:tcPr>
          <w:p w14:paraId="33406CB8" w14:textId="77777777" w:rsidR="00956018" w:rsidRPr="00737454" w:rsidRDefault="00B971CF" w:rsidP="00B87044">
            <w:pPr>
              <w:jc w:val="center"/>
            </w:pPr>
            <w:r>
              <w:t>1</w:t>
            </w:r>
          </w:p>
        </w:tc>
      </w:tr>
      <w:tr w:rsidR="00B524D3" w:rsidRPr="00737454" w14:paraId="5EC9920D" w14:textId="77777777" w:rsidTr="000277B3">
        <w:trPr>
          <w:trHeight w:val="686"/>
        </w:trPr>
        <w:tc>
          <w:tcPr>
            <w:tcW w:w="2743" w:type="dxa"/>
            <w:vMerge/>
          </w:tcPr>
          <w:p w14:paraId="56D959A8" w14:textId="77777777" w:rsidR="00B524D3" w:rsidRPr="00737454" w:rsidRDefault="00B524D3" w:rsidP="00B524D3"/>
        </w:tc>
        <w:tc>
          <w:tcPr>
            <w:tcW w:w="10702" w:type="dxa"/>
            <w:tcBorders>
              <w:top w:val="single" w:sz="4" w:space="0" w:color="auto"/>
            </w:tcBorders>
          </w:tcPr>
          <w:p w14:paraId="6B5157BF" w14:textId="77777777" w:rsidR="00B524D3" w:rsidRPr="00737454" w:rsidRDefault="00B524D3" w:rsidP="00B524D3">
            <w:pPr>
              <w:rPr>
                <w:b/>
              </w:rPr>
            </w:pPr>
            <w:r w:rsidRPr="00737454">
              <w:t>Закон Ома для полной цепи. Электрические цепи. Параллельное и последовательное соединение проводников. Законы Кирхгофа для узла. Соединение источников электрической энергии в батарею.</w:t>
            </w:r>
          </w:p>
        </w:tc>
        <w:tc>
          <w:tcPr>
            <w:tcW w:w="1683" w:type="dxa"/>
            <w:tcBorders>
              <w:top w:val="single" w:sz="4" w:space="0" w:color="auto"/>
            </w:tcBorders>
          </w:tcPr>
          <w:p w14:paraId="2AA032CC" w14:textId="77777777" w:rsidR="00B524D3" w:rsidRPr="00737454" w:rsidRDefault="00B971CF" w:rsidP="00B87044">
            <w:pPr>
              <w:jc w:val="center"/>
            </w:pPr>
            <w:r>
              <w:t>1</w:t>
            </w:r>
          </w:p>
        </w:tc>
      </w:tr>
    </w:tbl>
    <w:tbl>
      <w:tblPr>
        <w:tblpPr w:leftFromText="180" w:rightFromText="180" w:vertAnchor="text" w:horzAnchor="margin" w:tblpY="-566"/>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2"/>
        <w:gridCol w:w="11201"/>
        <w:gridCol w:w="1560"/>
      </w:tblGrid>
      <w:tr w:rsidR="00502062" w:rsidRPr="00737454" w14:paraId="7FC50DB9" w14:textId="77777777" w:rsidTr="000277B3">
        <w:trPr>
          <w:trHeight w:val="70"/>
        </w:trPr>
        <w:tc>
          <w:tcPr>
            <w:tcW w:w="2402" w:type="dxa"/>
            <w:vMerge w:val="restart"/>
            <w:tcBorders>
              <w:top w:val="single" w:sz="4" w:space="0" w:color="auto"/>
            </w:tcBorders>
          </w:tcPr>
          <w:p w14:paraId="75F4E3AC"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bottom w:val="single" w:sz="4" w:space="0" w:color="auto"/>
            </w:tcBorders>
            <w:shd w:val="clear" w:color="auto" w:fill="EDEDED" w:themeFill="accent3" w:themeFillTint="33"/>
          </w:tcPr>
          <w:p w14:paraId="4ECF2D5A"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 xml:space="preserve">Лабораторная и практическая работа №12: </w:t>
            </w:r>
            <w:r w:rsidRPr="00737454">
              <w:t>Определение термического коэффициента сопротивления меди.</w:t>
            </w:r>
          </w:p>
        </w:tc>
        <w:tc>
          <w:tcPr>
            <w:tcW w:w="1560" w:type="dxa"/>
            <w:tcBorders>
              <w:bottom w:val="single" w:sz="4" w:space="0" w:color="auto"/>
            </w:tcBorders>
            <w:shd w:val="clear" w:color="auto" w:fill="EDEDED" w:themeFill="accent3" w:themeFillTint="33"/>
          </w:tcPr>
          <w:p w14:paraId="7D0BB6E0"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p w14:paraId="45739FC4"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r>
      <w:tr w:rsidR="00502062" w:rsidRPr="00737454" w14:paraId="3941DF8C" w14:textId="77777777" w:rsidTr="00227C8D">
        <w:trPr>
          <w:trHeight w:val="70"/>
        </w:trPr>
        <w:tc>
          <w:tcPr>
            <w:tcW w:w="2402" w:type="dxa"/>
            <w:vMerge/>
          </w:tcPr>
          <w:p w14:paraId="45AC6526"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bottom w:val="single" w:sz="4" w:space="0" w:color="auto"/>
            </w:tcBorders>
            <w:shd w:val="clear" w:color="auto" w:fill="EDEDED" w:themeFill="accent3" w:themeFillTint="33"/>
          </w:tcPr>
          <w:p w14:paraId="01B12EDC"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№12: </w:t>
            </w:r>
            <w:r w:rsidRPr="00737454">
              <w:t>Определение термического коэффициента сопротивления меди.</w:t>
            </w:r>
          </w:p>
        </w:tc>
        <w:tc>
          <w:tcPr>
            <w:tcW w:w="1560" w:type="dxa"/>
            <w:tcBorders>
              <w:bottom w:val="single" w:sz="4" w:space="0" w:color="auto"/>
            </w:tcBorders>
            <w:shd w:val="clear" w:color="auto" w:fill="EDEDED" w:themeFill="accent3" w:themeFillTint="33"/>
          </w:tcPr>
          <w:p w14:paraId="055F6F6A"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1C41353F" w14:textId="77777777" w:rsidTr="00227C8D">
        <w:trPr>
          <w:trHeight w:val="585"/>
        </w:trPr>
        <w:tc>
          <w:tcPr>
            <w:tcW w:w="2402" w:type="dxa"/>
            <w:vMerge/>
          </w:tcPr>
          <w:p w14:paraId="2F29C482"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tcBorders>
            <w:shd w:val="clear" w:color="auto" w:fill="EDEDED" w:themeFill="accent3" w:themeFillTint="33"/>
          </w:tcPr>
          <w:p w14:paraId="706484CB"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Лабораторная работа №13:</w:t>
            </w:r>
            <w:r w:rsidRPr="00737454">
              <w:t xml:space="preserve"> Изучение законов последовательного и параллельного соединений проводников.</w:t>
            </w:r>
          </w:p>
        </w:tc>
        <w:tc>
          <w:tcPr>
            <w:tcW w:w="1560" w:type="dxa"/>
            <w:tcBorders>
              <w:top w:val="single" w:sz="4" w:space="0" w:color="auto"/>
            </w:tcBorders>
            <w:shd w:val="clear" w:color="auto" w:fill="EDEDED" w:themeFill="accent3" w:themeFillTint="33"/>
          </w:tcPr>
          <w:p w14:paraId="5B474A38"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p w14:paraId="58F72487"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r>
      <w:tr w:rsidR="00502062" w:rsidRPr="00737454" w14:paraId="6BE46D16" w14:textId="77777777" w:rsidTr="00227C8D">
        <w:trPr>
          <w:trHeight w:val="585"/>
        </w:trPr>
        <w:tc>
          <w:tcPr>
            <w:tcW w:w="2402" w:type="dxa"/>
            <w:vMerge/>
          </w:tcPr>
          <w:p w14:paraId="0CA48270"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tcBorders>
            <w:shd w:val="clear" w:color="auto" w:fill="EDEDED" w:themeFill="accent3" w:themeFillTint="33"/>
          </w:tcPr>
          <w:p w14:paraId="1E2CC048"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Лабораторная работа №13:</w:t>
            </w:r>
            <w:r w:rsidRPr="00737454">
              <w:t xml:space="preserve"> Изучение законов последовательного и параллельного соединений проводников</w:t>
            </w:r>
          </w:p>
        </w:tc>
        <w:tc>
          <w:tcPr>
            <w:tcW w:w="1560" w:type="dxa"/>
            <w:tcBorders>
              <w:top w:val="single" w:sz="4" w:space="0" w:color="auto"/>
            </w:tcBorders>
            <w:shd w:val="clear" w:color="auto" w:fill="EDEDED" w:themeFill="accent3" w:themeFillTint="33"/>
          </w:tcPr>
          <w:p w14:paraId="35D94979"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643CB116" w14:textId="77777777" w:rsidTr="000277B3">
        <w:trPr>
          <w:trHeight w:val="290"/>
        </w:trPr>
        <w:tc>
          <w:tcPr>
            <w:tcW w:w="2402" w:type="dxa"/>
            <w:vMerge w:val="restart"/>
          </w:tcPr>
          <w:p w14:paraId="3539E5CB"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Тема 3.3 Электрический ток в различных средах</w:t>
            </w:r>
          </w:p>
        </w:tc>
        <w:tc>
          <w:tcPr>
            <w:tcW w:w="11201" w:type="dxa"/>
            <w:tcBorders>
              <w:bottom w:val="single" w:sz="4" w:space="0" w:color="auto"/>
            </w:tcBorders>
            <w:shd w:val="clear" w:color="auto" w:fill="E2EFD9" w:themeFill="accent6" w:themeFillTint="33"/>
          </w:tcPr>
          <w:p w14:paraId="09317FE1"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Содержание учебного материала:</w:t>
            </w:r>
          </w:p>
        </w:tc>
        <w:tc>
          <w:tcPr>
            <w:tcW w:w="1560" w:type="dxa"/>
            <w:tcBorders>
              <w:bottom w:val="single" w:sz="4" w:space="0" w:color="auto"/>
            </w:tcBorders>
            <w:shd w:val="clear" w:color="auto" w:fill="E2EFD9" w:themeFill="accent6" w:themeFillTint="33"/>
          </w:tcPr>
          <w:p w14:paraId="4B039A21" w14:textId="77777777" w:rsidR="00502062" w:rsidRPr="00B971CF"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4</w:t>
            </w:r>
          </w:p>
        </w:tc>
      </w:tr>
      <w:tr w:rsidR="00502062" w:rsidRPr="00737454" w14:paraId="7FE9EB57" w14:textId="77777777" w:rsidTr="000277B3">
        <w:trPr>
          <w:trHeight w:val="510"/>
        </w:trPr>
        <w:tc>
          <w:tcPr>
            <w:tcW w:w="2402" w:type="dxa"/>
            <w:vMerge/>
          </w:tcPr>
          <w:p w14:paraId="076295AD"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201" w:type="dxa"/>
            <w:tcBorders>
              <w:bottom w:val="single" w:sz="4" w:space="0" w:color="auto"/>
            </w:tcBorders>
          </w:tcPr>
          <w:p w14:paraId="6C14CAE9"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Электрический ток в металлах, в электролитах, газах, в вакууме. Электролиз. Закон</w:t>
            </w:r>
          </w:p>
          <w:p w14:paraId="74B94E45"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 xml:space="preserve">электролиза Фарадея. Электрохимический эквивалент. Виды газовых разрядов. </w:t>
            </w:r>
          </w:p>
        </w:tc>
        <w:tc>
          <w:tcPr>
            <w:tcW w:w="1560" w:type="dxa"/>
            <w:tcBorders>
              <w:top w:val="single" w:sz="4" w:space="0" w:color="auto"/>
              <w:bottom w:val="single" w:sz="4" w:space="0" w:color="auto"/>
            </w:tcBorders>
          </w:tcPr>
          <w:p w14:paraId="03FC9033"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0B34B3FF"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085A74DB" w14:textId="77777777" w:rsidTr="000277B3">
        <w:trPr>
          <w:trHeight w:val="750"/>
        </w:trPr>
        <w:tc>
          <w:tcPr>
            <w:tcW w:w="2402" w:type="dxa"/>
            <w:vMerge/>
          </w:tcPr>
          <w:p w14:paraId="4BF6612A"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201" w:type="dxa"/>
            <w:tcBorders>
              <w:top w:val="single" w:sz="4" w:space="0" w:color="auto"/>
              <w:bottom w:val="single" w:sz="4" w:space="0" w:color="auto"/>
            </w:tcBorders>
          </w:tcPr>
          <w:p w14:paraId="45FA6C23"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Термоэлектронная эмиссия. Плазма. Электрический ток в полупроводниках. Собственная и примесная проводимости. Р-n переход. Применение полупроводников. Полупроводниковые приборы.</w:t>
            </w:r>
          </w:p>
        </w:tc>
        <w:tc>
          <w:tcPr>
            <w:tcW w:w="1560" w:type="dxa"/>
            <w:tcBorders>
              <w:top w:val="single" w:sz="4" w:space="0" w:color="auto"/>
              <w:bottom w:val="single" w:sz="4" w:space="0" w:color="auto"/>
            </w:tcBorders>
          </w:tcPr>
          <w:p w14:paraId="3313596D"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40D48162" w14:textId="77777777" w:rsidTr="00B971CF">
        <w:trPr>
          <w:trHeight w:val="615"/>
        </w:trPr>
        <w:tc>
          <w:tcPr>
            <w:tcW w:w="2402" w:type="dxa"/>
            <w:vMerge/>
          </w:tcPr>
          <w:p w14:paraId="1141A943"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201" w:type="dxa"/>
            <w:tcBorders>
              <w:top w:val="single" w:sz="4" w:space="0" w:color="auto"/>
            </w:tcBorders>
            <w:shd w:val="clear" w:color="auto" w:fill="EDEDED" w:themeFill="accent3" w:themeFillTint="33"/>
          </w:tcPr>
          <w:p w14:paraId="1F072F8E"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 xml:space="preserve">Лабораторная и практическая работа №14: </w:t>
            </w:r>
            <w:r w:rsidRPr="00737454">
              <w:t>Решение задач с профессиональной направленностью на тему «Электрический ток»</w:t>
            </w:r>
          </w:p>
        </w:tc>
        <w:tc>
          <w:tcPr>
            <w:tcW w:w="1560" w:type="dxa"/>
            <w:tcBorders>
              <w:top w:val="single" w:sz="4" w:space="0" w:color="auto"/>
            </w:tcBorders>
            <w:shd w:val="clear" w:color="auto" w:fill="EDEDED" w:themeFill="accent3" w:themeFillTint="33"/>
          </w:tcPr>
          <w:p w14:paraId="71B8279C"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6178291D" w14:textId="77777777" w:rsidTr="00B971CF">
        <w:trPr>
          <w:trHeight w:val="615"/>
        </w:trPr>
        <w:tc>
          <w:tcPr>
            <w:tcW w:w="2402" w:type="dxa"/>
            <w:vMerge/>
          </w:tcPr>
          <w:p w14:paraId="3374743A"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201" w:type="dxa"/>
            <w:tcBorders>
              <w:top w:val="single" w:sz="4" w:space="0" w:color="auto"/>
            </w:tcBorders>
            <w:shd w:val="clear" w:color="auto" w:fill="EDEDED" w:themeFill="accent3" w:themeFillTint="33"/>
          </w:tcPr>
          <w:p w14:paraId="159BB6EE"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№14: </w:t>
            </w:r>
            <w:r w:rsidRPr="00737454">
              <w:t>Решение задач с профессиональной направленностью на тему «Электрический ток»</w:t>
            </w:r>
          </w:p>
        </w:tc>
        <w:tc>
          <w:tcPr>
            <w:tcW w:w="1560" w:type="dxa"/>
            <w:tcBorders>
              <w:top w:val="single" w:sz="4" w:space="0" w:color="auto"/>
            </w:tcBorders>
            <w:shd w:val="clear" w:color="auto" w:fill="EDEDED" w:themeFill="accent3" w:themeFillTint="33"/>
          </w:tcPr>
          <w:p w14:paraId="11C5847B"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4FBCB44B" w14:textId="77777777" w:rsidTr="000277B3">
        <w:trPr>
          <w:trHeight w:val="290"/>
        </w:trPr>
        <w:tc>
          <w:tcPr>
            <w:tcW w:w="2402" w:type="dxa"/>
            <w:vMerge w:val="restart"/>
          </w:tcPr>
          <w:p w14:paraId="59CE33D8"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Тема 3.4</w:t>
            </w:r>
          </w:p>
          <w:p w14:paraId="56A7DE67"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Магнитное поле</w:t>
            </w:r>
          </w:p>
        </w:tc>
        <w:tc>
          <w:tcPr>
            <w:tcW w:w="11201" w:type="dxa"/>
            <w:shd w:val="clear" w:color="auto" w:fill="E2EFD9" w:themeFill="accent6" w:themeFillTint="33"/>
          </w:tcPr>
          <w:p w14:paraId="010BF5B4"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Содержание учебного материала:</w:t>
            </w:r>
          </w:p>
        </w:tc>
        <w:tc>
          <w:tcPr>
            <w:tcW w:w="1560" w:type="dxa"/>
            <w:shd w:val="clear" w:color="auto" w:fill="E2EFD9" w:themeFill="accent6" w:themeFillTint="33"/>
          </w:tcPr>
          <w:p w14:paraId="42DDBD87" w14:textId="77777777" w:rsidR="00502062" w:rsidRPr="00B971CF"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4</w:t>
            </w:r>
          </w:p>
        </w:tc>
      </w:tr>
      <w:tr w:rsidR="00502062" w:rsidRPr="00737454" w14:paraId="63781269" w14:textId="77777777" w:rsidTr="009E1347">
        <w:trPr>
          <w:trHeight w:val="1178"/>
        </w:trPr>
        <w:tc>
          <w:tcPr>
            <w:tcW w:w="2402" w:type="dxa"/>
            <w:vMerge/>
          </w:tcPr>
          <w:p w14:paraId="155D74CB"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201" w:type="dxa"/>
            <w:tcBorders>
              <w:bottom w:val="single" w:sz="4" w:space="0" w:color="auto"/>
            </w:tcBorders>
          </w:tcPr>
          <w:p w14:paraId="3D565787"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 xml:space="preserve">Вектор индукции магнитного поля. Напряженность магнитного поля. Действие магнитного поля на прямолинейный проводник с током. Взаимодействие токов. Сила Ампера. Применение силы Ампера. Магнитный поток. Работа по перемещению проводника с током в магнитном поле. Действие магнитного поля на движущийся заряд. </w:t>
            </w:r>
          </w:p>
        </w:tc>
        <w:tc>
          <w:tcPr>
            <w:tcW w:w="1560" w:type="dxa"/>
            <w:tcBorders>
              <w:bottom w:val="single" w:sz="4" w:space="0" w:color="auto"/>
            </w:tcBorders>
          </w:tcPr>
          <w:p w14:paraId="3468B055"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2F418200" w14:textId="77777777" w:rsidR="00502062" w:rsidRPr="00737454" w:rsidRDefault="00502062" w:rsidP="00B87044">
            <w:pPr>
              <w:jc w:val="center"/>
            </w:pPr>
          </w:p>
          <w:p w14:paraId="7F24FAA9" w14:textId="77777777" w:rsidR="00502062" w:rsidRPr="00737454" w:rsidRDefault="00502062" w:rsidP="00B87044">
            <w:pPr>
              <w:jc w:val="center"/>
            </w:pPr>
            <w:r>
              <w:t>1</w:t>
            </w:r>
          </w:p>
          <w:p w14:paraId="48B11C3B"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4D94E092" w14:textId="77777777" w:rsidR="00502062" w:rsidRPr="00737454" w:rsidRDefault="00502062" w:rsidP="00B87044">
            <w:pPr>
              <w:jc w:val="center"/>
            </w:pPr>
          </w:p>
        </w:tc>
      </w:tr>
      <w:tr w:rsidR="00502062" w:rsidRPr="00737454" w14:paraId="1FD3B6B2" w14:textId="77777777" w:rsidTr="000277B3">
        <w:trPr>
          <w:trHeight w:val="852"/>
        </w:trPr>
        <w:tc>
          <w:tcPr>
            <w:tcW w:w="2402" w:type="dxa"/>
            <w:vMerge/>
          </w:tcPr>
          <w:p w14:paraId="10672A07"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201" w:type="dxa"/>
            <w:tcBorders>
              <w:top w:val="single" w:sz="4" w:space="0" w:color="auto"/>
            </w:tcBorders>
          </w:tcPr>
          <w:p w14:paraId="60C406E3"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Сила Лоренца. Применение силы Лоренца. Определение удельного заряда. Магнитные свойства вещества. Магнитная проницаемость. Солнечная активность и её влияние на Землю. Магнитные бури.</w:t>
            </w:r>
          </w:p>
        </w:tc>
        <w:tc>
          <w:tcPr>
            <w:tcW w:w="1560" w:type="dxa"/>
            <w:tcBorders>
              <w:top w:val="single" w:sz="4" w:space="0" w:color="auto"/>
            </w:tcBorders>
          </w:tcPr>
          <w:p w14:paraId="5B492315" w14:textId="77777777" w:rsidR="00502062" w:rsidRPr="00737454" w:rsidRDefault="00502062" w:rsidP="00B87044">
            <w:pPr>
              <w:jc w:val="center"/>
            </w:pPr>
            <w:r>
              <w:t>1</w:t>
            </w:r>
          </w:p>
        </w:tc>
      </w:tr>
      <w:tr w:rsidR="00502062" w:rsidRPr="00737454" w14:paraId="297914C6" w14:textId="77777777" w:rsidTr="00B971CF">
        <w:trPr>
          <w:trHeight w:val="290"/>
        </w:trPr>
        <w:tc>
          <w:tcPr>
            <w:tcW w:w="2402" w:type="dxa"/>
            <w:vMerge/>
          </w:tcPr>
          <w:p w14:paraId="18148AE1"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201" w:type="dxa"/>
            <w:tcBorders>
              <w:bottom w:val="single" w:sz="4" w:space="0" w:color="auto"/>
            </w:tcBorders>
            <w:shd w:val="clear" w:color="auto" w:fill="EDEDED" w:themeFill="accent3" w:themeFillTint="33"/>
          </w:tcPr>
          <w:p w14:paraId="6720A6C3"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№15: </w:t>
            </w:r>
            <w:r w:rsidRPr="00737454">
              <w:t>Решение задач на тему «Магнитное поле»</w:t>
            </w:r>
          </w:p>
        </w:tc>
        <w:tc>
          <w:tcPr>
            <w:tcW w:w="1560" w:type="dxa"/>
            <w:tcBorders>
              <w:bottom w:val="single" w:sz="4" w:space="0" w:color="auto"/>
            </w:tcBorders>
            <w:shd w:val="clear" w:color="auto" w:fill="EDEDED" w:themeFill="accent3" w:themeFillTint="33"/>
          </w:tcPr>
          <w:p w14:paraId="6AAA7C8D"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54F47749" w14:textId="77777777" w:rsidTr="00B971CF">
        <w:trPr>
          <w:trHeight w:val="290"/>
        </w:trPr>
        <w:tc>
          <w:tcPr>
            <w:tcW w:w="2402" w:type="dxa"/>
            <w:vMerge/>
          </w:tcPr>
          <w:p w14:paraId="251ECAD2"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c>
          <w:tcPr>
            <w:tcW w:w="11201" w:type="dxa"/>
            <w:tcBorders>
              <w:bottom w:val="single" w:sz="4" w:space="0" w:color="auto"/>
            </w:tcBorders>
            <w:shd w:val="clear" w:color="auto" w:fill="EDEDED" w:themeFill="accent3" w:themeFillTint="33"/>
          </w:tcPr>
          <w:p w14:paraId="29579A6E"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№15: </w:t>
            </w:r>
            <w:r w:rsidRPr="00737454">
              <w:t>Решение задач на тему «Магнитное поле»</w:t>
            </w:r>
          </w:p>
        </w:tc>
        <w:tc>
          <w:tcPr>
            <w:tcW w:w="1560" w:type="dxa"/>
            <w:tcBorders>
              <w:bottom w:val="single" w:sz="4" w:space="0" w:color="auto"/>
            </w:tcBorders>
            <w:shd w:val="clear" w:color="auto" w:fill="EDEDED" w:themeFill="accent3" w:themeFillTint="33"/>
          </w:tcPr>
          <w:p w14:paraId="20CC3405"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7015FA90" w14:textId="77777777" w:rsidTr="000277B3">
        <w:trPr>
          <w:trHeight w:val="290"/>
        </w:trPr>
        <w:tc>
          <w:tcPr>
            <w:tcW w:w="2402" w:type="dxa"/>
            <w:vMerge w:val="restart"/>
          </w:tcPr>
          <w:p w14:paraId="419112B2"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Тема 3.5 Электромагнитная индукция</w:t>
            </w:r>
          </w:p>
        </w:tc>
        <w:tc>
          <w:tcPr>
            <w:tcW w:w="11201" w:type="dxa"/>
            <w:tcBorders>
              <w:bottom w:val="single" w:sz="4" w:space="0" w:color="auto"/>
            </w:tcBorders>
            <w:shd w:val="clear" w:color="auto" w:fill="E2EFD9" w:themeFill="accent6" w:themeFillTint="33"/>
          </w:tcPr>
          <w:p w14:paraId="75871512"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Содержание учебного материала:</w:t>
            </w:r>
          </w:p>
        </w:tc>
        <w:tc>
          <w:tcPr>
            <w:tcW w:w="1560" w:type="dxa"/>
            <w:tcBorders>
              <w:bottom w:val="single" w:sz="4" w:space="0" w:color="auto"/>
            </w:tcBorders>
            <w:shd w:val="clear" w:color="auto" w:fill="E2EFD9" w:themeFill="accent6" w:themeFillTint="33"/>
          </w:tcPr>
          <w:p w14:paraId="5A404EA5" w14:textId="77777777" w:rsidR="00502062" w:rsidRPr="00B971CF"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6</w:t>
            </w:r>
          </w:p>
        </w:tc>
      </w:tr>
      <w:tr w:rsidR="00502062" w:rsidRPr="00737454" w14:paraId="7964E766" w14:textId="77777777" w:rsidTr="00E33AE9">
        <w:trPr>
          <w:trHeight w:val="559"/>
        </w:trPr>
        <w:tc>
          <w:tcPr>
            <w:tcW w:w="2402" w:type="dxa"/>
            <w:vMerge/>
          </w:tcPr>
          <w:p w14:paraId="163A525D"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bottom w:val="single" w:sz="4" w:space="0" w:color="auto"/>
            </w:tcBorders>
          </w:tcPr>
          <w:p w14:paraId="56766A90"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Явление электромагнитной индукции. Правило Ленца. Закон электромагнитной</w:t>
            </w:r>
          </w:p>
          <w:p w14:paraId="17E2F9AC"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индукции. Вихревое электрическое поле. ЭДС индукции в движущихся проводниках.</w:t>
            </w:r>
          </w:p>
          <w:p w14:paraId="7990E96A"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Явление самоиндукции. Индуктивность. Энергия магнитного поля тока.</w:t>
            </w:r>
          </w:p>
        </w:tc>
        <w:tc>
          <w:tcPr>
            <w:tcW w:w="1560" w:type="dxa"/>
            <w:tcBorders>
              <w:top w:val="single" w:sz="4" w:space="0" w:color="auto"/>
              <w:bottom w:val="single" w:sz="4" w:space="0" w:color="auto"/>
            </w:tcBorders>
          </w:tcPr>
          <w:p w14:paraId="47576E9C" w14:textId="77777777" w:rsidR="00502062" w:rsidRPr="00737454" w:rsidRDefault="00502062" w:rsidP="00B87044">
            <w:pPr>
              <w:jc w:val="center"/>
            </w:pPr>
            <w:r>
              <w:t>1</w:t>
            </w:r>
          </w:p>
          <w:p w14:paraId="003B2E1E"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r>
      <w:tr w:rsidR="00502062" w:rsidRPr="00737454" w14:paraId="5E1F8A2C" w14:textId="77777777" w:rsidTr="00E33AE9">
        <w:trPr>
          <w:trHeight w:val="255"/>
        </w:trPr>
        <w:tc>
          <w:tcPr>
            <w:tcW w:w="2402" w:type="dxa"/>
            <w:vMerge/>
          </w:tcPr>
          <w:p w14:paraId="2F0E1E3B"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tcBorders>
          </w:tcPr>
          <w:p w14:paraId="4BAA8E22"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Взаимосвязь электрических и магнитных полей. Электромагнитное поле</w:t>
            </w:r>
          </w:p>
        </w:tc>
        <w:tc>
          <w:tcPr>
            <w:tcW w:w="1560" w:type="dxa"/>
            <w:tcBorders>
              <w:top w:val="single" w:sz="4" w:space="0" w:color="auto"/>
            </w:tcBorders>
          </w:tcPr>
          <w:p w14:paraId="691B79E1"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61E1FB2E" w14:textId="77777777" w:rsidTr="00E33AE9">
        <w:trPr>
          <w:trHeight w:val="290"/>
        </w:trPr>
        <w:tc>
          <w:tcPr>
            <w:tcW w:w="2402" w:type="dxa"/>
            <w:vMerge/>
          </w:tcPr>
          <w:p w14:paraId="7B04A73A"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shd w:val="clear" w:color="auto" w:fill="EDEDED" w:themeFill="accent3" w:themeFillTint="33"/>
          </w:tcPr>
          <w:p w14:paraId="7C9055D3"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№16: </w:t>
            </w:r>
            <w:r w:rsidRPr="00737454">
              <w:t>Решение задач на тему «Электромагнитная индукция»</w:t>
            </w:r>
          </w:p>
        </w:tc>
        <w:tc>
          <w:tcPr>
            <w:tcW w:w="1560" w:type="dxa"/>
            <w:shd w:val="clear" w:color="auto" w:fill="EDEDED" w:themeFill="accent3" w:themeFillTint="33"/>
          </w:tcPr>
          <w:p w14:paraId="4839864C"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4F517813" w14:textId="77777777" w:rsidTr="00E33AE9">
        <w:trPr>
          <w:trHeight w:val="290"/>
        </w:trPr>
        <w:tc>
          <w:tcPr>
            <w:tcW w:w="2402" w:type="dxa"/>
            <w:vMerge/>
          </w:tcPr>
          <w:p w14:paraId="356E114B"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shd w:val="clear" w:color="auto" w:fill="EDEDED" w:themeFill="accent3" w:themeFillTint="33"/>
          </w:tcPr>
          <w:p w14:paraId="5A9A2E34"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№16: </w:t>
            </w:r>
            <w:r w:rsidRPr="00737454">
              <w:t>Решение задач на тему «Электромагнитная индукция»</w:t>
            </w:r>
          </w:p>
        </w:tc>
        <w:tc>
          <w:tcPr>
            <w:tcW w:w="1560" w:type="dxa"/>
            <w:shd w:val="clear" w:color="auto" w:fill="EDEDED" w:themeFill="accent3" w:themeFillTint="33"/>
          </w:tcPr>
          <w:p w14:paraId="67EB776D"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5FF8614A" w14:textId="77777777" w:rsidTr="00E33AE9">
        <w:trPr>
          <w:trHeight w:val="91"/>
        </w:trPr>
        <w:tc>
          <w:tcPr>
            <w:tcW w:w="2402" w:type="dxa"/>
            <w:vMerge/>
          </w:tcPr>
          <w:p w14:paraId="037844D3"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shd w:val="clear" w:color="auto" w:fill="EDEDED" w:themeFill="accent3" w:themeFillTint="33"/>
          </w:tcPr>
          <w:p w14:paraId="37F516EA"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 xml:space="preserve">Лабораторная и практическая работа №17: </w:t>
            </w:r>
            <w:r w:rsidRPr="00737454">
              <w:t>Изучение явления электромагнитной индукции</w:t>
            </w:r>
          </w:p>
        </w:tc>
        <w:tc>
          <w:tcPr>
            <w:tcW w:w="1560" w:type="dxa"/>
            <w:shd w:val="clear" w:color="auto" w:fill="EDEDED" w:themeFill="accent3" w:themeFillTint="33"/>
          </w:tcPr>
          <w:p w14:paraId="507CD4B1"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4E11955B" w14:textId="77777777" w:rsidTr="00E33AE9">
        <w:trPr>
          <w:trHeight w:val="91"/>
        </w:trPr>
        <w:tc>
          <w:tcPr>
            <w:tcW w:w="2402" w:type="dxa"/>
            <w:vMerge/>
          </w:tcPr>
          <w:p w14:paraId="56B94FAA"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shd w:val="clear" w:color="auto" w:fill="EDEDED" w:themeFill="accent3" w:themeFillTint="33"/>
          </w:tcPr>
          <w:tbl>
            <w:tblPr>
              <w:tblpPr w:leftFromText="180" w:rightFromText="180" w:vertAnchor="text" w:horzAnchor="margin" w:tblpY="-566"/>
              <w:tblW w:w="151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163"/>
            </w:tblGrid>
            <w:tr w:rsidR="00502062" w:rsidRPr="00737454" w14:paraId="009B689A" w14:textId="77777777" w:rsidTr="00205C08">
              <w:trPr>
                <w:trHeight w:val="91"/>
              </w:trPr>
              <w:tc>
                <w:tcPr>
                  <w:tcW w:w="11201" w:type="dxa"/>
                  <w:shd w:val="clear" w:color="auto" w:fill="EDEDED" w:themeFill="accent3" w:themeFillTint="33"/>
                </w:tcPr>
                <w:p w14:paraId="1E32094C"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 xml:space="preserve">Лабораторная и практическая работа №17: </w:t>
                  </w:r>
                  <w:r w:rsidRPr="00737454">
                    <w:t>Изучение явления электромагнитной индукции</w:t>
                  </w:r>
                </w:p>
              </w:tc>
            </w:tr>
          </w:tbl>
          <w:p w14:paraId="65089411"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p>
        </w:tc>
        <w:tc>
          <w:tcPr>
            <w:tcW w:w="1560" w:type="dxa"/>
            <w:shd w:val="clear" w:color="auto" w:fill="EDEDED" w:themeFill="accent3" w:themeFillTint="33"/>
          </w:tcPr>
          <w:p w14:paraId="15252BE4"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1C2CB2" w:rsidRPr="00737454" w14:paraId="18642F37" w14:textId="77777777" w:rsidTr="000277B3">
        <w:trPr>
          <w:trHeight w:val="290"/>
        </w:trPr>
        <w:tc>
          <w:tcPr>
            <w:tcW w:w="13603" w:type="dxa"/>
            <w:gridSpan w:val="2"/>
          </w:tcPr>
          <w:p w14:paraId="139BA17F" w14:textId="77777777" w:rsidR="001C2CB2" w:rsidRPr="00737454" w:rsidRDefault="001C2CB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Раздел 4. Колебания и волны</w:t>
            </w:r>
          </w:p>
        </w:tc>
        <w:tc>
          <w:tcPr>
            <w:tcW w:w="1560" w:type="dxa"/>
          </w:tcPr>
          <w:p w14:paraId="548F4C05" w14:textId="77777777" w:rsidR="001C2CB2" w:rsidRPr="00737454" w:rsidRDefault="001C2CB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i/>
              </w:rPr>
            </w:pPr>
          </w:p>
        </w:tc>
      </w:tr>
      <w:tr w:rsidR="00502062" w:rsidRPr="00737454" w14:paraId="6AB25B1E" w14:textId="77777777" w:rsidTr="000277B3">
        <w:trPr>
          <w:trHeight w:val="290"/>
        </w:trPr>
        <w:tc>
          <w:tcPr>
            <w:tcW w:w="2402" w:type="dxa"/>
            <w:vMerge w:val="restart"/>
          </w:tcPr>
          <w:p w14:paraId="56740AD3"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Тема 4.1 Механические колебания и волны</w:t>
            </w:r>
          </w:p>
        </w:tc>
        <w:tc>
          <w:tcPr>
            <w:tcW w:w="11201" w:type="dxa"/>
            <w:tcBorders>
              <w:bottom w:val="single" w:sz="4" w:space="0" w:color="auto"/>
            </w:tcBorders>
            <w:shd w:val="clear" w:color="auto" w:fill="E2EFD9" w:themeFill="accent6" w:themeFillTint="33"/>
          </w:tcPr>
          <w:p w14:paraId="3CD0232F"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Содержание учебного материала:</w:t>
            </w:r>
          </w:p>
        </w:tc>
        <w:tc>
          <w:tcPr>
            <w:tcW w:w="1560" w:type="dxa"/>
            <w:tcBorders>
              <w:bottom w:val="single" w:sz="4" w:space="0" w:color="auto"/>
            </w:tcBorders>
            <w:shd w:val="clear" w:color="auto" w:fill="E2EFD9" w:themeFill="accent6" w:themeFillTint="33"/>
          </w:tcPr>
          <w:p w14:paraId="17E29672" w14:textId="77777777" w:rsidR="00502062" w:rsidRPr="00B971CF"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4</w:t>
            </w:r>
          </w:p>
        </w:tc>
      </w:tr>
      <w:tr w:rsidR="00502062" w:rsidRPr="00737454" w14:paraId="452BDE37" w14:textId="77777777" w:rsidTr="000277B3">
        <w:trPr>
          <w:trHeight w:val="1080"/>
        </w:trPr>
        <w:tc>
          <w:tcPr>
            <w:tcW w:w="2402" w:type="dxa"/>
            <w:vMerge/>
          </w:tcPr>
          <w:p w14:paraId="575E8795"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bottom w:val="single" w:sz="4" w:space="0" w:color="auto"/>
            </w:tcBorders>
          </w:tcPr>
          <w:p w14:paraId="6084385E"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Колебательное движение. Гармонические колебания. Свободные механические колебания. Превращение энергии при колебательном движении. Свободные затухающие механические колебания. Математический маятник. Пружинный маятник. Вынужденные механические колебания. Резонанс.</w:t>
            </w:r>
            <w:r>
              <w:t xml:space="preserve"> (</w:t>
            </w:r>
            <w:r w:rsidRPr="004B2056">
              <w:t>МДК.03.02</w:t>
            </w:r>
            <w:r w:rsidRPr="004B2056">
              <w:tab/>
              <w:t>Теория и методика формирования элементарных математических представлений у детей раннего и дошкольного возраста</w:t>
            </w:r>
            <w:r>
              <w:t>)</w:t>
            </w:r>
          </w:p>
        </w:tc>
        <w:tc>
          <w:tcPr>
            <w:tcW w:w="1560" w:type="dxa"/>
            <w:tcBorders>
              <w:top w:val="single" w:sz="4" w:space="0" w:color="auto"/>
              <w:bottom w:val="single" w:sz="4" w:space="0" w:color="auto"/>
            </w:tcBorders>
          </w:tcPr>
          <w:p w14:paraId="4B7354CD" w14:textId="77777777" w:rsidR="00502062" w:rsidRPr="00737454" w:rsidRDefault="00502062" w:rsidP="00B87044">
            <w:pPr>
              <w:jc w:val="center"/>
            </w:pPr>
          </w:p>
          <w:p w14:paraId="22891078" w14:textId="77777777" w:rsidR="00502062" w:rsidRPr="00737454" w:rsidRDefault="00502062" w:rsidP="00B87044">
            <w:pPr>
              <w:jc w:val="center"/>
            </w:pPr>
            <w:r>
              <w:t>1</w:t>
            </w:r>
          </w:p>
          <w:p w14:paraId="7F4996D1"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r>
      <w:tr w:rsidR="00502062" w:rsidRPr="00737454" w14:paraId="47E0FA37" w14:textId="77777777" w:rsidTr="000277B3">
        <w:trPr>
          <w:trHeight w:val="510"/>
        </w:trPr>
        <w:tc>
          <w:tcPr>
            <w:tcW w:w="2402" w:type="dxa"/>
            <w:vMerge/>
          </w:tcPr>
          <w:p w14:paraId="3EF8BB6C"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tcPr>
          <w:p w14:paraId="673AF719"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Поперечные и продольные волны. Характеристики волны. Звуковые волны. Ультразвук и его применение</w:t>
            </w:r>
          </w:p>
        </w:tc>
        <w:tc>
          <w:tcPr>
            <w:tcW w:w="1560" w:type="dxa"/>
            <w:tcBorders>
              <w:top w:val="single" w:sz="4" w:space="0" w:color="auto"/>
              <w:bottom w:val="single" w:sz="4" w:space="0" w:color="auto"/>
            </w:tcBorders>
          </w:tcPr>
          <w:p w14:paraId="5C266441"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6FF5F017" w14:textId="77777777" w:rsidTr="000277B3">
        <w:trPr>
          <w:trHeight w:val="585"/>
        </w:trPr>
        <w:tc>
          <w:tcPr>
            <w:tcW w:w="2402" w:type="dxa"/>
            <w:vMerge/>
          </w:tcPr>
          <w:p w14:paraId="1CEBD956"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tcBorders>
            <w:shd w:val="clear" w:color="auto" w:fill="EDEDED" w:themeFill="accent3" w:themeFillTint="33"/>
          </w:tcPr>
          <w:p w14:paraId="1EFD8B6A"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 xml:space="preserve">Лабораторная и практическая работа №18: </w:t>
            </w:r>
            <w:r w:rsidRPr="00737454">
              <w:t>Решение задач с профессиональной направленностью из раздела «Колебания и волны»</w:t>
            </w:r>
          </w:p>
        </w:tc>
        <w:tc>
          <w:tcPr>
            <w:tcW w:w="1560" w:type="dxa"/>
            <w:tcBorders>
              <w:top w:val="single" w:sz="4" w:space="0" w:color="auto"/>
            </w:tcBorders>
            <w:shd w:val="clear" w:color="auto" w:fill="EDEDED" w:themeFill="accent3" w:themeFillTint="33"/>
          </w:tcPr>
          <w:p w14:paraId="7FDA2CCF"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7E3FF870" w14:textId="77777777" w:rsidTr="000277B3">
        <w:trPr>
          <w:trHeight w:val="585"/>
        </w:trPr>
        <w:tc>
          <w:tcPr>
            <w:tcW w:w="2402" w:type="dxa"/>
            <w:vMerge/>
          </w:tcPr>
          <w:p w14:paraId="49089BF7"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tcBorders>
            <w:shd w:val="clear" w:color="auto" w:fill="EDEDED" w:themeFill="accent3" w:themeFillTint="33"/>
          </w:tcPr>
          <w:p w14:paraId="6A542513"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№18: </w:t>
            </w:r>
            <w:r w:rsidRPr="00737454">
              <w:t>Решение задач с профессиональной направленностью из раздела «Колебания и волны»</w:t>
            </w:r>
          </w:p>
        </w:tc>
        <w:tc>
          <w:tcPr>
            <w:tcW w:w="1560" w:type="dxa"/>
            <w:tcBorders>
              <w:top w:val="single" w:sz="4" w:space="0" w:color="auto"/>
            </w:tcBorders>
            <w:shd w:val="clear" w:color="auto" w:fill="EDEDED" w:themeFill="accent3" w:themeFillTint="33"/>
          </w:tcPr>
          <w:p w14:paraId="391F3BA5"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5E03D2ED" w14:textId="77777777" w:rsidTr="000277B3">
        <w:trPr>
          <w:trHeight w:val="287"/>
        </w:trPr>
        <w:tc>
          <w:tcPr>
            <w:tcW w:w="2402" w:type="dxa"/>
            <w:vMerge w:val="restart"/>
          </w:tcPr>
          <w:p w14:paraId="772AD62C"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Тема 4.2 Электромагнитные колебания и волны</w:t>
            </w:r>
          </w:p>
        </w:tc>
        <w:tc>
          <w:tcPr>
            <w:tcW w:w="11201" w:type="dxa"/>
            <w:shd w:val="clear" w:color="auto" w:fill="E2EFD9" w:themeFill="accent6" w:themeFillTint="33"/>
          </w:tcPr>
          <w:p w14:paraId="41674EFE"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Содержание учебного материала:</w:t>
            </w:r>
          </w:p>
        </w:tc>
        <w:tc>
          <w:tcPr>
            <w:tcW w:w="1560" w:type="dxa"/>
            <w:tcBorders>
              <w:bottom w:val="single" w:sz="4" w:space="0" w:color="auto"/>
            </w:tcBorders>
            <w:shd w:val="clear" w:color="auto" w:fill="E2EFD9" w:themeFill="accent6" w:themeFillTint="33"/>
          </w:tcPr>
          <w:p w14:paraId="334E4D9A" w14:textId="77777777" w:rsidR="00502062" w:rsidRPr="00B971CF" w:rsidRDefault="00502062" w:rsidP="00B87044">
            <w:pPr>
              <w:jc w:val="center"/>
              <w:rPr>
                <w:b/>
              </w:rPr>
            </w:pPr>
            <w:r>
              <w:rPr>
                <w:b/>
              </w:rPr>
              <w:t>8</w:t>
            </w:r>
          </w:p>
        </w:tc>
      </w:tr>
      <w:tr w:rsidR="00502062" w:rsidRPr="00737454" w14:paraId="2C7FA717" w14:textId="77777777" w:rsidTr="0085491E">
        <w:trPr>
          <w:trHeight w:val="786"/>
        </w:trPr>
        <w:tc>
          <w:tcPr>
            <w:tcW w:w="2402" w:type="dxa"/>
            <w:vMerge/>
          </w:tcPr>
          <w:p w14:paraId="53BFC0F6"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bottom w:val="single" w:sz="4" w:space="0" w:color="auto"/>
            </w:tcBorders>
          </w:tcPr>
          <w:p w14:paraId="7E5A88A9"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i/>
              </w:rPr>
            </w:pPr>
            <w:r w:rsidRPr="00737454">
              <w:t xml:space="preserve">Свободные электромагнитные колебания. Превращение энергии в колебательном контуре. Формула Томсона. Затухающие электромагнитные колебания. Генератор незатухающих электромагнитных колебаний. Вынужденные электрические колебания. </w:t>
            </w:r>
          </w:p>
        </w:tc>
        <w:tc>
          <w:tcPr>
            <w:tcW w:w="1560" w:type="dxa"/>
            <w:tcBorders>
              <w:top w:val="single" w:sz="4" w:space="0" w:color="auto"/>
              <w:bottom w:val="single" w:sz="4" w:space="0" w:color="auto"/>
            </w:tcBorders>
          </w:tcPr>
          <w:p w14:paraId="7239BFCA" w14:textId="77777777" w:rsidR="00502062" w:rsidRPr="00737454" w:rsidRDefault="00502062" w:rsidP="00B87044">
            <w:pPr>
              <w:jc w:val="center"/>
            </w:pPr>
            <w:r>
              <w:t>1</w:t>
            </w:r>
          </w:p>
        </w:tc>
      </w:tr>
      <w:tr w:rsidR="00502062" w:rsidRPr="00737454" w14:paraId="4A8613BA" w14:textId="77777777" w:rsidTr="0085491E">
        <w:trPr>
          <w:trHeight w:val="1065"/>
        </w:trPr>
        <w:tc>
          <w:tcPr>
            <w:tcW w:w="2402" w:type="dxa"/>
            <w:vMerge/>
          </w:tcPr>
          <w:p w14:paraId="3839D6D4"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tcPr>
          <w:p w14:paraId="1DF342B5"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Переменный ток. Генератор переменного тока. Емкостное и индуктивное сопротивления переменного тока. Активное сопротивление. Закон Ома для электрической цепи переменного тока. Работа и мощность переменного тока. Резонанс в электрической цепи. Трансформаторы. Токи высокой частоты. Получение, передача и распределение электроэнергии.</w:t>
            </w:r>
            <w:r w:rsidRPr="00737454">
              <w:rPr>
                <w:b/>
                <w:i/>
              </w:rPr>
              <w:t xml:space="preserve"> </w:t>
            </w:r>
          </w:p>
        </w:tc>
        <w:tc>
          <w:tcPr>
            <w:tcW w:w="1560" w:type="dxa"/>
            <w:tcBorders>
              <w:top w:val="single" w:sz="4" w:space="0" w:color="auto"/>
              <w:bottom w:val="single" w:sz="4" w:space="0" w:color="auto"/>
            </w:tcBorders>
          </w:tcPr>
          <w:p w14:paraId="1852DC5E"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3DDCC7FB" w14:textId="77777777" w:rsidR="00502062" w:rsidRPr="00737454" w:rsidRDefault="00502062" w:rsidP="00B87044">
            <w:pPr>
              <w:jc w:val="center"/>
            </w:pPr>
            <w:r>
              <w:t>1</w:t>
            </w:r>
          </w:p>
          <w:p w14:paraId="59F0CD1C" w14:textId="77777777" w:rsidR="00502062" w:rsidRPr="00737454" w:rsidRDefault="00502062" w:rsidP="00B87044">
            <w:pPr>
              <w:jc w:val="center"/>
            </w:pPr>
          </w:p>
          <w:p w14:paraId="05F99EB7"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544A8967" w14:textId="77777777" w:rsidR="00502062" w:rsidRPr="00737454" w:rsidRDefault="00502062" w:rsidP="00B87044">
            <w:pPr>
              <w:jc w:val="center"/>
            </w:pPr>
          </w:p>
        </w:tc>
      </w:tr>
      <w:tr w:rsidR="00502062" w:rsidRPr="00737454" w14:paraId="649FEA84" w14:textId="77777777" w:rsidTr="0085491E">
        <w:trPr>
          <w:trHeight w:val="1080"/>
        </w:trPr>
        <w:tc>
          <w:tcPr>
            <w:tcW w:w="2402" w:type="dxa"/>
            <w:vMerge/>
          </w:tcPr>
          <w:p w14:paraId="14AFA236"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tcPr>
          <w:p w14:paraId="30EEAAB7"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Электромагнитное поле как особый вид материи. Электромагнитные волны. Свойства электромагнитных волн. Вибратор Герца. Открытый колебательный контур. Изобретение радио А.С. Поповым. Понятие о радиосвязи. Принцип радиосвязи. Применение электромагнитных волн.</w:t>
            </w:r>
          </w:p>
        </w:tc>
        <w:tc>
          <w:tcPr>
            <w:tcW w:w="1560" w:type="dxa"/>
            <w:tcBorders>
              <w:top w:val="single" w:sz="4" w:space="0" w:color="auto"/>
              <w:bottom w:val="single" w:sz="4" w:space="0" w:color="auto"/>
            </w:tcBorders>
          </w:tcPr>
          <w:p w14:paraId="4F17F1B1" w14:textId="77777777" w:rsidR="00502062" w:rsidRPr="00737454" w:rsidRDefault="00502062" w:rsidP="00B87044">
            <w:pPr>
              <w:jc w:val="center"/>
            </w:pPr>
            <w:r>
              <w:t>2</w:t>
            </w:r>
          </w:p>
        </w:tc>
      </w:tr>
      <w:tr w:rsidR="00502062" w:rsidRPr="00737454" w14:paraId="4DD0F33F" w14:textId="77777777" w:rsidTr="0085491E">
        <w:trPr>
          <w:trHeight w:val="570"/>
        </w:trPr>
        <w:tc>
          <w:tcPr>
            <w:tcW w:w="2402" w:type="dxa"/>
            <w:vMerge/>
          </w:tcPr>
          <w:p w14:paraId="65F4B446"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tcBorders>
            <w:shd w:val="clear" w:color="auto" w:fill="EDEDED" w:themeFill="accent3" w:themeFillTint="33"/>
          </w:tcPr>
          <w:p w14:paraId="77B4D7F7"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 xml:space="preserve">Лабораторная и практическая работа №19: </w:t>
            </w:r>
            <w:r w:rsidRPr="00737454">
              <w:t>Решение задач с профессиональной направленностью на тему «Электромагнитные колебания»</w:t>
            </w:r>
          </w:p>
        </w:tc>
        <w:tc>
          <w:tcPr>
            <w:tcW w:w="1560" w:type="dxa"/>
            <w:tcBorders>
              <w:top w:val="single" w:sz="4" w:space="0" w:color="auto"/>
            </w:tcBorders>
            <w:shd w:val="clear" w:color="auto" w:fill="EDEDED" w:themeFill="accent3" w:themeFillTint="33"/>
          </w:tcPr>
          <w:p w14:paraId="6FCE0634" w14:textId="77777777" w:rsidR="00502062" w:rsidRPr="00737454" w:rsidRDefault="00502062" w:rsidP="00B87044">
            <w:pPr>
              <w:jc w:val="center"/>
            </w:pPr>
            <w:r>
              <w:t>1</w:t>
            </w:r>
          </w:p>
        </w:tc>
      </w:tr>
      <w:tr w:rsidR="00502062" w:rsidRPr="00737454" w14:paraId="297304CA" w14:textId="77777777" w:rsidTr="0085491E">
        <w:trPr>
          <w:trHeight w:val="570"/>
        </w:trPr>
        <w:tc>
          <w:tcPr>
            <w:tcW w:w="2402" w:type="dxa"/>
            <w:vMerge/>
          </w:tcPr>
          <w:p w14:paraId="6410A98D"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tcBorders>
            <w:shd w:val="clear" w:color="auto" w:fill="EDEDED" w:themeFill="accent3" w:themeFillTint="33"/>
          </w:tcPr>
          <w:p w14:paraId="6E45751D"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№19: </w:t>
            </w:r>
            <w:r w:rsidRPr="00737454">
              <w:t>Решение задач с профессиональной направленностью на тему «Электромагнитные колебания»</w:t>
            </w:r>
          </w:p>
        </w:tc>
        <w:tc>
          <w:tcPr>
            <w:tcW w:w="1560" w:type="dxa"/>
            <w:tcBorders>
              <w:top w:val="single" w:sz="4" w:space="0" w:color="auto"/>
            </w:tcBorders>
            <w:shd w:val="clear" w:color="auto" w:fill="EDEDED" w:themeFill="accent3" w:themeFillTint="33"/>
          </w:tcPr>
          <w:p w14:paraId="79AAD324" w14:textId="77777777" w:rsidR="00502062" w:rsidRPr="00737454" w:rsidRDefault="00502062" w:rsidP="00B87044">
            <w:pPr>
              <w:jc w:val="center"/>
            </w:pPr>
            <w:r>
              <w:t>1</w:t>
            </w:r>
          </w:p>
        </w:tc>
      </w:tr>
      <w:tr w:rsidR="00502062" w:rsidRPr="00737454" w14:paraId="1AAA7CC9" w14:textId="77777777" w:rsidTr="0085491E">
        <w:trPr>
          <w:trHeight w:val="265"/>
        </w:trPr>
        <w:tc>
          <w:tcPr>
            <w:tcW w:w="2402" w:type="dxa"/>
            <w:vMerge/>
          </w:tcPr>
          <w:p w14:paraId="3C8B84D6"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shd w:val="clear" w:color="auto" w:fill="EDEDED" w:themeFill="accent3" w:themeFillTint="33"/>
          </w:tcPr>
          <w:p w14:paraId="4F73DC35"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№20: </w:t>
            </w:r>
            <w:r w:rsidRPr="00737454">
              <w:t>Изучение работы трансформатора</w:t>
            </w:r>
          </w:p>
        </w:tc>
        <w:tc>
          <w:tcPr>
            <w:tcW w:w="1560" w:type="dxa"/>
            <w:shd w:val="clear" w:color="auto" w:fill="EDEDED" w:themeFill="accent3" w:themeFillTint="33"/>
          </w:tcPr>
          <w:p w14:paraId="2AD3CE9F"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i/>
              </w:rPr>
            </w:pPr>
            <w:r>
              <w:t>1</w:t>
            </w:r>
          </w:p>
        </w:tc>
      </w:tr>
      <w:tr w:rsidR="00502062" w:rsidRPr="00737454" w14:paraId="559026D8" w14:textId="77777777" w:rsidTr="0085491E">
        <w:trPr>
          <w:trHeight w:val="265"/>
        </w:trPr>
        <w:tc>
          <w:tcPr>
            <w:tcW w:w="2402" w:type="dxa"/>
            <w:vMerge/>
          </w:tcPr>
          <w:p w14:paraId="1981E863"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shd w:val="clear" w:color="auto" w:fill="EDEDED" w:themeFill="accent3" w:themeFillTint="33"/>
          </w:tcPr>
          <w:p w14:paraId="27BCEEBD"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№20: </w:t>
            </w:r>
            <w:r w:rsidRPr="00737454">
              <w:t>Изучение работы трансформатора</w:t>
            </w:r>
          </w:p>
        </w:tc>
        <w:tc>
          <w:tcPr>
            <w:tcW w:w="1560" w:type="dxa"/>
            <w:shd w:val="clear" w:color="auto" w:fill="EDEDED" w:themeFill="accent3" w:themeFillTint="33"/>
          </w:tcPr>
          <w:p w14:paraId="161F9B29"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1C2CB2" w:rsidRPr="00737454" w14:paraId="70F70709" w14:textId="77777777" w:rsidTr="000277B3">
        <w:trPr>
          <w:trHeight w:val="290"/>
        </w:trPr>
        <w:tc>
          <w:tcPr>
            <w:tcW w:w="13603" w:type="dxa"/>
            <w:gridSpan w:val="2"/>
            <w:tcBorders>
              <w:bottom w:val="single" w:sz="4" w:space="0" w:color="auto"/>
            </w:tcBorders>
          </w:tcPr>
          <w:p w14:paraId="162F1A17" w14:textId="77777777" w:rsidR="001C2CB2" w:rsidRPr="00737454" w:rsidRDefault="001C2CB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lastRenderedPageBreak/>
              <w:t>Раздел 5. Оптика</w:t>
            </w:r>
          </w:p>
        </w:tc>
        <w:tc>
          <w:tcPr>
            <w:tcW w:w="1560" w:type="dxa"/>
            <w:tcBorders>
              <w:bottom w:val="single" w:sz="4" w:space="0" w:color="auto"/>
            </w:tcBorders>
          </w:tcPr>
          <w:p w14:paraId="2808B43B" w14:textId="77777777" w:rsidR="001C2CB2" w:rsidRPr="00737454" w:rsidRDefault="001C2CB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i/>
              </w:rPr>
            </w:pPr>
          </w:p>
        </w:tc>
      </w:tr>
      <w:tr w:rsidR="00502062" w:rsidRPr="00737454" w14:paraId="33FBFEBD" w14:textId="77777777" w:rsidTr="000277B3">
        <w:trPr>
          <w:trHeight w:val="289"/>
        </w:trPr>
        <w:tc>
          <w:tcPr>
            <w:tcW w:w="2402" w:type="dxa"/>
            <w:vMerge w:val="restart"/>
          </w:tcPr>
          <w:p w14:paraId="4FD5C8AC"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Тема 5.1 Природа света</w:t>
            </w:r>
          </w:p>
        </w:tc>
        <w:tc>
          <w:tcPr>
            <w:tcW w:w="11201" w:type="dxa"/>
            <w:shd w:val="clear" w:color="auto" w:fill="E2EFD9" w:themeFill="accent6" w:themeFillTint="33"/>
          </w:tcPr>
          <w:p w14:paraId="5780579C"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Содержание учебного материала:</w:t>
            </w:r>
          </w:p>
        </w:tc>
        <w:tc>
          <w:tcPr>
            <w:tcW w:w="1560" w:type="dxa"/>
            <w:tcBorders>
              <w:bottom w:val="single" w:sz="4" w:space="0" w:color="auto"/>
            </w:tcBorders>
            <w:shd w:val="clear" w:color="auto" w:fill="E2EFD9" w:themeFill="accent6" w:themeFillTint="33"/>
          </w:tcPr>
          <w:p w14:paraId="71ADCF70" w14:textId="77777777" w:rsidR="00502062" w:rsidRPr="00B971CF" w:rsidRDefault="00502062" w:rsidP="00B87044">
            <w:pPr>
              <w:jc w:val="center"/>
              <w:rPr>
                <w:b/>
              </w:rPr>
            </w:pPr>
            <w:r>
              <w:rPr>
                <w:b/>
              </w:rPr>
              <w:t>4</w:t>
            </w:r>
          </w:p>
        </w:tc>
      </w:tr>
      <w:tr w:rsidR="00502062" w:rsidRPr="00737454" w14:paraId="054FF40D" w14:textId="77777777" w:rsidTr="000277B3">
        <w:trPr>
          <w:trHeight w:val="510"/>
        </w:trPr>
        <w:tc>
          <w:tcPr>
            <w:tcW w:w="2402" w:type="dxa"/>
            <w:vMerge/>
          </w:tcPr>
          <w:p w14:paraId="656866A9"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1201" w:type="dxa"/>
            <w:tcBorders>
              <w:bottom w:val="single" w:sz="4" w:space="0" w:color="auto"/>
            </w:tcBorders>
          </w:tcPr>
          <w:p w14:paraId="71373E9A"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Точечный источник света. Скорость распространения света. Законы отражения и</w:t>
            </w:r>
          </w:p>
          <w:p w14:paraId="6F6998A6"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i/>
              </w:rPr>
            </w:pPr>
            <w:r w:rsidRPr="00737454">
              <w:t xml:space="preserve">преломления света. Солнечные и лунные затмения. Принцип Гюйгенса. </w:t>
            </w:r>
            <w:r w:rsidRPr="009E1347">
              <w:rPr>
                <w:b/>
              </w:rPr>
              <w:t>(МДК.03.02Теория и методика формирования элементарных математических представлений у детей раннего и дошкольного возраста)</w:t>
            </w:r>
          </w:p>
        </w:tc>
        <w:tc>
          <w:tcPr>
            <w:tcW w:w="1560" w:type="dxa"/>
            <w:tcBorders>
              <w:top w:val="single" w:sz="4" w:space="0" w:color="auto"/>
              <w:bottom w:val="single" w:sz="4" w:space="0" w:color="auto"/>
            </w:tcBorders>
          </w:tcPr>
          <w:p w14:paraId="4111F823"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9693CD7" w14:textId="77777777" w:rsidR="00502062" w:rsidRPr="00737454" w:rsidRDefault="00502062" w:rsidP="00B87044">
            <w:pPr>
              <w:jc w:val="center"/>
            </w:pPr>
            <w:r>
              <w:t>1</w:t>
            </w:r>
          </w:p>
        </w:tc>
      </w:tr>
      <w:tr w:rsidR="00502062" w:rsidRPr="00737454" w14:paraId="236D0D20" w14:textId="77777777" w:rsidTr="000277B3">
        <w:trPr>
          <w:trHeight w:val="938"/>
        </w:trPr>
        <w:tc>
          <w:tcPr>
            <w:tcW w:w="2402" w:type="dxa"/>
            <w:vMerge/>
          </w:tcPr>
          <w:p w14:paraId="6752586F"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1201" w:type="dxa"/>
            <w:tcBorders>
              <w:top w:val="single" w:sz="4" w:space="0" w:color="auto"/>
            </w:tcBorders>
          </w:tcPr>
          <w:p w14:paraId="5D177FA0"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Полное отражение. Линзы. Построение изображения в линзах. Формула тонкой линзы. Увеличение линзы. Глаз как оптическая система. Оптические приборы. Телескопы. Сила света. Освещённость. Законы освещенности.</w:t>
            </w:r>
            <w:r>
              <w:t xml:space="preserve"> </w:t>
            </w:r>
            <w:r w:rsidRPr="009E1347">
              <w:rPr>
                <w:b/>
              </w:rPr>
              <w:t xml:space="preserve">(МДК.06.01Теоретические и методические основы разработки и реализации </w:t>
            </w:r>
            <w:proofErr w:type="spellStart"/>
            <w:r w:rsidRPr="009E1347">
              <w:rPr>
                <w:b/>
              </w:rPr>
              <w:t>парциональной</w:t>
            </w:r>
            <w:proofErr w:type="spellEnd"/>
            <w:r w:rsidRPr="009E1347">
              <w:rPr>
                <w:b/>
              </w:rPr>
              <w:t xml:space="preserve"> программы в области художественно-эстетического развития с практикумом)</w:t>
            </w:r>
          </w:p>
        </w:tc>
        <w:tc>
          <w:tcPr>
            <w:tcW w:w="1560" w:type="dxa"/>
            <w:tcBorders>
              <w:top w:val="single" w:sz="4" w:space="0" w:color="auto"/>
            </w:tcBorders>
          </w:tcPr>
          <w:p w14:paraId="69880D24" w14:textId="77777777" w:rsidR="00502062" w:rsidRPr="00737454" w:rsidRDefault="00502062" w:rsidP="00B87044">
            <w:pPr>
              <w:jc w:val="center"/>
            </w:pPr>
            <w:r>
              <w:t>1</w:t>
            </w:r>
          </w:p>
        </w:tc>
      </w:tr>
      <w:tr w:rsidR="00502062" w:rsidRPr="00737454" w14:paraId="32B857FB" w14:textId="77777777" w:rsidTr="000277B3">
        <w:trPr>
          <w:trHeight w:val="271"/>
        </w:trPr>
        <w:tc>
          <w:tcPr>
            <w:tcW w:w="2402" w:type="dxa"/>
            <w:vMerge/>
          </w:tcPr>
          <w:p w14:paraId="299D3F72"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shd w:val="clear" w:color="auto" w:fill="EDEDED" w:themeFill="accent3" w:themeFillTint="33"/>
          </w:tcPr>
          <w:p w14:paraId="1097C272"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№21: </w:t>
            </w:r>
            <w:r w:rsidRPr="00737454">
              <w:t>Определение показателя преломления стекла</w:t>
            </w:r>
            <w:r>
              <w:t xml:space="preserve"> </w:t>
            </w:r>
            <w:r w:rsidRPr="009E1347">
              <w:rPr>
                <w:b/>
              </w:rPr>
              <w:t>(МДК.03.02Теория и методика формирования элементарных математических представлений у детей раннего и дошкольного возраста)</w:t>
            </w:r>
          </w:p>
        </w:tc>
        <w:tc>
          <w:tcPr>
            <w:tcW w:w="1560" w:type="dxa"/>
            <w:shd w:val="clear" w:color="auto" w:fill="EDEDED" w:themeFill="accent3" w:themeFillTint="33"/>
          </w:tcPr>
          <w:p w14:paraId="290B5493"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3B260001" w14:textId="77777777" w:rsidTr="000277B3">
        <w:trPr>
          <w:trHeight w:val="271"/>
        </w:trPr>
        <w:tc>
          <w:tcPr>
            <w:tcW w:w="2402" w:type="dxa"/>
            <w:vMerge/>
          </w:tcPr>
          <w:p w14:paraId="65140416"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shd w:val="clear" w:color="auto" w:fill="EDEDED" w:themeFill="accent3" w:themeFillTint="33"/>
          </w:tcPr>
          <w:p w14:paraId="4BED99E8"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№21: </w:t>
            </w:r>
            <w:r w:rsidRPr="00737454">
              <w:t>Определение показателя преломления стекла</w:t>
            </w:r>
            <w:r>
              <w:t xml:space="preserve"> </w:t>
            </w:r>
            <w:r w:rsidRPr="009E1347">
              <w:rPr>
                <w:b/>
              </w:rPr>
              <w:t>(МДК.03.02Теория и методика формирования элементарных математических представлений у детей раннего и дошкольного возраста)</w:t>
            </w:r>
          </w:p>
        </w:tc>
        <w:tc>
          <w:tcPr>
            <w:tcW w:w="1560" w:type="dxa"/>
            <w:shd w:val="clear" w:color="auto" w:fill="EDEDED" w:themeFill="accent3" w:themeFillTint="33"/>
          </w:tcPr>
          <w:p w14:paraId="753631EB"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46B7E28A" w14:textId="77777777" w:rsidTr="000277B3">
        <w:trPr>
          <w:trHeight w:val="287"/>
        </w:trPr>
        <w:tc>
          <w:tcPr>
            <w:tcW w:w="2402" w:type="dxa"/>
            <w:vMerge w:val="restart"/>
          </w:tcPr>
          <w:p w14:paraId="3BDAF51D" w14:textId="77777777" w:rsidR="00502062" w:rsidRPr="00737454" w:rsidRDefault="00502062" w:rsidP="005020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Тема 5.2 Волновые свойства</w:t>
            </w:r>
          </w:p>
          <w:p w14:paraId="59FA2FB4" w14:textId="77777777" w:rsidR="00502062" w:rsidRPr="00737454" w:rsidRDefault="00502062" w:rsidP="00502062">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света</w:t>
            </w:r>
          </w:p>
        </w:tc>
        <w:tc>
          <w:tcPr>
            <w:tcW w:w="11201" w:type="dxa"/>
            <w:shd w:val="clear" w:color="auto" w:fill="E2EFD9" w:themeFill="accent6" w:themeFillTint="33"/>
          </w:tcPr>
          <w:p w14:paraId="6E04E1E2"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Содержание учебного материала:</w:t>
            </w:r>
          </w:p>
        </w:tc>
        <w:tc>
          <w:tcPr>
            <w:tcW w:w="1560" w:type="dxa"/>
            <w:tcBorders>
              <w:bottom w:val="single" w:sz="4" w:space="0" w:color="auto"/>
            </w:tcBorders>
            <w:shd w:val="clear" w:color="auto" w:fill="E2EFD9" w:themeFill="accent6" w:themeFillTint="33"/>
          </w:tcPr>
          <w:p w14:paraId="4C5A7E9B" w14:textId="77777777" w:rsidR="00502062" w:rsidRPr="00B971CF" w:rsidRDefault="00502062" w:rsidP="00B87044">
            <w:pPr>
              <w:jc w:val="center"/>
              <w:rPr>
                <w:b/>
              </w:rPr>
            </w:pPr>
            <w:r>
              <w:rPr>
                <w:b/>
              </w:rPr>
              <w:t>4</w:t>
            </w:r>
          </w:p>
        </w:tc>
      </w:tr>
      <w:tr w:rsidR="00502062" w:rsidRPr="00737454" w14:paraId="2350EB0D" w14:textId="77777777" w:rsidTr="00D87593">
        <w:trPr>
          <w:trHeight w:val="765"/>
        </w:trPr>
        <w:tc>
          <w:tcPr>
            <w:tcW w:w="2402" w:type="dxa"/>
            <w:vMerge/>
          </w:tcPr>
          <w:p w14:paraId="177AA6FF"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bottom w:val="single" w:sz="4" w:space="0" w:color="auto"/>
            </w:tcBorders>
          </w:tcPr>
          <w:p w14:paraId="57653677"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 xml:space="preserve">Интерференция света. Когерентность световых лучей. Интерференция в тонких пленках. Кольца Ньютона. Использование интерференции в науке и технике. Дифракция света. Дифракция на щели в параллельных лучах. Дифракционная решетка. </w:t>
            </w:r>
            <w:r>
              <w:t>(МДК.06.01</w:t>
            </w:r>
            <w:r w:rsidRPr="007964BF">
              <w:t xml:space="preserve">Теоретические и методические основы разработки и реализации </w:t>
            </w:r>
            <w:proofErr w:type="spellStart"/>
            <w:r w:rsidRPr="007964BF">
              <w:t>парциональной</w:t>
            </w:r>
            <w:proofErr w:type="spellEnd"/>
            <w:r w:rsidRPr="007964BF">
              <w:t xml:space="preserve"> программы в области художественно-эстетического развития с практикумом</w:t>
            </w:r>
            <w:r>
              <w:t>)</w:t>
            </w:r>
          </w:p>
        </w:tc>
        <w:tc>
          <w:tcPr>
            <w:tcW w:w="1560" w:type="dxa"/>
            <w:tcBorders>
              <w:top w:val="single" w:sz="4" w:space="0" w:color="auto"/>
              <w:bottom w:val="single" w:sz="4" w:space="0" w:color="auto"/>
            </w:tcBorders>
          </w:tcPr>
          <w:p w14:paraId="60E7450D" w14:textId="77777777" w:rsidR="00502062" w:rsidRPr="00737454" w:rsidRDefault="00502062" w:rsidP="00B87044">
            <w:pPr>
              <w:jc w:val="center"/>
            </w:pPr>
            <w:r w:rsidRPr="00737454">
              <w:t>2</w:t>
            </w:r>
          </w:p>
        </w:tc>
      </w:tr>
      <w:tr w:rsidR="00502062" w:rsidRPr="00737454" w14:paraId="21986FA1" w14:textId="77777777" w:rsidTr="00D87593">
        <w:trPr>
          <w:trHeight w:val="600"/>
        </w:trPr>
        <w:tc>
          <w:tcPr>
            <w:tcW w:w="2402" w:type="dxa"/>
            <w:vMerge/>
          </w:tcPr>
          <w:p w14:paraId="725617B4"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shd w:val="clear" w:color="auto" w:fill="EDEDED" w:themeFill="accent3" w:themeFillTint="33"/>
          </w:tcPr>
          <w:p w14:paraId="6BD84741"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 xml:space="preserve">Лабораторная и практическая работа №22: </w:t>
            </w:r>
            <w:r w:rsidRPr="00737454">
              <w:t>Решение задач с профессиональной направленностью из раздела «Оптика»</w:t>
            </w:r>
            <w:r>
              <w:t xml:space="preserve"> </w:t>
            </w:r>
            <w:r>
              <w:rPr>
                <w:b/>
              </w:rPr>
              <w:t xml:space="preserve">(МДК.03.02 </w:t>
            </w:r>
            <w:r w:rsidRPr="009E1347">
              <w:rPr>
                <w:b/>
              </w:rPr>
              <w:t>Теория и методика формирования элементарных математических представлений у детей раннего и дошкольного возраста)</w:t>
            </w:r>
          </w:p>
        </w:tc>
        <w:tc>
          <w:tcPr>
            <w:tcW w:w="1560" w:type="dxa"/>
            <w:tcBorders>
              <w:top w:val="single" w:sz="4" w:space="0" w:color="auto"/>
              <w:bottom w:val="single" w:sz="4" w:space="0" w:color="auto"/>
            </w:tcBorders>
            <w:shd w:val="clear" w:color="auto" w:fill="EDEDED" w:themeFill="accent3" w:themeFillTint="33"/>
          </w:tcPr>
          <w:p w14:paraId="633273FC" w14:textId="77777777" w:rsidR="00502062" w:rsidRPr="00737454" w:rsidRDefault="00502062" w:rsidP="00B87044">
            <w:pPr>
              <w:jc w:val="center"/>
            </w:pPr>
            <w:r>
              <w:t>1</w:t>
            </w:r>
          </w:p>
        </w:tc>
      </w:tr>
      <w:tr w:rsidR="00502062" w:rsidRPr="00737454" w14:paraId="464329BE" w14:textId="77777777" w:rsidTr="00D87593">
        <w:trPr>
          <w:trHeight w:val="600"/>
        </w:trPr>
        <w:tc>
          <w:tcPr>
            <w:tcW w:w="2402" w:type="dxa"/>
            <w:vMerge/>
          </w:tcPr>
          <w:p w14:paraId="6FFF283C"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shd w:val="clear" w:color="auto" w:fill="EDEDED" w:themeFill="accent3" w:themeFillTint="33"/>
          </w:tcPr>
          <w:p w14:paraId="2AB78135"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№22: </w:t>
            </w:r>
            <w:r w:rsidRPr="00737454">
              <w:t>Решение задач с профессиональной направленностью из раздела «Оптика»</w:t>
            </w:r>
            <w:r>
              <w:t xml:space="preserve"> </w:t>
            </w:r>
            <w:r>
              <w:rPr>
                <w:b/>
              </w:rPr>
              <w:t xml:space="preserve">(МДК.03.02 </w:t>
            </w:r>
            <w:r w:rsidRPr="009E1347">
              <w:rPr>
                <w:b/>
              </w:rPr>
              <w:t>Теория и методика формирования элементарных математических представлений у детей раннего и дошкольного возраста)</w:t>
            </w:r>
          </w:p>
        </w:tc>
        <w:tc>
          <w:tcPr>
            <w:tcW w:w="1560" w:type="dxa"/>
            <w:tcBorders>
              <w:top w:val="single" w:sz="4" w:space="0" w:color="auto"/>
              <w:bottom w:val="single" w:sz="4" w:space="0" w:color="auto"/>
            </w:tcBorders>
            <w:shd w:val="clear" w:color="auto" w:fill="EDEDED" w:themeFill="accent3" w:themeFillTint="33"/>
          </w:tcPr>
          <w:p w14:paraId="5CE48806" w14:textId="77777777" w:rsidR="00502062" w:rsidRPr="00737454" w:rsidRDefault="00502062" w:rsidP="00B87044">
            <w:pPr>
              <w:jc w:val="center"/>
            </w:pPr>
            <w:r>
              <w:t>1</w:t>
            </w:r>
          </w:p>
        </w:tc>
      </w:tr>
      <w:tr w:rsidR="00502062" w:rsidRPr="00737454" w14:paraId="3484905A" w14:textId="77777777" w:rsidTr="00D87593">
        <w:trPr>
          <w:trHeight w:val="330"/>
        </w:trPr>
        <w:tc>
          <w:tcPr>
            <w:tcW w:w="2402" w:type="dxa"/>
            <w:vMerge/>
          </w:tcPr>
          <w:p w14:paraId="19A53684"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shd w:val="clear" w:color="auto" w:fill="E2EFD9" w:themeFill="accent6" w:themeFillTint="33"/>
          </w:tcPr>
          <w:p w14:paraId="72292D48"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Содержание учебного материала:</w:t>
            </w:r>
          </w:p>
          <w:p w14:paraId="30BB205D"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560" w:type="dxa"/>
            <w:tcBorders>
              <w:top w:val="single" w:sz="4" w:space="0" w:color="auto"/>
              <w:bottom w:val="single" w:sz="4" w:space="0" w:color="auto"/>
            </w:tcBorders>
            <w:shd w:val="clear" w:color="auto" w:fill="E2EFD9" w:themeFill="accent6" w:themeFillTint="33"/>
          </w:tcPr>
          <w:p w14:paraId="15D55758" w14:textId="77777777" w:rsidR="00502062" w:rsidRPr="00B971CF" w:rsidRDefault="00502062" w:rsidP="00B87044">
            <w:pPr>
              <w:jc w:val="center"/>
              <w:rPr>
                <w:b/>
              </w:rPr>
            </w:pPr>
            <w:r>
              <w:rPr>
                <w:b/>
              </w:rPr>
              <w:t>4</w:t>
            </w:r>
          </w:p>
        </w:tc>
      </w:tr>
      <w:tr w:rsidR="00502062" w:rsidRPr="00737454" w14:paraId="43D5332F" w14:textId="77777777" w:rsidTr="00D87593">
        <w:trPr>
          <w:trHeight w:val="1035"/>
        </w:trPr>
        <w:tc>
          <w:tcPr>
            <w:tcW w:w="2402" w:type="dxa"/>
            <w:vMerge/>
          </w:tcPr>
          <w:p w14:paraId="5CA2AE2D"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tcPr>
          <w:p w14:paraId="6800DA3F"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t xml:space="preserve">Поляризация поперечных волн. Поляризация света. Двойное лучепреломление. Поляроиды. Дисперсия света. Виды излучений. Виды спектров. Спектры испускания. Спектры поглощения. Спектральный анализ. Спектральные классы звезд. Ультрафиолетовое излучение. </w:t>
            </w:r>
          </w:p>
        </w:tc>
        <w:tc>
          <w:tcPr>
            <w:tcW w:w="1560" w:type="dxa"/>
            <w:tcBorders>
              <w:top w:val="single" w:sz="4" w:space="0" w:color="auto"/>
              <w:bottom w:val="single" w:sz="4" w:space="0" w:color="auto"/>
            </w:tcBorders>
          </w:tcPr>
          <w:p w14:paraId="03C1A44B"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p w14:paraId="36C878F5" w14:textId="77777777" w:rsidR="00502062" w:rsidRPr="00737454" w:rsidRDefault="00502062" w:rsidP="00B87044">
            <w:pPr>
              <w:jc w:val="center"/>
            </w:pPr>
          </w:p>
        </w:tc>
      </w:tr>
      <w:tr w:rsidR="00502062" w:rsidRPr="00737454" w14:paraId="1E7DA7F7" w14:textId="77777777" w:rsidTr="00D87593">
        <w:trPr>
          <w:trHeight w:val="450"/>
        </w:trPr>
        <w:tc>
          <w:tcPr>
            <w:tcW w:w="2402" w:type="dxa"/>
            <w:vMerge/>
          </w:tcPr>
          <w:p w14:paraId="6519664B"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tcBorders>
          </w:tcPr>
          <w:p w14:paraId="1A762B62"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Инфракрасное излучение.</w:t>
            </w:r>
            <w:r w:rsidRPr="00737454">
              <w:rPr>
                <w:b/>
                <w:i/>
              </w:rPr>
              <w:t xml:space="preserve"> </w:t>
            </w:r>
            <w:r w:rsidRPr="00737454">
              <w:t>Рентгеновские лучи. Их природа и свойства. Шкала электромагнитных излучений</w:t>
            </w:r>
          </w:p>
        </w:tc>
        <w:tc>
          <w:tcPr>
            <w:tcW w:w="1560" w:type="dxa"/>
            <w:tcBorders>
              <w:top w:val="single" w:sz="4" w:space="0" w:color="auto"/>
            </w:tcBorders>
          </w:tcPr>
          <w:p w14:paraId="426B03CD" w14:textId="77777777" w:rsidR="00502062" w:rsidRPr="00737454" w:rsidRDefault="00502062" w:rsidP="00B87044">
            <w:pPr>
              <w:jc w:val="center"/>
            </w:pPr>
            <w:r>
              <w:t>1</w:t>
            </w:r>
          </w:p>
        </w:tc>
      </w:tr>
      <w:tr w:rsidR="00502062" w:rsidRPr="00737454" w14:paraId="2D37BFC1" w14:textId="77777777" w:rsidTr="00D87593">
        <w:trPr>
          <w:trHeight w:val="124"/>
        </w:trPr>
        <w:tc>
          <w:tcPr>
            <w:tcW w:w="2402" w:type="dxa"/>
            <w:vMerge/>
          </w:tcPr>
          <w:p w14:paraId="55A17610"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bottom w:val="single" w:sz="4" w:space="0" w:color="auto"/>
            </w:tcBorders>
            <w:shd w:val="clear" w:color="auto" w:fill="EDEDED" w:themeFill="accent3" w:themeFillTint="33"/>
          </w:tcPr>
          <w:p w14:paraId="2E3B1AA8"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 xml:space="preserve">Лабораторная и практическая работа №23: </w:t>
            </w:r>
            <w:r w:rsidRPr="00737454">
              <w:t>Решение задач на тему «Волновые свойства света»</w:t>
            </w:r>
            <w:r>
              <w:t xml:space="preserve"> </w:t>
            </w:r>
            <w:r w:rsidRPr="009E1347">
              <w:rPr>
                <w:b/>
              </w:rPr>
              <w:t>(МДК.03.02 Теория и методика формирования элементарных математических представлений у детей раннего и дошкольного возраста)</w:t>
            </w:r>
          </w:p>
        </w:tc>
        <w:tc>
          <w:tcPr>
            <w:tcW w:w="1560" w:type="dxa"/>
            <w:tcBorders>
              <w:bottom w:val="single" w:sz="4" w:space="0" w:color="auto"/>
            </w:tcBorders>
            <w:shd w:val="clear" w:color="auto" w:fill="EDEDED" w:themeFill="accent3" w:themeFillTint="33"/>
          </w:tcPr>
          <w:p w14:paraId="2C7A6684"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EBB945E"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3AFD202E" w14:textId="77777777" w:rsidTr="00D87593">
        <w:trPr>
          <w:trHeight w:val="124"/>
        </w:trPr>
        <w:tc>
          <w:tcPr>
            <w:tcW w:w="2402" w:type="dxa"/>
            <w:vMerge/>
          </w:tcPr>
          <w:p w14:paraId="4EC40E47"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bottom w:val="single" w:sz="4" w:space="0" w:color="auto"/>
            </w:tcBorders>
            <w:shd w:val="clear" w:color="auto" w:fill="EDEDED" w:themeFill="accent3" w:themeFillTint="33"/>
          </w:tcPr>
          <w:p w14:paraId="5264985A"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№23: </w:t>
            </w:r>
            <w:r w:rsidRPr="00737454">
              <w:t>Решение задач на тему «Волновые свойства света»</w:t>
            </w:r>
            <w:r>
              <w:t xml:space="preserve"> </w:t>
            </w:r>
            <w:r w:rsidRPr="009E1347">
              <w:rPr>
                <w:b/>
              </w:rPr>
              <w:t>(МДК.03.02 Теория и методика формирования элементарных математических представлений у детей раннего и дошкольного возраста)</w:t>
            </w:r>
          </w:p>
        </w:tc>
        <w:tc>
          <w:tcPr>
            <w:tcW w:w="1560" w:type="dxa"/>
            <w:tcBorders>
              <w:bottom w:val="single" w:sz="4" w:space="0" w:color="auto"/>
            </w:tcBorders>
            <w:shd w:val="clear" w:color="auto" w:fill="EDEDED" w:themeFill="accent3" w:themeFillTint="33"/>
          </w:tcPr>
          <w:p w14:paraId="7835975F"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1C2CB2" w:rsidRPr="00737454" w14:paraId="04DE5CE0" w14:textId="77777777" w:rsidTr="000277B3">
        <w:trPr>
          <w:trHeight w:val="282"/>
        </w:trPr>
        <w:tc>
          <w:tcPr>
            <w:tcW w:w="2402" w:type="dxa"/>
            <w:vMerge w:val="restart"/>
          </w:tcPr>
          <w:p w14:paraId="1BC86A8B" w14:textId="77777777" w:rsidR="001C2CB2" w:rsidRPr="00737454" w:rsidRDefault="001C2CB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Тема 5.3 Специальная теория относительности</w:t>
            </w:r>
          </w:p>
        </w:tc>
        <w:tc>
          <w:tcPr>
            <w:tcW w:w="11201" w:type="dxa"/>
            <w:shd w:val="clear" w:color="auto" w:fill="E2EFD9" w:themeFill="accent6" w:themeFillTint="33"/>
          </w:tcPr>
          <w:p w14:paraId="72AC0433" w14:textId="77777777" w:rsidR="001C2CB2" w:rsidRPr="00737454" w:rsidRDefault="001C2CB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Содержание учебного материала:</w:t>
            </w:r>
          </w:p>
        </w:tc>
        <w:tc>
          <w:tcPr>
            <w:tcW w:w="1560" w:type="dxa"/>
            <w:tcBorders>
              <w:bottom w:val="single" w:sz="4" w:space="0" w:color="auto"/>
            </w:tcBorders>
            <w:shd w:val="clear" w:color="auto" w:fill="E2EFD9" w:themeFill="accent6" w:themeFillTint="33"/>
          </w:tcPr>
          <w:p w14:paraId="4C2A1116" w14:textId="77777777" w:rsidR="001C2CB2" w:rsidRPr="00B971CF" w:rsidRDefault="00B87044"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1</w:t>
            </w:r>
          </w:p>
        </w:tc>
      </w:tr>
      <w:tr w:rsidR="001C2CB2" w:rsidRPr="00737454" w14:paraId="56E89786" w14:textId="77777777" w:rsidTr="000277B3">
        <w:trPr>
          <w:trHeight w:val="1120"/>
        </w:trPr>
        <w:tc>
          <w:tcPr>
            <w:tcW w:w="2402" w:type="dxa"/>
            <w:vMerge/>
          </w:tcPr>
          <w:p w14:paraId="619DB5B8" w14:textId="77777777" w:rsidR="001C2CB2" w:rsidRPr="00737454" w:rsidRDefault="001C2CB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Pr>
          <w:p w14:paraId="7A514475" w14:textId="77777777" w:rsidR="001C2CB2" w:rsidRPr="00737454" w:rsidRDefault="001C2CB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 xml:space="preserve">Движение со скоростью света. Постулаты теории относительности и следствия из них. Инвариантность модуля скорости света в вакууме. </w:t>
            </w:r>
          </w:p>
          <w:p w14:paraId="1ABC3CEF" w14:textId="77777777" w:rsidR="001C2CB2" w:rsidRPr="00737454" w:rsidRDefault="001C2CB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Энергия покоя. Связь массы и энергии свободной частицы. Элементы релятивистской динамики</w:t>
            </w:r>
          </w:p>
        </w:tc>
        <w:tc>
          <w:tcPr>
            <w:tcW w:w="1560" w:type="dxa"/>
            <w:tcBorders>
              <w:top w:val="single" w:sz="4" w:space="0" w:color="auto"/>
            </w:tcBorders>
          </w:tcPr>
          <w:p w14:paraId="427A5D30" w14:textId="77777777" w:rsidR="001C2CB2" w:rsidRPr="00737454" w:rsidRDefault="00B87044" w:rsidP="00B87044">
            <w:pPr>
              <w:jc w:val="center"/>
            </w:pPr>
            <w:r>
              <w:t>1</w:t>
            </w:r>
          </w:p>
          <w:p w14:paraId="6B55D566" w14:textId="77777777" w:rsidR="001C2CB2" w:rsidRPr="00737454" w:rsidRDefault="001C2CB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r>
      <w:tr w:rsidR="006461F6" w:rsidRPr="00737454" w14:paraId="6FE23616" w14:textId="77777777" w:rsidTr="000277B3">
        <w:trPr>
          <w:trHeight w:val="288"/>
        </w:trPr>
        <w:tc>
          <w:tcPr>
            <w:tcW w:w="13603" w:type="dxa"/>
            <w:gridSpan w:val="2"/>
          </w:tcPr>
          <w:p w14:paraId="3409D80E" w14:textId="77777777" w:rsidR="006461F6" w:rsidRPr="00737454" w:rsidRDefault="006461F6"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Раздел 6. Квантовая физика</w:t>
            </w:r>
          </w:p>
        </w:tc>
        <w:tc>
          <w:tcPr>
            <w:tcW w:w="1560" w:type="dxa"/>
          </w:tcPr>
          <w:p w14:paraId="78B26BE5" w14:textId="77777777" w:rsidR="006461F6" w:rsidRPr="00737454" w:rsidRDefault="006461F6"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i/>
              </w:rPr>
            </w:pPr>
          </w:p>
        </w:tc>
      </w:tr>
      <w:tr w:rsidR="00502062" w:rsidRPr="00737454" w14:paraId="19E91E72" w14:textId="77777777" w:rsidTr="00B971CF">
        <w:trPr>
          <w:trHeight w:val="276"/>
        </w:trPr>
        <w:tc>
          <w:tcPr>
            <w:tcW w:w="2402" w:type="dxa"/>
            <w:vMerge w:val="restart"/>
          </w:tcPr>
          <w:p w14:paraId="5441DA9C"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Тема 6.1 Квантовая оптика</w:t>
            </w:r>
          </w:p>
        </w:tc>
        <w:tc>
          <w:tcPr>
            <w:tcW w:w="11201" w:type="dxa"/>
            <w:tcBorders>
              <w:bottom w:val="single" w:sz="4" w:space="0" w:color="auto"/>
            </w:tcBorders>
            <w:shd w:val="clear" w:color="auto" w:fill="E2EFD9" w:themeFill="accent6" w:themeFillTint="33"/>
          </w:tcPr>
          <w:p w14:paraId="7D6C6CCF"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Содержание учебного материала:</w:t>
            </w:r>
          </w:p>
        </w:tc>
        <w:tc>
          <w:tcPr>
            <w:tcW w:w="1560" w:type="dxa"/>
            <w:tcBorders>
              <w:bottom w:val="single" w:sz="4" w:space="0" w:color="auto"/>
            </w:tcBorders>
            <w:shd w:val="clear" w:color="auto" w:fill="E2EFD9" w:themeFill="accent6" w:themeFillTint="33"/>
          </w:tcPr>
          <w:p w14:paraId="43972EBF" w14:textId="77777777" w:rsidR="00502062" w:rsidRPr="00861107"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4</w:t>
            </w:r>
          </w:p>
        </w:tc>
      </w:tr>
      <w:tr w:rsidR="00502062" w:rsidRPr="00737454" w14:paraId="38F1A250" w14:textId="77777777" w:rsidTr="00B971CF">
        <w:trPr>
          <w:trHeight w:val="492"/>
        </w:trPr>
        <w:tc>
          <w:tcPr>
            <w:tcW w:w="2402" w:type="dxa"/>
            <w:vMerge/>
          </w:tcPr>
          <w:p w14:paraId="1F41B2B7"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tcPr>
          <w:p w14:paraId="3671CBE8"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i/>
              </w:rPr>
            </w:pPr>
            <w:r w:rsidRPr="00737454">
              <w:t>Квантовая гипотеза Планка. Тепловое излучение. Корпускулярно-волновой дуализм</w:t>
            </w:r>
            <w:r w:rsidRPr="00737454">
              <w:rPr>
                <w:b/>
              </w:rPr>
              <w:t xml:space="preserve">. </w:t>
            </w:r>
            <w:r w:rsidRPr="00737454">
              <w:t xml:space="preserve">Фотоны. Гипотеза де Бройля о волновых свойствах частиц. </w:t>
            </w:r>
          </w:p>
        </w:tc>
        <w:tc>
          <w:tcPr>
            <w:tcW w:w="1560" w:type="dxa"/>
            <w:vMerge w:val="restart"/>
            <w:tcBorders>
              <w:top w:val="single" w:sz="4" w:space="0" w:color="auto"/>
            </w:tcBorders>
          </w:tcPr>
          <w:p w14:paraId="46A84A50"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p w14:paraId="4137C065"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12DCBAA9" w14:textId="77777777" w:rsidR="00502062" w:rsidRPr="00737454" w:rsidRDefault="00502062" w:rsidP="00B87044">
            <w:pPr>
              <w:jc w:val="center"/>
            </w:pPr>
          </w:p>
        </w:tc>
      </w:tr>
      <w:tr w:rsidR="00502062" w:rsidRPr="00737454" w14:paraId="089DD641" w14:textId="77777777" w:rsidTr="00B971CF">
        <w:trPr>
          <w:trHeight w:val="480"/>
        </w:trPr>
        <w:tc>
          <w:tcPr>
            <w:tcW w:w="2402" w:type="dxa"/>
            <w:vMerge/>
          </w:tcPr>
          <w:p w14:paraId="28ECA464"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tcPr>
          <w:p w14:paraId="196B5531"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 xml:space="preserve">Соотношение неопределенностей Гейзенберга. Давление света. Химическое действие света. Опыты </w:t>
            </w:r>
            <w:proofErr w:type="spellStart"/>
            <w:r w:rsidRPr="00737454">
              <w:t>П.Н.Лебедева</w:t>
            </w:r>
            <w:proofErr w:type="spellEnd"/>
            <w:r w:rsidRPr="00737454">
              <w:t xml:space="preserve"> и </w:t>
            </w:r>
            <w:proofErr w:type="spellStart"/>
            <w:r w:rsidRPr="00737454">
              <w:t>Н.И.Вавилова</w:t>
            </w:r>
            <w:proofErr w:type="spellEnd"/>
            <w:r w:rsidRPr="00737454">
              <w:t xml:space="preserve">. </w:t>
            </w:r>
          </w:p>
        </w:tc>
        <w:tc>
          <w:tcPr>
            <w:tcW w:w="1560" w:type="dxa"/>
            <w:vMerge/>
            <w:tcBorders>
              <w:bottom w:val="single" w:sz="4" w:space="0" w:color="auto"/>
            </w:tcBorders>
          </w:tcPr>
          <w:p w14:paraId="45AFE981" w14:textId="77777777" w:rsidR="00502062" w:rsidRPr="00737454" w:rsidRDefault="00502062" w:rsidP="00B87044">
            <w:pPr>
              <w:jc w:val="center"/>
            </w:pPr>
          </w:p>
        </w:tc>
      </w:tr>
      <w:tr w:rsidR="00502062" w:rsidRPr="00737454" w14:paraId="74DE0576" w14:textId="77777777" w:rsidTr="000277B3">
        <w:trPr>
          <w:trHeight w:val="780"/>
        </w:trPr>
        <w:tc>
          <w:tcPr>
            <w:tcW w:w="2402" w:type="dxa"/>
            <w:vMerge/>
          </w:tcPr>
          <w:p w14:paraId="2A312DAB"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tcPr>
          <w:p w14:paraId="3BB1B97C"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Фотоэффект. Уравнение Эйнштейна для фотоэффекта. Внешний фотоэлектрический эффект. Внутренний фотоэффект. Типы фотоэлементов.</w:t>
            </w:r>
          </w:p>
          <w:p w14:paraId="2C25A503"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Применение фотоэффекта</w:t>
            </w:r>
          </w:p>
        </w:tc>
        <w:tc>
          <w:tcPr>
            <w:tcW w:w="1560" w:type="dxa"/>
            <w:tcBorders>
              <w:top w:val="single" w:sz="4" w:space="0" w:color="auto"/>
              <w:bottom w:val="single" w:sz="4" w:space="0" w:color="auto"/>
            </w:tcBorders>
          </w:tcPr>
          <w:p w14:paraId="3B382B33" w14:textId="77777777" w:rsidR="00502062" w:rsidRPr="00737454" w:rsidRDefault="00502062" w:rsidP="00B87044">
            <w:pPr>
              <w:jc w:val="center"/>
            </w:pPr>
            <w:r>
              <w:t>1</w:t>
            </w:r>
          </w:p>
        </w:tc>
      </w:tr>
      <w:tr w:rsidR="00502062" w:rsidRPr="00737454" w14:paraId="3E15259F" w14:textId="77777777" w:rsidTr="000277B3">
        <w:trPr>
          <w:trHeight w:val="309"/>
        </w:trPr>
        <w:tc>
          <w:tcPr>
            <w:tcW w:w="2402" w:type="dxa"/>
            <w:vMerge/>
          </w:tcPr>
          <w:p w14:paraId="04847A14"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shd w:val="clear" w:color="auto" w:fill="EDEDED" w:themeFill="accent3" w:themeFillTint="33"/>
          </w:tcPr>
          <w:p w14:paraId="694C0EA1"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 xml:space="preserve">Лабораторная и практическая работа №24: </w:t>
            </w:r>
            <w:r w:rsidRPr="00737454">
              <w:t>Решение задач на тему «Квантовая оптика»</w:t>
            </w:r>
          </w:p>
        </w:tc>
        <w:tc>
          <w:tcPr>
            <w:tcW w:w="1560" w:type="dxa"/>
            <w:tcBorders>
              <w:top w:val="single" w:sz="4" w:space="0" w:color="auto"/>
              <w:bottom w:val="single" w:sz="4" w:space="0" w:color="auto"/>
            </w:tcBorders>
            <w:shd w:val="clear" w:color="auto" w:fill="EDEDED" w:themeFill="accent3" w:themeFillTint="33"/>
          </w:tcPr>
          <w:p w14:paraId="25DA2DA0" w14:textId="77777777" w:rsidR="00502062" w:rsidRPr="00737454" w:rsidRDefault="00502062" w:rsidP="00B87044">
            <w:pPr>
              <w:jc w:val="center"/>
            </w:pPr>
            <w:r>
              <w:t>1</w:t>
            </w:r>
          </w:p>
        </w:tc>
      </w:tr>
      <w:tr w:rsidR="00502062" w:rsidRPr="00737454" w14:paraId="0D82F331" w14:textId="77777777" w:rsidTr="000277B3">
        <w:trPr>
          <w:trHeight w:val="309"/>
        </w:trPr>
        <w:tc>
          <w:tcPr>
            <w:tcW w:w="2402" w:type="dxa"/>
            <w:vMerge/>
          </w:tcPr>
          <w:p w14:paraId="4C511E13"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shd w:val="clear" w:color="auto" w:fill="EDEDED" w:themeFill="accent3" w:themeFillTint="33"/>
          </w:tcPr>
          <w:p w14:paraId="5EFBAC85"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№24: </w:t>
            </w:r>
            <w:r w:rsidRPr="00737454">
              <w:t>Решение задач на тему «Квантовая оптика»</w:t>
            </w:r>
          </w:p>
        </w:tc>
        <w:tc>
          <w:tcPr>
            <w:tcW w:w="1560" w:type="dxa"/>
            <w:tcBorders>
              <w:top w:val="single" w:sz="4" w:space="0" w:color="auto"/>
              <w:bottom w:val="single" w:sz="4" w:space="0" w:color="auto"/>
            </w:tcBorders>
            <w:shd w:val="clear" w:color="auto" w:fill="EDEDED" w:themeFill="accent3" w:themeFillTint="33"/>
          </w:tcPr>
          <w:p w14:paraId="7816608D" w14:textId="77777777" w:rsidR="00502062" w:rsidRPr="00737454" w:rsidRDefault="00502062" w:rsidP="00B87044">
            <w:pPr>
              <w:jc w:val="center"/>
            </w:pPr>
            <w:r>
              <w:t>1</w:t>
            </w:r>
          </w:p>
        </w:tc>
      </w:tr>
      <w:tr w:rsidR="00502062" w:rsidRPr="00737454" w14:paraId="11E7CBC9" w14:textId="77777777" w:rsidTr="000277B3">
        <w:trPr>
          <w:trHeight w:val="217"/>
        </w:trPr>
        <w:tc>
          <w:tcPr>
            <w:tcW w:w="2402" w:type="dxa"/>
            <w:vMerge w:val="restart"/>
          </w:tcPr>
          <w:p w14:paraId="73B85CEA"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Тема 6.2 Физика атома и атомного ядра</w:t>
            </w:r>
          </w:p>
        </w:tc>
        <w:tc>
          <w:tcPr>
            <w:tcW w:w="11201" w:type="dxa"/>
            <w:shd w:val="clear" w:color="auto" w:fill="E2EFD9" w:themeFill="accent6" w:themeFillTint="33"/>
          </w:tcPr>
          <w:p w14:paraId="02D16D1B"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Содержание учебного материала:</w:t>
            </w:r>
          </w:p>
        </w:tc>
        <w:tc>
          <w:tcPr>
            <w:tcW w:w="1560" w:type="dxa"/>
            <w:tcBorders>
              <w:top w:val="single" w:sz="4" w:space="0" w:color="auto"/>
              <w:bottom w:val="single" w:sz="4" w:space="0" w:color="auto"/>
            </w:tcBorders>
            <w:shd w:val="clear" w:color="auto" w:fill="E2EFD9" w:themeFill="accent6" w:themeFillTint="33"/>
          </w:tcPr>
          <w:p w14:paraId="37534E18" w14:textId="77777777" w:rsidR="00502062" w:rsidRPr="00B971CF"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Pr>
                <w:b/>
              </w:rPr>
              <w:t>12</w:t>
            </w:r>
          </w:p>
        </w:tc>
      </w:tr>
      <w:tr w:rsidR="00502062" w:rsidRPr="00737454" w14:paraId="5328EFB6" w14:textId="77777777" w:rsidTr="000277B3">
        <w:trPr>
          <w:trHeight w:val="795"/>
        </w:trPr>
        <w:tc>
          <w:tcPr>
            <w:tcW w:w="2402" w:type="dxa"/>
            <w:vMerge/>
          </w:tcPr>
          <w:p w14:paraId="04819911"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bottom w:val="single" w:sz="4" w:space="0" w:color="auto"/>
            </w:tcBorders>
          </w:tcPr>
          <w:p w14:paraId="7AD9D9BE"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Развитие</w:t>
            </w:r>
            <w:r w:rsidRPr="00737454">
              <w:tab/>
              <w:t>взглядов</w:t>
            </w:r>
            <w:r w:rsidRPr="00737454">
              <w:tab/>
              <w:t>на</w:t>
            </w:r>
            <w:r w:rsidRPr="00737454">
              <w:tab/>
              <w:t>строение</w:t>
            </w:r>
            <w:r w:rsidRPr="00737454">
              <w:tab/>
              <w:t>вещества.</w:t>
            </w:r>
            <w:r w:rsidRPr="00737454">
              <w:tab/>
              <w:t>Модели</w:t>
            </w:r>
            <w:r w:rsidRPr="00737454">
              <w:tab/>
              <w:t>строения атомного</w:t>
            </w:r>
            <w:r w:rsidRPr="00737454">
              <w:tab/>
              <w:t xml:space="preserve">ядра. Закономерности в атомных спектрах водорода. Ядерная модель атома. Опыты </w:t>
            </w:r>
            <w:proofErr w:type="spellStart"/>
            <w:r w:rsidRPr="00737454">
              <w:t>Э.Резерфорда</w:t>
            </w:r>
            <w:proofErr w:type="spellEnd"/>
            <w:r w:rsidRPr="00737454">
              <w:t xml:space="preserve">. Модель атома водорода по </w:t>
            </w:r>
            <w:proofErr w:type="spellStart"/>
            <w:r w:rsidRPr="00737454">
              <w:t>Н.Бору</w:t>
            </w:r>
            <w:proofErr w:type="spellEnd"/>
            <w:r w:rsidRPr="00737454">
              <w:t xml:space="preserve">. Квантовые постулаты Бора. </w:t>
            </w:r>
          </w:p>
        </w:tc>
        <w:tc>
          <w:tcPr>
            <w:tcW w:w="1560" w:type="dxa"/>
            <w:tcBorders>
              <w:top w:val="single" w:sz="4" w:space="0" w:color="auto"/>
              <w:bottom w:val="single" w:sz="4" w:space="0" w:color="auto"/>
            </w:tcBorders>
          </w:tcPr>
          <w:p w14:paraId="1283538C"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737454">
              <w:t>2</w:t>
            </w:r>
          </w:p>
        </w:tc>
      </w:tr>
      <w:tr w:rsidR="00502062" w:rsidRPr="00737454" w14:paraId="756835CB" w14:textId="77777777" w:rsidTr="000277B3">
        <w:trPr>
          <w:trHeight w:val="294"/>
        </w:trPr>
        <w:tc>
          <w:tcPr>
            <w:tcW w:w="2402" w:type="dxa"/>
            <w:vMerge/>
          </w:tcPr>
          <w:p w14:paraId="6480E864"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shd w:val="clear" w:color="auto" w:fill="EDEDED" w:themeFill="accent3" w:themeFillTint="33"/>
          </w:tcPr>
          <w:p w14:paraId="406024E9"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 xml:space="preserve">Лабораторная и практическая работа №25: </w:t>
            </w:r>
            <w:r w:rsidRPr="00737454">
              <w:t>Рассмотрение модели строения вещества</w:t>
            </w:r>
          </w:p>
        </w:tc>
        <w:tc>
          <w:tcPr>
            <w:tcW w:w="1560" w:type="dxa"/>
            <w:tcBorders>
              <w:top w:val="single" w:sz="4" w:space="0" w:color="auto"/>
              <w:bottom w:val="single" w:sz="4" w:space="0" w:color="auto"/>
            </w:tcBorders>
            <w:shd w:val="clear" w:color="auto" w:fill="EDEDED" w:themeFill="accent3" w:themeFillTint="33"/>
          </w:tcPr>
          <w:p w14:paraId="4374DDA7"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1FE84C21" w14:textId="77777777" w:rsidTr="000277B3">
        <w:trPr>
          <w:trHeight w:val="294"/>
        </w:trPr>
        <w:tc>
          <w:tcPr>
            <w:tcW w:w="2402" w:type="dxa"/>
            <w:vMerge/>
          </w:tcPr>
          <w:p w14:paraId="39E49CB1"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shd w:val="clear" w:color="auto" w:fill="EDEDED" w:themeFill="accent3" w:themeFillTint="33"/>
          </w:tcPr>
          <w:p w14:paraId="125BF42A"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№25: </w:t>
            </w:r>
            <w:r w:rsidRPr="00737454">
              <w:t>Рассмотрение модели строения вещества</w:t>
            </w:r>
          </w:p>
        </w:tc>
        <w:tc>
          <w:tcPr>
            <w:tcW w:w="1560" w:type="dxa"/>
            <w:tcBorders>
              <w:top w:val="single" w:sz="4" w:space="0" w:color="auto"/>
              <w:bottom w:val="single" w:sz="4" w:space="0" w:color="auto"/>
            </w:tcBorders>
            <w:shd w:val="clear" w:color="auto" w:fill="EDEDED" w:themeFill="accent3" w:themeFillTint="33"/>
          </w:tcPr>
          <w:p w14:paraId="6CB2BC22"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4C44F856" w14:textId="77777777" w:rsidTr="00D54510">
        <w:trPr>
          <w:trHeight w:val="653"/>
        </w:trPr>
        <w:tc>
          <w:tcPr>
            <w:tcW w:w="2402" w:type="dxa"/>
            <w:vMerge/>
            <w:tcBorders>
              <w:bottom w:val="single" w:sz="4" w:space="0" w:color="000000"/>
            </w:tcBorders>
          </w:tcPr>
          <w:p w14:paraId="2DBD577F"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tcBorders>
          </w:tcPr>
          <w:p w14:paraId="53D25DE1"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roofErr w:type="spellStart"/>
            <w:r w:rsidRPr="00737454">
              <w:t>Лазеры.Радиоактивность</w:t>
            </w:r>
            <w:proofErr w:type="spellEnd"/>
            <w:r w:rsidRPr="00737454">
              <w:t xml:space="preserve">. Закон радиоактивного распада. Радиоактивные превращения. Способы наблюдения и регистрации заряженных частиц. Эффект Вавилова – Черенкова. </w:t>
            </w:r>
          </w:p>
        </w:tc>
        <w:tc>
          <w:tcPr>
            <w:tcW w:w="1560" w:type="dxa"/>
            <w:tcBorders>
              <w:top w:val="single" w:sz="4" w:space="0" w:color="auto"/>
              <w:bottom w:val="single" w:sz="4" w:space="0" w:color="auto"/>
            </w:tcBorders>
          </w:tcPr>
          <w:p w14:paraId="48686A2A"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p w14:paraId="68BD9689"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075C40D4" w14:textId="77777777" w:rsidTr="000277B3">
        <w:trPr>
          <w:trHeight w:val="525"/>
        </w:trPr>
        <w:tc>
          <w:tcPr>
            <w:tcW w:w="2402" w:type="dxa"/>
            <w:vMerge/>
          </w:tcPr>
          <w:p w14:paraId="0CF7CAAB"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1201" w:type="dxa"/>
            <w:tcBorders>
              <w:top w:val="single" w:sz="4" w:space="0" w:color="auto"/>
              <w:bottom w:val="single" w:sz="4" w:space="0" w:color="auto"/>
            </w:tcBorders>
          </w:tcPr>
          <w:p w14:paraId="1926CA48"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 xml:space="preserve">Строение атомного ядра. Дефект массы, энергия связи и устойчивость атомных ядер. Ядерные реакции. </w:t>
            </w:r>
          </w:p>
        </w:tc>
        <w:tc>
          <w:tcPr>
            <w:tcW w:w="1560" w:type="dxa"/>
            <w:tcBorders>
              <w:top w:val="single" w:sz="4" w:space="0" w:color="auto"/>
              <w:bottom w:val="single" w:sz="4" w:space="0" w:color="auto"/>
            </w:tcBorders>
          </w:tcPr>
          <w:p w14:paraId="002ADC90"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320BA882" w14:textId="77777777" w:rsidTr="000277B3">
        <w:trPr>
          <w:trHeight w:val="288"/>
        </w:trPr>
        <w:tc>
          <w:tcPr>
            <w:tcW w:w="2402" w:type="dxa"/>
            <w:vMerge/>
          </w:tcPr>
          <w:p w14:paraId="792FC78D"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1201" w:type="dxa"/>
            <w:tcBorders>
              <w:top w:val="single" w:sz="4" w:space="0" w:color="auto"/>
              <w:bottom w:val="single" w:sz="4" w:space="0" w:color="auto"/>
            </w:tcBorders>
            <w:shd w:val="clear" w:color="auto" w:fill="EDEDED" w:themeFill="accent3" w:themeFillTint="33"/>
          </w:tcPr>
          <w:p w14:paraId="39075FD4"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 xml:space="preserve">Лабораторная и практическая работа №26: </w:t>
            </w:r>
            <w:r w:rsidRPr="00737454">
              <w:t>Решение задач на тему «Модели атома»</w:t>
            </w:r>
          </w:p>
        </w:tc>
        <w:tc>
          <w:tcPr>
            <w:tcW w:w="1560" w:type="dxa"/>
            <w:tcBorders>
              <w:top w:val="single" w:sz="4" w:space="0" w:color="auto"/>
              <w:bottom w:val="single" w:sz="4" w:space="0" w:color="auto"/>
            </w:tcBorders>
            <w:shd w:val="clear" w:color="auto" w:fill="EDEDED" w:themeFill="accent3" w:themeFillTint="33"/>
          </w:tcPr>
          <w:p w14:paraId="6AF41D0F"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351E0738" w14:textId="77777777" w:rsidTr="000277B3">
        <w:trPr>
          <w:trHeight w:val="288"/>
        </w:trPr>
        <w:tc>
          <w:tcPr>
            <w:tcW w:w="2402" w:type="dxa"/>
            <w:vMerge/>
          </w:tcPr>
          <w:p w14:paraId="044C57F9"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1201" w:type="dxa"/>
            <w:tcBorders>
              <w:top w:val="single" w:sz="4" w:space="0" w:color="auto"/>
              <w:bottom w:val="single" w:sz="4" w:space="0" w:color="auto"/>
            </w:tcBorders>
            <w:shd w:val="clear" w:color="auto" w:fill="EDEDED" w:themeFill="accent3" w:themeFillTint="33"/>
          </w:tcPr>
          <w:p w14:paraId="7FD7AFA3"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№26: </w:t>
            </w:r>
            <w:r w:rsidRPr="00737454">
              <w:t>Решение задач на тему «Модели атома»</w:t>
            </w:r>
          </w:p>
        </w:tc>
        <w:tc>
          <w:tcPr>
            <w:tcW w:w="1560" w:type="dxa"/>
            <w:tcBorders>
              <w:top w:val="single" w:sz="4" w:space="0" w:color="auto"/>
              <w:bottom w:val="single" w:sz="4" w:space="0" w:color="auto"/>
            </w:tcBorders>
            <w:shd w:val="clear" w:color="auto" w:fill="EDEDED" w:themeFill="accent3" w:themeFillTint="33"/>
          </w:tcPr>
          <w:p w14:paraId="107A0BA9"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1CE2F767" w14:textId="77777777" w:rsidTr="000277B3">
        <w:trPr>
          <w:trHeight w:val="525"/>
        </w:trPr>
        <w:tc>
          <w:tcPr>
            <w:tcW w:w="2402" w:type="dxa"/>
            <w:vMerge/>
          </w:tcPr>
          <w:p w14:paraId="5C07CB5B"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1201" w:type="dxa"/>
            <w:tcBorders>
              <w:top w:val="single" w:sz="4" w:space="0" w:color="auto"/>
              <w:bottom w:val="single" w:sz="4" w:space="0" w:color="auto"/>
            </w:tcBorders>
          </w:tcPr>
          <w:p w14:paraId="32113DFF"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 xml:space="preserve">Ядерная энергетика. Энергетический выход ядерных реакций. Искусственная радиоактивность. Деление тяжелых ядер. Цепная ядерная реакция. Управляемая цепная реакция. </w:t>
            </w:r>
          </w:p>
        </w:tc>
        <w:tc>
          <w:tcPr>
            <w:tcW w:w="1560" w:type="dxa"/>
            <w:tcBorders>
              <w:top w:val="single" w:sz="4" w:space="0" w:color="auto"/>
              <w:bottom w:val="single" w:sz="4" w:space="0" w:color="auto"/>
            </w:tcBorders>
          </w:tcPr>
          <w:p w14:paraId="5A84349B"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6CEFC607" w14:textId="77777777" w:rsidTr="000277B3">
        <w:trPr>
          <w:trHeight w:val="525"/>
        </w:trPr>
        <w:tc>
          <w:tcPr>
            <w:tcW w:w="2402" w:type="dxa"/>
            <w:vMerge/>
          </w:tcPr>
          <w:p w14:paraId="4A39DCC5"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1201" w:type="dxa"/>
            <w:tcBorders>
              <w:top w:val="single" w:sz="4" w:space="0" w:color="auto"/>
              <w:bottom w:val="single" w:sz="4" w:space="0" w:color="auto"/>
            </w:tcBorders>
          </w:tcPr>
          <w:p w14:paraId="28D74DCE"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Ядерный реактор. Термоядерный синтез. Энергия звезд. Получение радиоактивных изотопов и их применение. Биологическое действие радиоактивных излучений. Элементарные частицы.</w:t>
            </w:r>
          </w:p>
        </w:tc>
        <w:tc>
          <w:tcPr>
            <w:tcW w:w="1560" w:type="dxa"/>
            <w:tcBorders>
              <w:top w:val="single" w:sz="4" w:space="0" w:color="auto"/>
              <w:bottom w:val="single" w:sz="4" w:space="0" w:color="auto"/>
            </w:tcBorders>
          </w:tcPr>
          <w:p w14:paraId="66D0A250"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05BDEA59" w14:textId="77777777" w:rsidTr="000277B3">
        <w:trPr>
          <w:trHeight w:val="288"/>
        </w:trPr>
        <w:tc>
          <w:tcPr>
            <w:tcW w:w="2402" w:type="dxa"/>
            <w:vMerge/>
          </w:tcPr>
          <w:p w14:paraId="458CFB1F"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1201" w:type="dxa"/>
            <w:tcBorders>
              <w:top w:val="single" w:sz="4" w:space="0" w:color="auto"/>
            </w:tcBorders>
            <w:shd w:val="clear" w:color="auto" w:fill="EDEDED" w:themeFill="accent3" w:themeFillTint="33"/>
          </w:tcPr>
          <w:p w14:paraId="4C8AA269"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 xml:space="preserve">Лабораторная и практическая работа №27: </w:t>
            </w:r>
            <w:r w:rsidRPr="00737454">
              <w:t>Работа со схемой строения ядерного реактора</w:t>
            </w:r>
          </w:p>
        </w:tc>
        <w:tc>
          <w:tcPr>
            <w:tcW w:w="1560" w:type="dxa"/>
            <w:tcBorders>
              <w:top w:val="single" w:sz="4" w:space="0" w:color="auto"/>
            </w:tcBorders>
            <w:shd w:val="clear" w:color="auto" w:fill="EDEDED" w:themeFill="accent3" w:themeFillTint="33"/>
          </w:tcPr>
          <w:p w14:paraId="7D85814A"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502062" w:rsidRPr="00737454" w14:paraId="00FC60E5" w14:textId="77777777" w:rsidTr="000277B3">
        <w:trPr>
          <w:trHeight w:val="288"/>
        </w:trPr>
        <w:tc>
          <w:tcPr>
            <w:tcW w:w="2402" w:type="dxa"/>
            <w:vMerge/>
          </w:tcPr>
          <w:p w14:paraId="61D4128D"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1201" w:type="dxa"/>
            <w:tcBorders>
              <w:top w:val="single" w:sz="4" w:space="0" w:color="auto"/>
            </w:tcBorders>
            <w:shd w:val="clear" w:color="auto" w:fill="EDEDED" w:themeFill="accent3" w:themeFillTint="33"/>
          </w:tcPr>
          <w:p w14:paraId="1FD88A3C"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 xml:space="preserve">Лабораторная и практическая работа №27: </w:t>
            </w:r>
            <w:r w:rsidRPr="00737454">
              <w:t>Работа со схемой строения ядерного реактора</w:t>
            </w:r>
          </w:p>
        </w:tc>
        <w:tc>
          <w:tcPr>
            <w:tcW w:w="1560" w:type="dxa"/>
            <w:tcBorders>
              <w:top w:val="single" w:sz="4" w:space="0" w:color="auto"/>
            </w:tcBorders>
            <w:shd w:val="clear" w:color="auto" w:fill="EDEDED" w:themeFill="accent3" w:themeFillTint="33"/>
          </w:tcPr>
          <w:p w14:paraId="513BDF8F"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1</w:t>
            </w:r>
          </w:p>
        </w:tc>
      </w:tr>
      <w:tr w:rsidR="006461F6" w:rsidRPr="00737454" w14:paraId="5EF6F8E6" w14:textId="77777777" w:rsidTr="000277B3">
        <w:trPr>
          <w:trHeight w:val="290"/>
        </w:trPr>
        <w:tc>
          <w:tcPr>
            <w:tcW w:w="13603" w:type="dxa"/>
            <w:gridSpan w:val="2"/>
            <w:tcBorders>
              <w:bottom w:val="single" w:sz="4" w:space="0" w:color="auto"/>
            </w:tcBorders>
          </w:tcPr>
          <w:p w14:paraId="6D1DF2E7" w14:textId="77777777" w:rsidR="006461F6" w:rsidRPr="00737454" w:rsidRDefault="006461F6"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r w:rsidRPr="00737454">
              <w:rPr>
                <w:b/>
              </w:rPr>
              <w:t>Раздел 7. Строение Вселенной</w:t>
            </w:r>
          </w:p>
        </w:tc>
        <w:tc>
          <w:tcPr>
            <w:tcW w:w="1560" w:type="dxa"/>
            <w:tcBorders>
              <w:bottom w:val="single" w:sz="4" w:space="0" w:color="auto"/>
            </w:tcBorders>
          </w:tcPr>
          <w:p w14:paraId="30FC6D39" w14:textId="77777777" w:rsidR="006461F6" w:rsidRPr="00737454" w:rsidRDefault="006461F6"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rPr>
            </w:pPr>
          </w:p>
        </w:tc>
      </w:tr>
      <w:tr w:rsidR="006461F6" w:rsidRPr="00737454" w14:paraId="02A10B29" w14:textId="77777777" w:rsidTr="000277B3">
        <w:trPr>
          <w:trHeight w:val="290"/>
        </w:trPr>
        <w:tc>
          <w:tcPr>
            <w:tcW w:w="2402" w:type="dxa"/>
            <w:vMerge w:val="restart"/>
          </w:tcPr>
          <w:p w14:paraId="43B77D8D" w14:textId="77777777" w:rsidR="006461F6" w:rsidRPr="00737454" w:rsidRDefault="006461F6"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737454">
              <w:rPr>
                <w:b/>
              </w:rPr>
              <w:t xml:space="preserve">Тема 7.1 </w:t>
            </w:r>
            <w:r w:rsidRPr="00737454">
              <w:t>Строение Солнечной системы</w:t>
            </w:r>
          </w:p>
        </w:tc>
        <w:tc>
          <w:tcPr>
            <w:tcW w:w="11201" w:type="dxa"/>
            <w:tcBorders>
              <w:bottom w:val="single" w:sz="4" w:space="0" w:color="auto"/>
            </w:tcBorders>
            <w:shd w:val="clear" w:color="auto" w:fill="E2EFD9" w:themeFill="accent6" w:themeFillTint="33"/>
          </w:tcPr>
          <w:p w14:paraId="71585692" w14:textId="77777777" w:rsidR="006461F6" w:rsidRPr="00737454" w:rsidRDefault="006461F6"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Содержание учебного материала:</w:t>
            </w:r>
          </w:p>
        </w:tc>
        <w:tc>
          <w:tcPr>
            <w:tcW w:w="1560" w:type="dxa"/>
            <w:tcBorders>
              <w:bottom w:val="single" w:sz="4" w:space="0" w:color="auto"/>
            </w:tcBorders>
            <w:shd w:val="clear" w:color="auto" w:fill="E2EFD9" w:themeFill="accent6" w:themeFillTint="33"/>
          </w:tcPr>
          <w:p w14:paraId="64FE22C3" w14:textId="77777777" w:rsidR="006461F6" w:rsidRPr="00737454" w:rsidRDefault="006461F6" w:rsidP="00B87044">
            <w:pPr>
              <w:jc w:val="center"/>
            </w:pPr>
          </w:p>
          <w:p w14:paraId="04887945" w14:textId="77777777" w:rsidR="006461F6" w:rsidRPr="00B971CF" w:rsidRDefault="00B87044" w:rsidP="00B87044">
            <w:pPr>
              <w:jc w:val="center"/>
              <w:rPr>
                <w:b/>
              </w:rPr>
            </w:pPr>
            <w:r>
              <w:rPr>
                <w:b/>
              </w:rPr>
              <w:t>1</w:t>
            </w:r>
          </w:p>
        </w:tc>
      </w:tr>
      <w:tr w:rsidR="006461F6" w:rsidRPr="00737454" w14:paraId="3481D98A" w14:textId="77777777" w:rsidTr="000277B3">
        <w:trPr>
          <w:trHeight w:val="570"/>
        </w:trPr>
        <w:tc>
          <w:tcPr>
            <w:tcW w:w="2402" w:type="dxa"/>
            <w:vMerge/>
          </w:tcPr>
          <w:p w14:paraId="7735D51F" w14:textId="77777777" w:rsidR="006461F6" w:rsidRPr="00737454" w:rsidRDefault="006461F6"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vMerge w:val="restart"/>
          </w:tcPr>
          <w:p w14:paraId="673DED10" w14:textId="77777777" w:rsidR="006461F6" w:rsidRPr="00737454" w:rsidRDefault="006461F6"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Солнечная система. Планеты, их видимое движение. Малые тела солнечной системы.</w:t>
            </w:r>
          </w:p>
          <w:p w14:paraId="4DBC77D2" w14:textId="77777777" w:rsidR="006461F6" w:rsidRPr="00737454" w:rsidRDefault="006461F6"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Система Земля—Луна. Солнце. Солнечная активность. Источник энергии Солнца и звёзд.</w:t>
            </w:r>
          </w:p>
        </w:tc>
        <w:tc>
          <w:tcPr>
            <w:tcW w:w="1560" w:type="dxa"/>
            <w:vMerge w:val="restart"/>
            <w:tcBorders>
              <w:top w:val="single" w:sz="4" w:space="0" w:color="auto"/>
            </w:tcBorders>
          </w:tcPr>
          <w:p w14:paraId="524D9A8A" w14:textId="77777777" w:rsidR="006461F6" w:rsidRPr="00737454" w:rsidRDefault="006461F6" w:rsidP="00B87044">
            <w:pPr>
              <w:jc w:val="center"/>
            </w:pPr>
          </w:p>
          <w:p w14:paraId="062E8584" w14:textId="77777777" w:rsidR="006461F6" w:rsidRPr="00737454" w:rsidRDefault="00B87044" w:rsidP="00B87044">
            <w:pPr>
              <w:jc w:val="center"/>
            </w:pPr>
            <w:r>
              <w:t>1</w:t>
            </w:r>
          </w:p>
          <w:p w14:paraId="41C4C337" w14:textId="77777777" w:rsidR="006461F6" w:rsidRPr="00737454" w:rsidRDefault="006461F6" w:rsidP="00B87044">
            <w:pPr>
              <w:jc w:val="center"/>
            </w:pPr>
          </w:p>
        </w:tc>
      </w:tr>
      <w:tr w:rsidR="006461F6" w:rsidRPr="00737454" w14:paraId="5E52B94B" w14:textId="77777777" w:rsidTr="000277B3">
        <w:trPr>
          <w:trHeight w:val="276"/>
        </w:trPr>
        <w:tc>
          <w:tcPr>
            <w:tcW w:w="2402" w:type="dxa"/>
            <w:vMerge/>
          </w:tcPr>
          <w:p w14:paraId="748364B0" w14:textId="77777777" w:rsidR="006461F6" w:rsidRPr="00737454" w:rsidRDefault="006461F6"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vMerge/>
          </w:tcPr>
          <w:p w14:paraId="6FBAA0CE" w14:textId="77777777" w:rsidR="006461F6" w:rsidRPr="00737454" w:rsidRDefault="006461F6"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c>
        <w:tc>
          <w:tcPr>
            <w:tcW w:w="1560" w:type="dxa"/>
            <w:vMerge/>
            <w:tcBorders>
              <w:bottom w:val="single" w:sz="4" w:space="0" w:color="auto"/>
            </w:tcBorders>
          </w:tcPr>
          <w:p w14:paraId="65B7FC30" w14:textId="77777777" w:rsidR="006461F6" w:rsidRPr="00737454" w:rsidRDefault="006461F6" w:rsidP="00B87044">
            <w:pPr>
              <w:jc w:val="center"/>
            </w:pPr>
          </w:p>
        </w:tc>
      </w:tr>
      <w:tr w:rsidR="00502062" w:rsidRPr="00737454" w14:paraId="1586CD43" w14:textId="77777777" w:rsidTr="000277B3">
        <w:trPr>
          <w:trHeight w:val="290"/>
        </w:trPr>
        <w:tc>
          <w:tcPr>
            <w:tcW w:w="2402" w:type="dxa"/>
            <w:vMerge w:val="restart"/>
          </w:tcPr>
          <w:p w14:paraId="269B55C1"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737454">
              <w:rPr>
                <w:b/>
              </w:rPr>
              <w:t xml:space="preserve">Тема 7.2 </w:t>
            </w:r>
            <w:r w:rsidRPr="00737454">
              <w:t>Эволюция Вселенной</w:t>
            </w:r>
          </w:p>
        </w:tc>
        <w:tc>
          <w:tcPr>
            <w:tcW w:w="11201" w:type="dxa"/>
            <w:shd w:val="clear" w:color="auto" w:fill="E2EFD9" w:themeFill="accent6" w:themeFillTint="33"/>
          </w:tcPr>
          <w:p w14:paraId="303588FB"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sidRPr="00737454">
              <w:rPr>
                <w:b/>
              </w:rPr>
              <w:t>Содержание учебного материала:</w:t>
            </w:r>
          </w:p>
        </w:tc>
        <w:tc>
          <w:tcPr>
            <w:tcW w:w="1560" w:type="dxa"/>
            <w:tcBorders>
              <w:top w:val="single" w:sz="4" w:space="0" w:color="auto"/>
              <w:bottom w:val="single" w:sz="4" w:space="0" w:color="auto"/>
            </w:tcBorders>
            <w:shd w:val="clear" w:color="auto" w:fill="E2EFD9" w:themeFill="accent6" w:themeFillTint="33"/>
          </w:tcPr>
          <w:p w14:paraId="10D4E40C" w14:textId="77777777" w:rsidR="00502062" w:rsidRDefault="00502062" w:rsidP="00B87044">
            <w:pPr>
              <w:jc w:val="center"/>
            </w:pPr>
          </w:p>
          <w:p w14:paraId="523D5230" w14:textId="77777777" w:rsidR="00502062" w:rsidRPr="00B971CF" w:rsidRDefault="00502062" w:rsidP="00B87044">
            <w:pPr>
              <w:jc w:val="center"/>
              <w:rPr>
                <w:b/>
              </w:rPr>
            </w:pPr>
            <w:r>
              <w:rPr>
                <w:b/>
              </w:rPr>
              <w:t>5</w:t>
            </w:r>
          </w:p>
        </w:tc>
      </w:tr>
      <w:tr w:rsidR="00502062" w:rsidRPr="00737454" w14:paraId="2263B9EC" w14:textId="77777777" w:rsidTr="000277B3">
        <w:trPr>
          <w:trHeight w:val="495"/>
        </w:trPr>
        <w:tc>
          <w:tcPr>
            <w:tcW w:w="2402" w:type="dxa"/>
            <w:vMerge/>
          </w:tcPr>
          <w:p w14:paraId="6F7D444D"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bottom w:val="single" w:sz="4" w:space="0" w:color="auto"/>
            </w:tcBorders>
          </w:tcPr>
          <w:p w14:paraId="33B22A52"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 xml:space="preserve">Звёзды, их основные характеристики. Современные представления о происхождении и эволюции Солнца и звёзд. Этапы жизни звёзд. </w:t>
            </w:r>
          </w:p>
        </w:tc>
        <w:tc>
          <w:tcPr>
            <w:tcW w:w="1560" w:type="dxa"/>
            <w:vMerge w:val="restart"/>
            <w:tcBorders>
              <w:top w:val="single" w:sz="4" w:space="0" w:color="auto"/>
            </w:tcBorders>
          </w:tcPr>
          <w:p w14:paraId="550E5871" w14:textId="77777777" w:rsidR="00502062" w:rsidRPr="00737454" w:rsidRDefault="00502062" w:rsidP="00B87044">
            <w:pPr>
              <w:jc w:val="center"/>
            </w:pPr>
            <w:r>
              <w:t>2</w:t>
            </w:r>
          </w:p>
        </w:tc>
      </w:tr>
      <w:tr w:rsidR="00502062" w:rsidRPr="00737454" w14:paraId="5C724785" w14:textId="77777777" w:rsidTr="000277B3">
        <w:trPr>
          <w:trHeight w:val="210"/>
        </w:trPr>
        <w:tc>
          <w:tcPr>
            <w:tcW w:w="2402" w:type="dxa"/>
            <w:vMerge/>
          </w:tcPr>
          <w:p w14:paraId="66E06886"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bottom w:val="single" w:sz="4" w:space="0" w:color="auto"/>
              <w:right w:val="single" w:sz="4" w:space="0" w:color="auto"/>
            </w:tcBorders>
          </w:tcPr>
          <w:p w14:paraId="4A16DC0F"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Млечный Путь — наша Галактика. Типы галактик. Радиогалактики и квазары.</w:t>
            </w:r>
          </w:p>
        </w:tc>
        <w:tc>
          <w:tcPr>
            <w:tcW w:w="1560" w:type="dxa"/>
            <w:vMerge/>
            <w:tcBorders>
              <w:left w:val="single" w:sz="4" w:space="0" w:color="auto"/>
            </w:tcBorders>
          </w:tcPr>
          <w:p w14:paraId="6A04FD32" w14:textId="77777777" w:rsidR="00502062" w:rsidRPr="00737454" w:rsidRDefault="00502062" w:rsidP="00B87044">
            <w:pPr>
              <w:jc w:val="center"/>
            </w:pPr>
          </w:p>
        </w:tc>
      </w:tr>
      <w:tr w:rsidR="00502062" w:rsidRPr="00737454" w14:paraId="0B0BF89F" w14:textId="77777777" w:rsidTr="000277B3">
        <w:trPr>
          <w:trHeight w:val="645"/>
        </w:trPr>
        <w:tc>
          <w:tcPr>
            <w:tcW w:w="2402" w:type="dxa"/>
            <w:vMerge/>
          </w:tcPr>
          <w:p w14:paraId="272EA9C9"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Borders>
              <w:top w:val="single" w:sz="4" w:space="0" w:color="auto"/>
              <w:right w:val="single" w:sz="4" w:space="0" w:color="auto"/>
            </w:tcBorders>
          </w:tcPr>
          <w:p w14:paraId="44345026"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t xml:space="preserve">Вселенная. Расширение Вселенной. Закон </w:t>
            </w:r>
            <w:proofErr w:type="spellStart"/>
            <w:r w:rsidRPr="00737454">
              <w:t>Хаббла.Теория</w:t>
            </w:r>
            <w:proofErr w:type="spellEnd"/>
            <w:r w:rsidRPr="00737454">
              <w:t xml:space="preserve"> Большого взрыва. Масштабная структура Вселенной. Метагалактика.</w:t>
            </w:r>
          </w:p>
        </w:tc>
        <w:tc>
          <w:tcPr>
            <w:tcW w:w="1560" w:type="dxa"/>
            <w:vMerge/>
            <w:tcBorders>
              <w:left w:val="single" w:sz="4" w:space="0" w:color="auto"/>
            </w:tcBorders>
          </w:tcPr>
          <w:p w14:paraId="25F38A43" w14:textId="77777777" w:rsidR="00502062" w:rsidRPr="00737454" w:rsidRDefault="00502062" w:rsidP="00B87044">
            <w:pPr>
              <w:jc w:val="center"/>
            </w:pPr>
          </w:p>
        </w:tc>
      </w:tr>
      <w:tr w:rsidR="00502062" w:rsidRPr="00737454" w14:paraId="78A99689" w14:textId="77777777" w:rsidTr="000277B3">
        <w:trPr>
          <w:trHeight w:val="179"/>
        </w:trPr>
        <w:tc>
          <w:tcPr>
            <w:tcW w:w="2402" w:type="dxa"/>
            <w:vMerge/>
          </w:tcPr>
          <w:p w14:paraId="654D9BCA"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shd w:val="clear" w:color="auto" w:fill="EDEDED" w:themeFill="accent3" w:themeFillTint="33"/>
          </w:tcPr>
          <w:p w14:paraId="6D5E7EC7"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 w:rsidRPr="00737454">
              <w:rPr>
                <w:b/>
              </w:rPr>
              <w:t>Лабораторная и практическая работа №28:</w:t>
            </w:r>
            <w:r w:rsidRPr="00737454">
              <w:t xml:space="preserve"> Изучение карты звездного неба.</w:t>
            </w:r>
          </w:p>
        </w:tc>
        <w:tc>
          <w:tcPr>
            <w:tcW w:w="1560" w:type="dxa"/>
            <w:shd w:val="clear" w:color="auto" w:fill="EDEDED" w:themeFill="accent3" w:themeFillTint="33"/>
          </w:tcPr>
          <w:p w14:paraId="5D3295CC"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737454">
              <w:t>1</w:t>
            </w:r>
          </w:p>
        </w:tc>
      </w:tr>
      <w:tr w:rsidR="00502062" w:rsidRPr="00737454" w14:paraId="674EA918" w14:textId="77777777" w:rsidTr="00502062">
        <w:trPr>
          <w:trHeight w:val="179"/>
        </w:trPr>
        <w:tc>
          <w:tcPr>
            <w:tcW w:w="2402" w:type="dxa"/>
            <w:vMerge/>
          </w:tcPr>
          <w:p w14:paraId="1D010766"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shd w:val="clear" w:color="auto" w:fill="EDEDED" w:themeFill="accent3" w:themeFillTint="33"/>
          </w:tcPr>
          <w:p w14:paraId="4B8590D2"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r>
              <w:rPr>
                <w:b/>
              </w:rPr>
              <w:t xml:space="preserve">Промежуточная аттестация в виде Дифференцированного </w:t>
            </w:r>
            <w:r w:rsidRPr="00737454">
              <w:rPr>
                <w:b/>
              </w:rPr>
              <w:t xml:space="preserve"> зачет</w:t>
            </w:r>
            <w:r>
              <w:rPr>
                <w:b/>
              </w:rPr>
              <w:t>а</w:t>
            </w:r>
          </w:p>
        </w:tc>
        <w:tc>
          <w:tcPr>
            <w:tcW w:w="1560" w:type="dxa"/>
            <w:shd w:val="clear" w:color="auto" w:fill="EDEDED" w:themeFill="accent3" w:themeFillTint="33"/>
          </w:tcPr>
          <w:p w14:paraId="5E11AE0A"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t>2</w:t>
            </w:r>
          </w:p>
        </w:tc>
      </w:tr>
      <w:tr w:rsidR="00502062" w:rsidRPr="00737454" w14:paraId="71B0D7AD" w14:textId="77777777" w:rsidTr="007E78A4">
        <w:trPr>
          <w:trHeight w:val="179"/>
        </w:trPr>
        <w:tc>
          <w:tcPr>
            <w:tcW w:w="2402" w:type="dxa"/>
            <w:vMerge/>
          </w:tcPr>
          <w:p w14:paraId="4FB9FA66"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p>
        </w:tc>
        <w:tc>
          <w:tcPr>
            <w:tcW w:w="11201" w:type="dxa"/>
          </w:tcPr>
          <w:p w14:paraId="2CC7FE7C" w14:textId="77777777" w:rsidR="00502062" w:rsidRPr="00737454" w:rsidRDefault="00502062" w:rsidP="000277B3">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b/>
              </w:rPr>
            </w:pPr>
          </w:p>
        </w:tc>
        <w:tc>
          <w:tcPr>
            <w:tcW w:w="1560" w:type="dxa"/>
          </w:tcPr>
          <w:p w14:paraId="0F7AB650" w14:textId="77777777" w:rsidR="00502062" w:rsidRPr="00737454" w:rsidRDefault="00502062" w:rsidP="00B8704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pPr>
            <w:r w:rsidRPr="00737454">
              <w:rPr>
                <w:b/>
              </w:rPr>
              <w:t>108</w:t>
            </w:r>
          </w:p>
        </w:tc>
      </w:tr>
    </w:tbl>
    <w:p w14:paraId="284F0607"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p>
    <w:p w14:paraId="7AA70FE2"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p>
    <w:p w14:paraId="76194D08"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rPr>
          <w:sz w:val="14"/>
        </w:rPr>
      </w:pPr>
    </w:p>
    <w:p w14:paraId="43AD1688"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ectPr w:rsidR="00737454" w:rsidRPr="00737454" w:rsidSect="004B2056">
          <w:pgSz w:w="16840" w:h="11907" w:orient="landscape"/>
          <w:pgMar w:top="568" w:right="1134" w:bottom="1418" w:left="992" w:header="709" w:footer="158" w:gutter="0"/>
          <w:cols w:space="720"/>
          <w:titlePg/>
          <w:docGrid w:linePitch="326"/>
        </w:sectPr>
      </w:pPr>
    </w:p>
    <w:p w14:paraId="6246252A"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center"/>
        <w:outlineLvl w:val="0"/>
        <w:rPr>
          <w:b/>
          <w:caps/>
        </w:rPr>
      </w:pPr>
      <w:r w:rsidRPr="00737454">
        <w:rPr>
          <w:b/>
          <w:caps/>
        </w:rPr>
        <w:t>3. условия реализации программы учебной дисциплины</w:t>
      </w:r>
    </w:p>
    <w:p w14:paraId="380C9A38" w14:textId="77777777" w:rsidR="00737454" w:rsidRPr="00737454" w:rsidRDefault="00737454" w:rsidP="00737454">
      <w:pPr>
        <w:contextualSpacing/>
      </w:pPr>
    </w:p>
    <w:p w14:paraId="568527A4" w14:textId="77777777" w:rsidR="00737454" w:rsidRPr="00737454" w:rsidRDefault="00737454" w:rsidP="00737454">
      <w:pPr>
        <w:keepNext/>
        <w:keepLines/>
        <w:widowControl w:val="0"/>
        <w:numPr>
          <w:ilvl w:val="1"/>
          <w:numId w:val="1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bCs/>
          <w:color w:val="FF0000"/>
        </w:rPr>
      </w:pPr>
      <w:r w:rsidRPr="00737454">
        <w:rPr>
          <w:b/>
          <w:bCs/>
        </w:rPr>
        <w:t>Материально-техническое обеспечение</w:t>
      </w:r>
      <w:r w:rsidRPr="00737454">
        <w:rPr>
          <w:b/>
          <w:bCs/>
          <w:color w:val="FF0000"/>
        </w:rPr>
        <w:t xml:space="preserve"> </w:t>
      </w:r>
    </w:p>
    <w:p w14:paraId="4D4E9B7D" w14:textId="77777777" w:rsidR="00737454" w:rsidRPr="00737454" w:rsidRDefault="00737454" w:rsidP="00737454">
      <w:pPr>
        <w:ind w:firstLine="709"/>
      </w:pPr>
      <w:r w:rsidRPr="00737454">
        <w:t>В состав учебно-методического и материально-технического обеспечения программы учебной дисциплины «Физика» входят:</w:t>
      </w:r>
    </w:p>
    <w:p w14:paraId="5BAFED3D"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Cs/>
        </w:rPr>
      </w:pPr>
    </w:p>
    <w:p w14:paraId="072D2D68" w14:textId="77777777" w:rsidR="00737454" w:rsidRPr="00737454" w:rsidRDefault="00737454" w:rsidP="00737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737454">
        <w:rPr>
          <w:b/>
          <w:bCs/>
        </w:rPr>
        <w:t>Оборудование учебного кабинета:</w:t>
      </w:r>
      <w:r w:rsidRPr="00737454">
        <w:rPr>
          <w:bCs/>
        </w:rPr>
        <w:t xml:space="preserve"> </w:t>
      </w:r>
    </w:p>
    <w:p w14:paraId="6B33A600" w14:textId="77777777" w:rsidR="00737454" w:rsidRPr="00737454" w:rsidRDefault="00737454" w:rsidP="00737454">
      <w:pPr>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737454">
        <w:rPr>
          <w:bCs/>
        </w:rPr>
        <w:t>посадочные места для обучающихся;</w:t>
      </w:r>
    </w:p>
    <w:p w14:paraId="3774492F" w14:textId="77777777" w:rsidR="00737454" w:rsidRPr="00737454" w:rsidRDefault="00737454" w:rsidP="00737454">
      <w:pPr>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737454">
        <w:rPr>
          <w:bCs/>
        </w:rPr>
        <w:t>многофункциональный комплекс преподавателя;</w:t>
      </w:r>
    </w:p>
    <w:p w14:paraId="03285B3B" w14:textId="77777777" w:rsidR="00737454" w:rsidRPr="00737454" w:rsidRDefault="00737454" w:rsidP="00737454">
      <w:pPr>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Cs/>
        </w:rPr>
      </w:pPr>
      <w:r w:rsidRPr="00737454">
        <w:rPr>
          <w:bCs/>
        </w:rPr>
        <w:t>наглядные пособия (комплекты учебных таблиц, плакатов, , портретов выдающихся ученых-физиков и др.);</w:t>
      </w:r>
    </w:p>
    <w:p w14:paraId="3E40A107" w14:textId="77777777" w:rsidR="00737454" w:rsidRPr="00737454" w:rsidRDefault="00737454" w:rsidP="00737454">
      <w:pPr>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09" w:hanging="425"/>
        <w:contextualSpacing/>
        <w:jc w:val="both"/>
        <w:rPr>
          <w:bCs/>
        </w:rPr>
      </w:pPr>
      <w:r w:rsidRPr="00737454">
        <w:rPr>
          <w:bCs/>
        </w:rPr>
        <w:t>видеодемонстрации.</w:t>
      </w:r>
    </w:p>
    <w:p w14:paraId="506E6508"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contextualSpacing/>
        <w:jc w:val="both"/>
        <w:rPr>
          <w:b/>
          <w:bCs/>
        </w:rPr>
      </w:pPr>
    </w:p>
    <w:p w14:paraId="3626CC6F" w14:textId="77777777" w:rsidR="00737454" w:rsidRPr="00737454" w:rsidRDefault="00737454" w:rsidP="00737454">
      <w:pPr>
        <w:shd w:val="clear" w:color="auto" w:fill="FFFFFF"/>
        <w:contextualSpacing/>
        <w:rPr>
          <w:b/>
          <w:bCs/>
        </w:rPr>
      </w:pPr>
      <w:r w:rsidRPr="00737454">
        <w:rPr>
          <w:b/>
          <w:bCs/>
        </w:rPr>
        <w:t xml:space="preserve">Технические средства обучения: </w:t>
      </w:r>
    </w:p>
    <w:p w14:paraId="097D80B7" w14:textId="77777777" w:rsidR="00737454" w:rsidRPr="00737454" w:rsidRDefault="00737454" w:rsidP="00737454">
      <w:pPr>
        <w:numPr>
          <w:ilvl w:val="0"/>
          <w:numId w:val="8"/>
        </w:numPr>
        <w:ind w:hanging="436"/>
        <w:contextualSpacing/>
      </w:pPr>
      <w:r w:rsidRPr="00737454">
        <w:t>компьютеры;</w:t>
      </w:r>
    </w:p>
    <w:p w14:paraId="2EBF9D69" w14:textId="77777777" w:rsidR="00737454" w:rsidRPr="00737454" w:rsidRDefault="00737454" w:rsidP="00737454">
      <w:pPr>
        <w:numPr>
          <w:ilvl w:val="0"/>
          <w:numId w:val="8"/>
        </w:numPr>
        <w:ind w:hanging="436"/>
        <w:contextualSpacing/>
      </w:pPr>
      <w:r w:rsidRPr="00737454">
        <w:t>мультимедиа;</w:t>
      </w:r>
    </w:p>
    <w:p w14:paraId="08069014" w14:textId="77777777" w:rsidR="00737454" w:rsidRPr="00737454" w:rsidRDefault="00737454" w:rsidP="00737454">
      <w:pPr>
        <w:numPr>
          <w:ilvl w:val="0"/>
          <w:numId w:val="8"/>
        </w:numPr>
        <w:ind w:hanging="436"/>
        <w:contextualSpacing/>
      </w:pPr>
      <w:r w:rsidRPr="00737454">
        <w:t>локальная сеть кабинета, интернет;</w:t>
      </w:r>
    </w:p>
    <w:p w14:paraId="7ED1F4F3" w14:textId="77777777" w:rsidR="00737454" w:rsidRPr="00737454" w:rsidRDefault="00737454" w:rsidP="00737454">
      <w:pPr>
        <w:numPr>
          <w:ilvl w:val="0"/>
          <w:numId w:val="8"/>
        </w:numPr>
        <w:ind w:hanging="436"/>
        <w:contextualSpacing/>
      </w:pPr>
      <w:r w:rsidRPr="00737454">
        <w:t>периферийное оборудование и оргтехника.</w:t>
      </w:r>
    </w:p>
    <w:p w14:paraId="57AF1C7D" w14:textId="77777777" w:rsidR="00737454" w:rsidRPr="00737454" w:rsidRDefault="00737454" w:rsidP="00737454">
      <w:pPr>
        <w:widowControl w:val="0"/>
        <w:spacing w:before="2" w:line="256" w:lineRule="auto"/>
        <w:ind w:left="720" w:right="1653"/>
        <w:contextualSpacing/>
        <w:rPr>
          <w:b/>
          <w:bCs/>
          <w:color w:val="000000"/>
          <w:spacing w:val="4"/>
          <w:w w:val="82"/>
          <w:sz w:val="28"/>
          <w:szCs w:val="28"/>
        </w:rPr>
      </w:pPr>
    </w:p>
    <w:p w14:paraId="73E4DE52" w14:textId="77777777" w:rsidR="00737454" w:rsidRPr="00737454" w:rsidRDefault="00737454" w:rsidP="00737454">
      <w:pPr>
        <w:widowControl w:val="0"/>
        <w:spacing w:before="2" w:line="256" w:lineRule="auto"/>
        <w:ind w:left="720" w:right="1653"/>
        <w:contextualSpacing/>
        <w:rPr>
          <w:b/>
          <w:bCs/>
          <w:color w:val="000000"/>
          <w:szCs w:val="28"/>
        </w:rPr>
      </w:pPr>
      <w:r w:rsidRPr="00737454">
        <w:rPr>
          <w:b/>
          <w:bCs/>
          <w:color w:val="000000"/>
          <w:spacing w:val="4"/>
          <w:w w:val="82"/>
          <w:szCs w:val="28"/>
        </w:rPr>
        <w:t>О</w:t>
      </w:r>
      <w:r w:rsidRPr="00737454">
        <w:rPr>
          <w:b/>
          <w:bCs/>
          <w:color w:val="000000"/>
          <w:spacing w:val="7"/>
          <w:w w:val="95"/>
          <w:szCs w:val="28"/>
        </w:rPr>
        <w:t>б</w:t>
      </w:r>
      <w:r w:rsidRPr="00737454">
        <w:rPr>
          <w:b/>
          <w:bCs/>
          <w:color w:val="000000"/>
          <w:spacing w:val="7"/>
          <w:w w:val="93"/>
          <w:szCs w:val="28"/>
        </w:rPr>
        <w:t>о</w:t>
      </w:r>
      <w:r w:rsidRPr="00737454">
        <w:rPr>
          <w:b/>
          <w:bCs/>
          <w:color w:val="000000"/>
          <w:spacing w:val="5"/>
          <w:w w:val="93"/>
          <w:szCs w:val="28"/>
        </w:rPr>
        <w:t>р</w:t>
      </w:r>
      <w:r w:rsidRPr="00737454">
        <w:rPr>
          <w:b/>
          <w:bCs/>
          <w:color w:val="000000"/>
          <w:spacing w:val="5"/>
          <w:w w:val="94"/>
          <w:szCs w:val="28"/>
        </w:rPr>
        <w:t>у</w:t>
      </w:r>
      <w:r w:rsidRPr="00737454">
        <w:rPr>
          <w:b/>
          <w:bCs/>
          <w:color w:val="000000"/>
          <w:spacing w:val="6"/>
          <w:w w:val="85"/>
          <w:szCs w:val="28"/>
        </w:rPr>
        <w:t>д</w:t>
      </w:r>
      <w:r w:rsidRPr="00737454">
        <w:rPr>
          <w:b/>
          <w:bCs/>
          <w:color w:val="000000"/>
          <w:spacing w:val="6"/>
          <w:w w:val="93"/>
          <w:szCs w:val="28"/>
        </w:rPr>
        <w:t>о</w:t>
      </w:r>
      <w:r w:rsidRPr="00737454">
        <w:rPr>
          <w:b/>
          <w:bCs/>
          <w:color w:val="000000"/>
          <w:spacing w:val="4"/>
          <w:w w:val="96"/>
          <w:szCs w:val="28"/>
        </w:rPr>
        <w:t>в</w:t>
      </w:r>
      <w:r w:rsidRPr="00737454">
        <w:rPr>
          <w:b/>
          <w:bCs/>
          <w:color w:val="000000"/>
          <w:spacing w:val="7"/>
          <w:w w:val="94"/>
          <w:szCs w:val="28"/>
        </w:rPr>
        <w:t>ан</w:t>
      </w:r>
      <w:r w:rsidRPr="00737454">
        <w:rPr>
          <w:b/>
          <w:bCs/>
          <w:color w:val="000000"/>
          <w:spacing w:val="5"/>
          <w:w w:val="93"/>
          <w:szCs w:val="28"/>
        </w:rPr>
        <w:t>и</w:t>
      </w:r>
      <w:r w:rsidRPr="00737454">
        <w:rPr>
          <w:b/>
          <w:bCs/>
          <w:color w:val="000000"/>
          <w:w w:val="93"/>
          <w:szCs w:val="28"/>
        </w:rPr>
        <w:t>е</w:t>
      </w:r>
      <w:r w:rsidRPr="00737454">
        <w:rPr>
          <w:b/>
          <w:bCs/>
          <w:color w:val="000000"/>
          <w:spacing w:val="6"/>
          <w:szCs w:val="28"/>
        </w:rPr>
        <w:t xml:space="preserve"> </w:t>
      </w:r>
      <w:r w:rsidRPr="00737454">
        <w:rPr>
          <w:b/>
          <w:bCs/>
          <w:color w:val="000000"/>
          <w:spacing w:val="4"/>
          <w:w w:val="90"/>
          <w:szCs w:val="28"/>
        </w:rPr>
        <w:t>л</w:t>
      </w:r>
      <w:r w:rsidRPr="00737454">
        <w:rPr>
          <w:b/>
          <w:bCs/>
          <w:color w:val="000000"/>
          <w:spacing w:val="6"/>
          <w:w w:val="94"/>
          <w:szCs w:val="28"/>
        </w:rPr>
        <w:t>а</w:t>
      </w:r>
      <w:r w:rsidRPr="00737454">
        <w:rPr>
          <w:b/>
          <w:bCs/>
          <w:color w:val="000000"/>
          <w:spacing w:val="5"/>
          <w:w w:val="95"/>
          <w:szCs w:val="28"/>
        </w:rPr>
        <w:t>б</w:t>
      </w:r>
      <w:r w:rsidRPr="00737454">
        <w:rPr>
          <w:b/>
          <w:bCs/>
          <w:color w:val="000000"/>
          <w:spacing w:val="4"/>
          <w:w w:val="93"/>
          <w:szCs w:val="28"/>
        </w:rPr>
        <w:t>о</w:t>
      </w:r>
      <w:r w:rsidRPr="00737454">
        <w:rPr>
          <w:b/>
          <w:bCs/>
          <w:color w:val="000000"/>
          <w:spacing w:val="6"/>
          <w:w w:val="93"/>
          <w:szCs w:val="28"/>
        </w:rPr>
        <w:t>р</w:t>
      </w:r>
      <w:r w:rsidRPr="00737454">
        <w:rPr>
          <w:b/>
          <w:bCs/>
          <w:color w:val="000000"/>
          <w:spacing w:val="8"/>
          <w:w w:val="94"/>
          <w:szCs w:val="28"/>
        </w:rPr>
        <w:t>а</w:t>
      </w:r>
      <w:r w:rsidRPr="00737454">
        <w:rPr>
          <w:b/>
          <w:bCs/>
          <w:color w:val="000000"/>
          <w:spacing w:val="6"/>
          <w:w w:val="97"/>
          <w:szCs w:val="28"/>
        </w:rPr>
        <w:t>т</w:t>
      </w:r>
      <w:r w:rsidRPr="00737454">
        <w:rPr>
          <w:b/>
          <w:bCs/>
          <w:color w:val="000000"/>
          <w:spacing w:val="6"/>
          <w:w w:val="93"/>
          <w:szCs w:val="28"/>
        </w:rPr>
        <w:t>о</w:t>
      </w:r>
      <w:r w:rsidRPr="00737454">
        <w:rPr>
          <w:b/>
          <w:bCs/>
          <w:color w:val="000000"/>
          <w:spacing w:val="10"/>
          <w:w w:val="93"/>
          <w:szCs w:val="28"/>
        </w:rPr>
        <w:t>р</w:t>
      </w:r>
      <w:r w:rsidRPr="00737454">
        <w:rPr>
          <w:b/>
          <w:bCs/>
          <w:color w:val="000000"/>
          <w:spacing w:val="5"/>
          <w:w w:val="93"/>
          <w:szCs w:val="28"/>
        </w:rPr>
        <w:t>и</w:t>
      </w:r>
      <w:r w:rsidRPr="00737454">
        <w:rPr>
          <w:b/>
          <w:bCs/>
          <w:color w:val="000000"/>
          <w:w w:val="93"/>
          <w:szCs w:val="28"/>
        </w:rPr>
        <w:t>и</w:t>
      </w:r>
      <w:r w:rsidRPr="00737454">
        <w:rPr>
          <w:b/>
          <w:bCs/>
          <w:color w:val="000000"/>
          <w:spacing w:val="6"/>
          <w:szCs w:val="28"/>
        </w:rPr>
        <w:t xml:space="preserve"> </w:t>
      </w:r>
      <w:r w:rsidRPr="00737454">
        <w:rPr>
          <w:b/>
          <w:bCs/>
          <w:color w:val="000000"/>
          <w:w w:val="93"/>
          <w:szCs w:val="28"/>
        </w:rPr>
        <w:t>и</w:t>
      </w:r>
      <w:r w:rsidRPr="00737454">
        <w:rPr>
          <w:b/>
          <w:bCs/>
          <w:color w:val="000000"/>
          <w:spacing w:val="9"/>
          <w:szCs w:val="28"/>
        </w:rPr>
        <w:t xml:space="preserve"> </w:t>
      </w:r>
      <w:r w:rsidRPr="00737454">
        <w:rPr>
          <w:b/>
          <w:bCs/>
          <w:color w:val="000000"/>
          <w:spacing w:val="3"/>
          <w:w w:val="93"/>
          <w:szCs w:val="28"/>
        </w:rPr>
        <w:t>р</w:t>
      </w:r>
      <w:r w:rsidRPr="00737454">
        <w:rPr>
          <w:b/>
          <w:bCs/>
          <w:color w:val="000000"/>
          <w:spacing w:val="4"/>
          <w:w w:val="94"/>
          <w:szCs w:val="28"/>
        </w:rPr>
        <w:t>а</w:t>
      </w:r>
      <w:r w:rsidRPr="00737454">
        <w:rPr>
          <w:b/>
          <w:bCs/>
          <w:color w:val="000000"/>
          <w:spacing w:val="7"/>
          <w:w w:val="95"/>
          <w:szCs w:val="28"/>
        </w:rPr>
        <w:t>б</w:t>
      </w:r>
      <w:r w:rsidRPr="00737454">
        <w:rPr>
          <w:b/>
          <w:bCs/>
          <w:color w:val="000000"/>
          <w:spacing w:val="7"/>
          <w:w w:val="93"/>
          <w:szCs w:val="28"/>
        </w:rPr>
        <w:t>о</w:t>
      </w:r>
      <w:r w:rsidRPr="00737454">
        <w:rPr>
          <w:b/>
          <w:bCs/>
          <w:color w:val="000000"/>
          <w:spacing w:val="5"/>
          <w:w w:val="96"/>
          <w:szCs w:val="28"/>
        </w:rPr>
        <w:t>ч</w:t>
      </w:r>
      <w:r w:rsidRPr="00737454">
        <w:rPr>
          <w:b/>
          <w:bCs/>
          <w:color w:val="000000"/>
          <w:spacing w:val="5"/>
          <w:w w:val="93"/>
          <w:szCs w:val="28"/>
        </w:rPr>
        <w:t>и</w:t>
      </w:r>
      <w:r w:rsidRPr="00737454">
        <w:rPr>
          <w:b/>
          <w:bCs/>
          <w:color w:val="000000"/>
          <w:spacing w:val="1"/>
          <w:w w:val="97"/>
          <w:szCs w:val="28"/>
        </w:rPr>
        <w:t>х</w:t>
      </w:r>
      <w:r w:rsidRPr="00737454">
        <w:rPr>
          <w:b/>
          <w:bCs/>
          <w:color w:val="000000"/>
          <w:spacing w:val="5"/>
          <w:szCs w:val="28"/>
        </w:rPr>
        <w:t xml:space="preserve"> </w:t>
      </w:r>
      <w:r w:rsidRPr="00737454">
        <w:rPr>
          <w:b/>
          <w:bCs/>
          <w:color w:val="000000"/>
          <w:spacing w:val="6"/>
          <w:w w:val="80"/>
          <w:szCs w:val="28"/>
        </w:rPr>
        <w:t>м</w:t>
      </w:r>
      <w:r w:rsidRPr="00737454">
        <w:rPr>
          <w:b/>
          <w:bCs/>
          <w:color w:val="000000"/>
          <w:spacing w:val="6"/>
          <w:w w:val="93"/>
          <w:szCs w:val="28"/>
        </w:rPr>
        <w:t>е</w:t>
      </w:r>
      <w:r w:rsidRPr="00737454">
        <w:rPr>
          <w:b/>
          <w:bCs/>
          <w:color w:val="000000"/>
          <w:spacing w:val="5"/>
          <w:w w:val="104"/>
          <w:szCs w:val="28"/>
        </w:rPr>
        <w:t>с</w:t>
      </w:r>
      <w:r w:rsidRPr="00737454">
        <w:rPr>
          <w:b/>
          <w:bCs/>
          <w:color w:val="000000"/>
          <w:w w:val="97"/>
          <w:szCs w:val="28"/>
        </w:rPr>
        <w:t>т</w:t>
      </w:r>
      <w:r w:rsidRPr="00737454">
        <w:rPr>
          <w:b/>
          <w:bCs/>
          <w:color w:val="000000"/>
          <w:spacing w:val="8"/>
          <w:szCs w:val="28"/>
        </w:rPr>
        <w:t xml:space="preserve"> </w:t>
      </w:r>
      <w:r w:rsidRPr="00737454">
        <w:rPr>
          <w:b/>
          <w:bCs/>
          <w:color w:val="000000"/>
          <w:spacing w:val="4"/>
          <w:w w:val="90"/>
          <w:szCs w:val="28"/>
        </w:rPr>
        <w:t>л</w:t>
      </w:r>
      <w:r w:rsidRPr="00737454">
        <w:rPr>
          <w:b/>
          <w:bCs/>
          <w:color w:val="000000"/>
          <w:spacing w:val="6"/>
          <w:w w:val="94"/>
          <w:szCs w:val="28"/>
        </w:rPr>
        <w:t>а</w:t>
      </w:r>
      <w:r w:rsidRPr="00737454">
        <w:rPr>
          <w:b/>
          <w:bCs/>
          <w:color w:val="000000"/>
          <w:spacing w:val="5"/>
          <w:w w:val="95"/>
          <w:szCs w:val="28"/>
        </w:rPr>
        <w:t>б</w:t>
      </w:r>
      <w:r w:rsidRPr="00737454">
        <w:rPr>
          <w:b/>
          <w:bCs/>
          <w:color w:val="000000"/>
          <w:spacing w:val="7"/>
          <w:w w:val="93"/>
          <w:szCs w:val="28"/>
        </w:rPr>
        <w:t>о</w:t>
      </w:r>
      <w:r w:rsidRPr="00737454">
        <w:rPr>
          <w:b/>
          <w:bCs/>
          <w:color w:val="000000"/>
          <w:spacing w:val="5"/>
          <w:w w:val="93"/>
          <w:szCs w:val="28"/>
        </w:rPr>
        <w:t>р</w:t>
      </w:r>
      <w:r w:rsidRPr="00737454">
        <w:rPr>
          <w:b/>
          <w:bCs/>
          <w:color w:val="000000"/>
          <w:spacing w:val="4"/>
          <w:w w:val="94"/>
          <w:szCs w:val="28"/>
        </w:rPr>
        <w:t>а</w:t>
      </w:r>
      <w:r w:rsidRPr="00737454">
        <w:rPr>
          <w:b/>
          <w:bCs/>
          <w:color w:val="000000"/>
          <w:spacing w:val="6"/>
          <w:w w:val="97"/>
          <w:szCs w:val="28"/>
        </w:rPr>
        <w:t>т</w:t>
      </w:r>
      <w:r w:rsidRPr="00737454">
        <w:rPr>
          <w:b/>
          <w:bCs/>
          <w:color w:val="000000"/>
          <w:spacing w:val="7"/>
          <w:w w:val="93"/>
          <w:szCs w:val="28"/>
        </w:rPr>
        <w:t>ор</w:t>
      </w:r>
      <w:r w:rsidRPr="00737454">
        <w:rPr>
          <w:b/>
          <w:bCs/>
          <w:color w:val="000000"/>
          <w:spacing w:val="3"/>
          <w:w w:val="93"/>
          <w:szCs w:val="28"/>
        </w:rPr>
        <w:t>и</w:t>
      </w:r>
      <w:r w:rsidRPr="00737454">
        <w:rPr>
          <w:b/>
          <w:bCs/>
          <w:color w:val="000000"/>
          <w:spacing w:val="6"/>
          <w:w w:val="93"/>
          <w:szCs w:val="28"/>
        </w:rPr>
        <w:t>и</w:t>
      </w:r>
      <w:r w:rsidRPr="00737454">
        <w:rPr>
          <w:b/>
          <w:bCs/>
          <w:color w:val="000000"/>
          <w:w w:val="107"/>
          <w:szCs w:val="28"/>
        </w:rPr>
        <w:t>:</w:t>
      </w:r>
      <w:r w:rsidRPr="00737454">
        <w:rPr>
          <w:b/>
          <w:bCs/>
          <w:color w:val="000000"/>
          <w:szCs w:val="28"/>
        </w:rPr>
        <w:t xml:space="preserve"> </w:t>
      </w:r>
    </w:p>
    <w:p w14:paraId="2E31D3BF" w14:textId="77777777" w:rsidR="00737454" w:rsidRPr="00737454" w:rsidRDefault="00737454" w:rsidP="00737454">
      <w:pPr>
        <w:widowControl w:val="0"/>
        <w:spacing w:before="2" w:line="256" w:lineRule="auto"/>
        <w:ind w:left="720" w:right="1653"/>
        <w:contextualSpacing/>
        <w:rPr>
          <w:color w:val="000000"/>
          <w:szCs w:val="28"/>
        </w:rPr>
      </w:pPr>
      <w:r w:rsidRPr="00737454">
        <w:rPr>
          <w:color w:val="000000"/>
          <w:w w:val="99"/>
          <w:szCs w:val="28"/>
        </w:rPr>
        <w:t>1</w:t>
      </w:r>
      <w:r w:rsidRPr="00737454">
        <w:rPr>
          <w:color w:val="000000"/>
          <w:spacing w:val="1"/>
          <w:w w:val="117"/>
          <w:szCs w:val="28"/>
        </w:rPr>
        <w:t>.</w:t>
      </w:r>
      <w:r w:rsidRPr="00737454">
        <w:rPr>
          <w:color w:val="000000"/>
          <w:spacing w:val="-2"/>
          <w:w w:val="103"/>
          <w:szCs w:val="28"/>
        </w:rPr>
        <w:t>К</w:t>
      </w:r>
      <w:r w:rsidRPr="00737454">
        <w:rPr>
          <w:color w:val="000000"/>
          <w:w w:val="95"/>
          <w:szCs w:val="28"/>
        </w:rPr>
        <w:t>о</w:t>
      </w:r>
      <w:r w:rsidRPr="00737454">
        <w:rPr>
          <w:color w:val="000000"/>
          <w:spacing w:val="1"/>
          <w:w w:val="84"/>
          <w:szCs w:val="28"/>
        </w:rPr>
        <w:t>м</w:t>
      </w:r>
      <w:r w:rsidRPr="00737454">
        <w:rPr>
          <w:color w:val="000000"/>
          <w:w w:val="96"/>
          <w:szCs w:val="28"/>
        </w:rPr>
        <w:t>п</w:t>
      </w:r>
      <w:r w:rsidRPr="00737454">
        <w:rPr>
          <w:color w:val="000000"/>
          <w:spacing w:val="-1"/>
          <w:w w:val="93"/>
          <w:szCs w:val="28"/>
        </w:rPr>
        <w:t>л</w:t>
      </w:r>
      <w:r w:rsidRPr="00737454">
        <w:rPr>
          <w:color w:val="000000"/>
          <w:w w:val="94"/>
          <w:szCs w:val="28"/>
        </w:rPr>
        <w:t>е</w:t>
      </w:r>
      <w:r w:rsidRPr="00737454">
        <w:rPr>
          <w:color w:val="000000"/>
          <w:w w:val="99"/>
          <w:szCs w:val="28"/>
        </w:rPr>
        <w:t>к</w:t>
      </w:r>
      <w:r w:rsidRPr="00737454">
        <w:rPr>
          <w:color w:val="000000"/>
          <w:w w:val="98"/>
          <w:szCs w:val="28"/>
        </w:rPr>
        <w:t>т</w:t>
      </w:r>
      <w:r w:rsidRPr="00737454">
        <w:rPr>
          <w:color w:val="000000"/>
          <w:spacing w:val="2"/>
          <w:szCs w:val="28"/>
        </w:rPr>
        <w:t xml:space="preserve"> </w:t>
      </w:r>
      <w:r w:rsidRPr="00737454">
        <w:rPr>
          <w:color w:val="000000"/>
          <w:w w:val="98"/>
          <w:szCs w:val="28"/>
        </w:rPr>
        <w:t>у</w:t>
      </w:r>
      <w:r w:rsidRPr="00737454">
        <w:rPr>
          <w:color w:val="000000"/>
          <w:szCs w:val="28"/>
        </w:rPr>
        <w:t>ч</w:t>
      </w:r>
      <w:r w:rsidRPr="00737454">
        <w:rPr>
          <w:color w:val="000000"/>
          <w:w w:val="94"/>
          <w:szCs w:val="28"/>
        </w:rPr>
        <w:t>е</w:t>
      </w:r>
      <w:r w:rsidRPr="00737454">
        <w:rPr>
          <w:color w:val="000000"/>
          <w:w w:val="95"/>
          <w:szCs w:val="28"/>
        </w:rPr>
        <w:t>б</w:t>
      </w:r>
      <w:r w:rsidRPr="00737454">
        <w:rPr>
          <w:color w:val="000000"/>
          <w:spacing w:val="-1"/>
          <w:w w:val="95"/>
          <w:szCs w:val="28"/>
        </w:rPr>
        <w:t>н</w:t>
      </w:r>
      <w:r w:rsidRPr="00737454">
        <w:rPr>
          <w:color w:val="000000"/>
          <w:w w:val="95"/>
          <w:szCs w:val="28"/>
        </w:rPr>
        <w:t>о</w:t>
      </w:r>
      <w:r w:rsidRPr="00737454">
        <w:rPr>
          <w:color w:val="000000"/>
          <w:w w:val="115"/>
          <w:szCs w:val="28"/>
        </w:rPr>
        <w:t>-</w:t>
      </w:r>
      <w:r w:rsidRPr="00737454">
        <w:rPr>
          <w:color w:val="000000"/>
          <w:spacing w:val="-2"/>
          <w:w w:val="95"/>
          <w:szCs w:val="28"/>
        </w:rPr>
        <w:t>н</w:t>
      </w:r>
      <w:r w:rsidRPr="00737454">
        <w:rPr>
          <w:color w:val="000000"/>
          <w:w w:val="96"/>
          <w:szCs w:val="28"/>
        </w:rPr>
        <w:t>а</w:t>
      </w:r>
      <w:r w:rsidRPr="00737454">
        <w:rPr>
          <w:color w:val="000000"/>
          <w:w w:val="107"/>
          <w:szCs w:val="28"/>
        </w:rPr>
        <w:t>г</w:t>
      </w:r>
      <w:r w:rsidRPr="00737454">
        <w:rPr>
          <w:color w:val="000000"/>
          <w:w w:val="93"/>
          <w:szCs w:val="28"/>
        </w:rPr>
        <w:t>л</w:t>
      </w:r>
      <w:r w:rsidRPr="00737454">
        <w:rPr>
          <w:color w:val="000000"/>
          <w:w w:val="99"/>
          <w:szCs w:val="28"/>
        </w:rPr>
        <w:t>я</w:t>
      </w:r>
      <w:r w:rsidRPr="00737454">
        <w:rPr>
          <w:color w:val="000000"/>
          <w:w w:val="88"/>
          <w:szCs w:val="28"/>
        </w:rPr>
        <w:t>д</w:t>
      </w:r>
      <w:r w:rsidRPr="00737454">
        <w:rPr>
          <w:color w:val="000000"/>
          <w:w w:val="95"/>
          <w:szCs w:val="28"/>
        </w:rPr>
        <w:t>н</w:t>
      </w:r>
      <w:r w:rsidRPr="00737454">
        <w:rPr>
          <w:color w:val="000000"/>
          <w:w w:val="92"/>
          <w:szCs w:val="28"/>
        </w:rPr>
        <w:t>ы</w:t>
      </w:r>
      <w:r w:rsidRPr="00737454">
        <w:rPr>
          <w:color w:val="000000"/>
          <w:spacing w:val="-1"/>
          <w:w w:val="102"/>
          <w:szCs w:val="28"/>
        </w:rPr>
        <w:t>х</w:t>
      </w:r>
      <w:r w:rsidRPr="00737454">
        <w:rPr>
          <w:color w:val="000000"/>
          <w:szCs w:val="28"/>
        </w:rPr>
        <w:t xml:space="preserve"> </w:t>
      </w:r>
      <w:r w:rsidRPr="00737454">
        <w:rPr>
          <w:color w:val="000000"/>
          <w:w w:val="96"/>
          <w:szCs w:val="28"/>
        </w:rPr>
        <w:t>п</w:t>
      </w:r>
      <w:r w:rsidRPr="00737454">
        <w:rPr>
          <w:color w:val="000000"/>
          <w:w w:val="95"/>
          <w:szCs w:val="28"/>
        </w:rPr>
        <w:t>о</w:t>
      </w:r>
      <w:r w:rsidRPr="00737454">
        <w:rPr>
          <w:color w:val="000000"/>
          <w:spacing w:val="-1"/>
          <w:w w:val="103"/>
          <w:szCs w:val="28"/>
        </w:rPr>
        <w:t>с</w:t>
      </w:r>
      <w:r w:rsidRPr="00737454">
        <w:rPr>
          <w:color w:val="000000"/>
          <w:w w:val="95"/>
          <w:szCs w:val="28"/>
        </w:rPr>
        <w:t>об</w:t>
      </w:r>
      <w:r w:rsidRPr="00737454">
        <w:rPr>
          <w:color w:val="000000"/>
          <w:w w:val="96"/>
          <w:szCs w:val="28"/>
        </w:rPr>
        <w:t>и</w:t>
      </w:r>
      <w:r w:rsidRPr="00737454">
        <w:rPr>
          <w:color w:val="000000"/>
          <w:spacing w:val="-1"/>
          <w:w w:val="96"/>
          <w:szCs w:val="28"/>
        </w:rPr>
        <w:t>й</w:t>
      </w:r>
      <w:r w:rsidRPr="00737454">
        <w:rPr>
          <w:color w:val="000000"/>
          <w:w w:val="111"/>
          <w:szCs w:val="28"/>
        </w:rPr>
        <w:t>:</w:t>
      </w:r>
    </w:p>
    <w:p w14:paraId="489505DA" w14:textId="77777777" w:rsidR="00737454" w:rsidRPr="00737454" w:rsidRDefault="00737454" w:rsidP="00737454">
      <w:pPr>
        <w:numPr>
          <w:ilvl w:val="0"/>
          <w:numId w:val="26"/>
        </w:numPr>
        <w:contextualSpacing/>
      </w:pPr>
      <w:r w:rsidRPr="00737454">
        <w:t>Динамометр демонстрационный;</w:t>
      </w:r>
    </w:p>
    <w:p w14:paraId="180E5045" w14:textId="77777777" w:rsidR="00737454" w:rsidRPr="00737454" w:rsidRDefault="00737454" w:rsidP="00737454">
      <w:pPr>
        <w:numPr>
          <w:ilvl w:val="0"/>
          <w:numId w:val="26"/>
        </w:numPr>
        <w:contextualSpacing/>
      </w:pPr>
      <w:r w:rsidRPr="00737454">
        <w:t>Амперметр лабораторный;</w:t>
      </w:r>
    </w:p>
    <w:p w14:paraId="782A12E5" w14:textId="77777777" w:rsidR="00737454" w:rsidRPr="00737454" w:rsidRDefault="00737454" w:rsidP="00737454">
      <w:pPr>
        <w:numPr>
          <w:ilvl w:val="0"/>
          <w:numId w:val="26"/>
        </w:numPr>
        <w:contextualSpacing/>
      </w:pPr>
      <w:r w:rsidRPr="00737454">
        <w:t xml:space="preserve">Вольтметр лабораторный; </w:t>
      </w:r>
    </w:p>
    <w:p w14:paraId="0123E55D" w14:textId="77777777" w:rsidR="00737454" w:rsidRPr="00737454" w:rsidRDefault="00737454" w:rsidP="00737454">
      <w:pPr>
        <w:numPr>
          <w:ilvl w:val="0"/>
          <w:numId w:val="26"/>
        </w:numPr>
        <w:contextualSpacing/>
      </w:pPr>
      <w:r w:rsidRPr="00737454">
        <w:t>Термометр лабораторный;</w:t>
      </w:r>
    </w:p>
    <w:p w14:paraId="5922D229" w14:textId="77777777" w:rsidR="00737454" w:rsidRPr="00737454" w:rsidRDefault="00737454" w:rsidP="00737454">
      <w:pPr>
        <w:numPr>
          <w:ilvl w:val="0"/>
          <w:numId w:val="26"/>
        </w:numPr>
        <w:contextualSpacing/>
      </w:pPr>
      <w:r w:rsidRPr="00737454">
        <w:t>Набор тел равного объема;</w:t>
      </w:r>
    </w:p>
    <w:p w14:paraId="27E563A3" w14:textId="77777777" w:rsidR="00737454" w:rsidRPr="00737454" w:rsidRDefault="00737454" w:rsidP="00737454">
      <w:pPr>
        <w:numPr>
          <w:ilvl w:val="0"/>
          <w:numId w:val="26"/>
        </w:numPr>
        <w:contextualSpacing/>
        <w:rPr>
          <w:color w:val="000000"/>
          <w:szCs w:val="28"/>
        </w:rPr>
      </w:pPr>
      <w:r w:rsidRPr="00737454">
        <w:t>Набор тел равной массы.</w:t>
      </w:r>
    </w:p>
    <w:p w14:paraId="262C2302" w14:textId="77777777" w:rsidR="00737454" w:rsidRPr="00737454" w:rsidRDefault="00737454" w:rsidP="00737454">
      <w:pPr>
        <w:contextualSpacing/>
        <w:rPr>
          <w:b/>
        </w:rPr>
      </w:pPr>
    </w:p>
    <w:p w14:paraId="09884957" w14:textId="77777777" w:rsidR="00737454" w:rsidRPr="00737454" w:rsidRDefault="00737454" w:rsidP="0073745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outlineLvl w:val="0"/>
        <w:rPr>
          <w:b/>
        </w:rPr>
      </w:pPr>
      <w:r w:rsidRPr="00737454">
        <w:rPr>
          <w:b/>
        </w:rPr>
        <w:t>3.2. Информационное обеспечение обучения</w:t>
      </w:r>
    </w:p>
    <w:p w14:paraId="4C7248AD" w14:textId="77777777" w:rsidR="00737454" w:rsidRPr="00737454" w:rsidRDefault="00737454" w:rsidP="007374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b/>
          <w:bCs/>
          <w:color w:val="000000"/>
        </w:rPr>
      </w:pPr>
      <w:r w:rsidRPr="00737454">
        <w:rPr>
          <w:b/>
          <w:bCs/>
          <w:color w:val="000000"/>
        </w:rPr>
        <w:t>3.2.1. Основные печатные издания</w:t>
      </w:r>
    </w:p>
    <w:p w14:paraId="575AE5EB" w14:textId="77777777" w:rsidR="00737454" w:rsidRPr="00737454" w:rsidRDefault="00737454" w:rsidP="007374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84"/>
        <w:jc w:val="both"/>
        <w:rPr>
          <w:sz w:val="18"/>
        </w:rPr>
      </w:pPr>
    </w:p>
    <w:p w14:paraId="4C6FC6BA" w14:textId="77777777" w:rsidR="001611DA" w:rsidRPr="001611DA" w:rsidRDefault="001611DA" w:rsidP="001611DA">
      <w:pPr>
        <w:widowControl w:val="0"/>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992"/>
          <w:tab w:val="left" w:pos="11908"/>
          <w:tab w:val="left" w:pos="12824"/>
          <w:tab w:val="left" w:pos="13740"/>
          <w:tab w:val="left" w:pos="14656"/>
        </w:tabs>
        <w:spacing w:after="160" w:line="256" w:lineRule="auto"/>
        <w:ind w:left="567" w:right="157" w:firstLine="567"/>
        <w:jc w:val="both"/>
      </w:pPr>
      <w:r w:rsidRPr="001611DA">
        <w:t xml:space="preserve">Мякишев, Г. Я., </w:t>
      </w:r>
      <w:proofErr w:type="spellStart"/>
      <w:r w:rsidRPr="001611DA">
        <w:t>Буховцев</w:t>
      </w:r>
      <w:proofErr w:type="spellEnd"/>
      <w:r w:rsidRPr="001611DA">
        <w:t xml:space="preserve">, Б. Б., Сотский, Н. Н. / Под ред. Парфентьевой Н. А. Физика. Учебник для 10 </w:t>
      </w:r>
      <w:proofErr w:type="spellStart"/>
      <w:r w:rsidRPr="001611DA">
        <w:t>кл</w:t>
      </w:r>
      <w:proofErr w:type="spellEnd"/>
      <w:r w:rsidRPr="001611DA">
        <w:t xml:space="preserve">. – М.: Издательство «Просвещение», 2023. </w:t>
      </w:r>
    </w:p>
    <w:p w14:paraId="7727B7BE" w14:textId="77777777" w:rsidR="001611DA" w:rsidRPr="001611DA" w:rsidRDefault="001611DA" w:rsidP="001611DA">
      <w:pPr>
        <w:widowControl w:val="0"/>
        <w:numPr>
          <w:ilvl w:val="0"/>
          <w:numId w:val="12"/>
        </w:numPr>
        <w:spacing w:after="160" w:line="256" w:lineRule="auto"/>
        <w:ind w:left="567" w:right="157" w:firstLine="567"/>
        <w:jc w:val="both"/>
      </w:pPr>
      <w:r w:rsidRPr="001611DA">
        <w:t xml:space="preserve">Мякишев, Г. Я., </w:t>
      </w:r>
      <w:proofErr w:type="spellStart"/>
      <w:r w:rsidRPr="001611DA">
        <w:t>Буховцев</w:t>
      </w:r>
      <w:proofErr w:type="spellEnd"/>
      <w:r w:rsidRPr="001611DA">
        <w:t xml:space="preserve">, Б. Б., </w:t>
      </w:r>
      <w:proofErr w:type="spellStart"/>
      <w:r w:rsidRPr="001611DA">
        <w:t>Чаругин</w:t>
      </w:r>
      <w:proofErr w:type="spellEnd"/>
      <w:r w:rsidRPr="001611DA">
        <w:t xml:space="preserve">, В.М. / Под ред. Парфентьевой Н. А. Физика. Учебник для 11 </w:t>
      </w:r>
      <w:proofErr w:type="spellStart"/>
      <w:r w:rsidRPr="001611DA">
        <w:t>кл</w:t>
      </w:r>
      <w:proofErr w:type="spellEnd"/>
      <w:r w:rsidRPr="001611DA">
        <w:t>. – М.: Издательство «Просвещение», 2023.</w:t>
      </w:r>
    </w:p>
    <w:p w14:paraId="49C0DCA0" w14:textId="77777777" w:rsidR="001611DA" w:rsidRPr="001611DA" w:rsidRDefault="001611DA" w:rsidP="001611DA">
      <w:pPr>
        <w:widowControl w:val="0"/>
        <w:numPr>
          <w:ilvl w:val="0"/>
          <w:numId w:val="12"/>
        </w:numPr>
        <w:spacing w:after="160" w:line="256" w:lineRule="auto"/>
        <w:ind w:left="567" w:right="157" w:firstLine="567"/>
        <w:jc w:val="both"/>
      </w:pPr>
      <w:r w:rsidRPr="001611DA">
        <w:t xml:space="preserve">Дмитриева В.Ф. Физика для профессий и специальностей технического профиля: учебник для образовательных учреждений начального и среднего профессионального образования – М.: Издательский центр "Академия", 2021. </w:t>
      </w:r>
    </w:p>
    <w:p w14:paraId="2E178E37" w14:textId="77777777" w:rsidR="00737454" w:rsidRPr="00737454" w:rsidRDefault="00737454" w:rsidP="00737454">
      <w:pPr>
        <w:ind w:left="360" w:hanging="360"/>
        <w:contextualSpacing/>
        <w:jc w:val="both"/>
        <w:rPr>
          <w:b/>
          <w:iCs/>
          <w:color w:val="000000"/>
          <w:spacing w:val="-1"/>
        </w:rPr>
      </w:pPr>
    </w:p>
    <w:p w14:paraId="58B799E3" w14:textId="77777777" w:rsidR="00737454" w:rsidRPr="00737454" w:rsidRDefault="00737454" w:rsidP="00737454">
      <w:pPr>
        <w:ind w:left="360" w:hanging="360"/>
        <w:contextualSpacing/>
        <w:jc w:val="both"/>
      </w:pPr>
      <w:r w:rsidRPr="00737454">
        <w:rPr>
          <w:b/>
          <w:iCs/>
          <w:color w:val="000000"/>
          <w:spacing w:val="-1"/>
        </w:rPr>
        <w:t>3.2.2. Дополнительная литература</w:t>
      </w:r>
      <w:r w:rsidRPr="00737454">
        <w:t xml:space="preserve"> </w:t>
      </w:r>
    </w:p>
    <w:p w14:paraId="1697855D" w14:textId="77777777" w:rsidR="00737454" w:rsidRPr="00737454" w:rsidRDefault="00737454" w:rsidP="00737454">
      <w:pPr>
        <w:numPr>
          <w:ilvl w:val="0"/>
          <w:numId w:val="27"/>
        </w:numPr>
        <w:ind w:firstLine="709"/>
        <w:contextualSpacing/>
        <w:jc w:val="both"/>
      </w:pPr>
      <w:r w:rsidRPr="00737454">
        <w:t xml:space="preserve">Дмитриева В.Ф. Физика для профессий и специальностей технического профиля. Методическое рекомендации: методическое пособие для образовательных учреждений начального и среднего профессионального образования – М.: Издательский центр "Академия", 2018. </w:t>
      </w:r>
    </w:p>
    <w:p w14:paraId="4DE409D7" w14:textId="77777777" w:rsidR="00737454" w:rsidRPr="00737454" w:rsidRDefault="00737454" w:rsidP="00737454">
      <w:pPr>
        <w:numPr>
          <w:ilvl w:val="0"/>
          <w:numId w:val="27"/>
        </w:numPr>
        <w:ind w:firstLine="709"/>
        <w:contextualSpacing/>
        <w:jc w:val="both"/>
      </w:pPr>
      <w:r w:rsidRPr="00737454">
        <w:t xml:space="preserve">Дмитриева В.Ф. Физика для профессий и специальностей технического профиля. Сборник задач: учебное пособие для образовательных учреждений начального и среднего профессионального образования – М.: Издательский центр "Академия", 2018. </w:t>
      </w:r>
    </w:p>
    <w:p w14:paraId="405A5AC4" w14:textId="77777777" w:rsidR="00737454" w:rsidRPr="00737454" w:rsidRDefault="00737454" w:rsidP="00737454">
      <w:pPr>
        <w:numPr>
          <w:ilvl w:val="0"/>
          <w:numId w:val="27"/>
        </w:numPr>
        <w:ind w:firstLine="709"/>
        <w:contextualSpacing/>
        <w:jc w:val="both"/>
      </w:pPr>
      <w:r w:rsidRPr="00737454">
        <w:t>Дмитриева В.Ф. Физика для профессий и специальностей технического профиля. Контрольные материалы: учебные пособия для учреждений начального и среднего профессионального образования/</w:t>
      </w:r>
      <w:proofErr w:type="spellStart"/>
      <w:r w:rsidRPr="00737454">
        <w:t>В.Ф.Дмитриева</w:t>
      </w:r>
      <w:proofErr w:type="spellEnd"/>
      <w:r w:rsidRPr="00737454">
        <w:t xml:space="preserve">, </w:t>
      </w:r>
      <w:proofErr w:type="spellStart"/>
      <w:r w:rsidRPr="00737454">
        <w:t>Л.И.Васильев</w:t>
      </w:r>
      <w:proofErr w:type="spellEnd"/>
      <w:r w:rsidRPr="00737454">
        <w:t xml:space="preserve">. – М.: Издательский центр "Академия", 2018. </w:t>
      </w:r>
    </w:p>
    <w:p w14:paraId="6558ECFD" w14:textId="77777777" w:rsidR="00737454" w:rsidRPr="00737454" w:rsidRDefault="00737454" w:rsidP="00737454">
      <w:pPr>
        <w:numPr>
          <w:ilvl w:val="2"/>
          <w:numId w:val="12"/>
        </w:numPr>
        <w:ind w:left="0" w:firstLine="0"/>
        <w:contextualSpacing/>
        <w:jc w:val="both"/>
        <w:rPr>
          <w:b/>
        </w:rPr>
      </w:pPr>
      <w:r w:rsidRPr="00737454">
        <w:t>Дмитриева В.Ф. Физика для профессий и специальностей технического профиля. Лабораторный практикум: учебные пособия для учреждений начального и среднего профессионального образования/</w:t>
      </w:r>
      <w:proofErr w:type="spellStart"/>
      <w:r w:rsidRPr="00737454">
        <w:t>В.Ф.Дмитриева</w:t>
      </w:r>
      <w:proofErr w:type="spellEnd"/>
      <w:r w:rsidRPr="00737454">
        <w:t xml:space="preserve">, </w:t>
      </w:r>
      <w:proofErr w:type="spellStart"/>
      <w:r w:rsidRPr="00737454">
        <w:t>А.В.Коржуев</w:t>
      </w:r>
      <w:proofErr w:type="spellEnd"/>
      <w:r w:rsidRPr="00737454">
        <w:t xml:space="preserve">, </w:t>
      </w:r>
      <w:proofErr w:type="spellStart"/>
      <w:r w:rsidRPr="00737454">
        <w:t>О.В.Муртазина</w:t>
      </w:r>
      <w:proofErr w:type="spellEnd"/>
      <w:r w:rsidRPr="00737454">
        <w:t xml:space="preserve">. – М.: Издательский центр "Академия", 2018. </w:t>
      </w:r>
    </w:p>
    <w:p w14:paraId="1F88934F" w14:textId="77777777" w:rsidR="00737454" w:rsidRPr="00737454" w:rsidRDefault="00737454" w:rsidP="00737454">
      <w:pPr>
        <w:contextualSpacing/>
        <w:jc w:val="both"/>
        <w:rPr>
          <w:b/>
        </w:rPr>
      </w:pPr>
    </w:p>
    <w:p w14:paraId="5587F8AB" w14:textId="77777777" w:rsidR="00737454" w:rsidRPr="00737454" w:rsidRDefault="00737454" w:rsidP="00737454">
      <w:pPr>
        <w:numPr>
          <w:ilvl w:val="2"/>
          <w:numId w:val="12"/>
        </w:numPr>
        <w:ind w:left="0" w:firstLine="0"/>
        <w:contextualSpacing/>
        <w:jc w:val="both"/>
        <w:rPr>
          <w:b/>
        </w:rPr>
      </w:pPr>
      <w:r w:rsidRPr="00737454">
        <w:rPr>
          <w:b/>
        </w:rPr>
        <w:t>Интернет-ресурсы:</w:t>
      </w:r>
    </w:p>
    <w:p w14:paraId="5C5B9016" w14:textId="77777777" w:rsidR="00737454" w:rsidRPr="00737454" w:rsidRDefault="00737454" w:rsidP="00737454">
      <w:pPr>
        <w:tabs>
          <w:tab w:val="left" w:pos="1010"/>
        </w:tabs>
        <w:jc w:val="both"/>
        <w:rPr>
          <w:spacing w:val="10"/>
        </w:rPr>
      </w:pPr>
      <w:r w:rsidRPr="00737454">
        <w:t xml:space="preserve">  </w:t>
      </w:r>
      <w:hyperlink r:id="rId11" w:history="1">
        <w:r w:rsidRPr="00737454">
          <w:rPr>
            <w:rFonts w:ascii="Verdana" w:hAnsi="Verdana"/>
            <w:color w:val="0000CC"/>
            <w:spacing w:val="10"/>
            <w:u w:val="single"/>
          </w:rPr>
          <w:t>https://ibooks.ru/</w:t>
        </w:r>
      </w:hyperlink>
    </w:p>
    <w:p w14:paraId="3FB37F46" w14:textId="77777777" w:rsidR="00737454" w:rsidRPr="00737454" w:rsidRDefault="00737454" w:rsidP="00737454">
      <w:pPr>
        <w:tabs>
          <w:tab w:val="left" w:pos="1010"/>
        </w:tabs>
        <w:ind w:left="142"/>
        <w:jc w:val="both"/>
        <w:rPr>
          <w:spacing w:val="10"/>
        </w:rPr>
      </w:pPr>
      <w:hyperlink r:id="rId12" w:history="1">
        <w:r w:rsidRPr="00737454">
          <w:rPr>
            <w:rFonts w:ascii="Verdana" w:hAnsi="Verdana"/>
            <w:color w:val="0000CC"/>
            <w:spacing w:val="10"/>
            <w:u w:val="single"/>
          </w:rPr>
          <w:t>https://rusneb.ru/</w:t>
        </w:r>
      </w:hyperlink>
    </w:p>
    <w:p w14:paraId="64266DC1" w14:textId="77777777" w:rsidR="00737454" w:rsidRPr="00737454" w:rsidRDefault="00737454" w:rsidP="00737454">
      <w:pPr>
        <w:ind w:left="142"/>
        <w:jc w:val="both"/>
        <w:rPr>
          <w:rFonts w:eastAsia="Calibri"/>
          <w:iCs/>
          <w:lang w:eastAsia="en-US"/>
        </w:rPr>
      </w:pPr>
      <w:hyperlink r:id="rId13" w:history="1">
        <w:r w:rsidRPr="00737454">
          <w:rPr>
            <w:rFonts w:eastAsia="Calibri"/>
            <w:iCs/>
            <w:color w:val="0000CC"/>
            <w:u w:val="single"/>
            <w:lang w:val="en-US" w:eastAsia="en-US"/>
          </w:rPr>
          <w:t>http</w:t>
        </w:r>
        <w:r w:rsidRPr="00737454">
          <w:rPr>
            <w:rFonts w:eastAsia="Calibri"/>
            <w:iCs/>
            <w:color w:val="0000CC"/>
            <w:u w:val="single"/>
            <w:lang w:eastAsia="en-US"/>
          </w:rPr>
          <w:t>://</w:t>
        </w:r>
        <w:r w:rsidRPr="00737454">
          <w:rPr>
            <w:rFonts w:eastAsia="Calibri"/>
            <w:iCs/>
            <w:color w:val="0000CC"/>
            <w:u w:val="single"/>
            <w:lang w:val="en-US" w:eastAsia="en-US"/>
          </w:rPr>
          <w:t>www</w:t>
        </w:r>
        <w:r w:rsidRPr="00737454">
          <w:rPr>
            <w:rFonts w:eastAsia="Calibri"/>
            <w:iCs/>
            <w:color w:val="0000CC"/>
            <w:u w:val="single"/>
            <w:lang w:eastAsia="en-US"/>
          </w:rPr>
          <w:t>.</w:t>
        </w:r>
        <w:proofErr w:type="spellStart"/>
        <w:r w:rsidRPr="00737454">
          <w:rPr>
            <w:rFonts w:eastAsia="Calibri"/>
            <w:iCs/>
            <w:color w:val="0000CC"/>
            <w:u w:val="single"/>
            <w:lang w:val="en-US" w:eastAsia="en-US"/>
          </w:rPr>
          <w:t>polnaja</w:t>
        </w:r>
        <w:proofErr w:type="spellEnd"/>
        <w:r w:rsidRPr="00737454">
          <w:rPr>
            <w:rFonts w:eastAsia="Calibri"/>
            <w:iCs/>
            <w:color w:val="0000CC"/>
            <w:u w:val="single"/>
            <w:lang w:eastAsia="en-US"/>
          </w:rPr>
          <w:t>-</w:t>
        </w:r>
        <w:proofErr w:type="spellStart"/>
        <w:r w:rsidRPr="00737454">
          <w:rPr>
            <w:rFonts w:eastAsia="Calibri"/>
            <w:iCs/>
            <w:color w:val="0000CC"/>
            <w:u w:val="single"/>
            <w:lang w:val="en-US" w:eastAsia="en-US"/>
          </w:rPr>
          <w:t>jenciklopedija</w:t>
        </w:r>
        <w:proofErr w:type="spellEnd"/>
        <w:r w:rsidRPr="00737454">
          <w:rPr>
            <w:rFonts w:eastAsia="Calibri"/>
            <w:iCs/>
            <w:color w:val="0000CC"/>
            <w:u w:val="single"/>
            <w:lang w:eastAsia="en-US"/>
          </w:rPr>
          <w:t>.</w:t>
        </w:r>
        <w:proofErr w:type="spellStart"/>
        <w:r w:rsidRPr="00737454">
          <w:rPr>
            <w:rFonts w:eastAsia="Calibri"/>
            <w:iCs/>
            <w:color w:val="0000CC"/>
            <w:u w:val="single"/>
            <w:lang w:val="en-US" w:eastAsia="en-US"/>
          </w:rPr>
          <w:t>ru</w:t>
        </w:r>
        <w:proofErr w:type="spellEnd"/>
        <w:r w:rsidRPr="00737454">
          <w:rPr>
            <w:rFonts w:eastAsia="Calibri"/>
            <w:iCs/>
            <w:color w:val="0000CC"/>
            <w:u w:val="single"/>
            <w:lang w:eastAsia="en-US"/>
          </w:rPr>
          <w:t>/</w:t>
        </w:r>
      </w:hyperlink>
    </w:p>
    <w:p w14:paraId="314D7056" w14:textId="77777777" w:rsidR="00737454" w:rsidRPr="00737454" w:rsidRDefault="00737454" w:rsidP="00737454">
      <w:pPr>
        <w:ind w:left="142"/>
        <w:jc w:val="both"/>
        <w:rPr>
          <w:rFonts w:eastAsia="Calibri"/>
          <w:iCs/>
          <w:lang w:eastAsia="en-US"/>
        </w:rPr>
      </w:pPr>
      <w:hyperlink r:id="rId14" w:history="1">
        <w:r w:rsidRPr="00737454">
          <w:rPr>
            <w:rFonts w:eastAsia="Calibri"/>
            <w:iCs/>
            <w:color w:val="0000CC"/>
            <w:u w:val="single"/>
            <w:lang w:val="en-US" w:eastAsia="en-US"/>
          </w:rPr>
          <w:t>http</w:t>
        </w:r>
        <w:r w:rsidRPr="00737454">
          <w:rPr>
            <w:rFonts w:eastAsia="Calibri"/>
            <w:iCs/>
            <w:color w:val="0000CC"/>
            <w:u w:val="single"/>
            <w:lang w:eastAsia="en-US"/>
          </w:rPr>
          <w:t>://</w:t>
        </w:r>
        <w:r w:rsidRPr="00737454">
          <w:rPr>
            <w:rFonts w:eastAsia="Calibri"/>
            <w:iCs/>
            <w:color w:val="0000CC"/>
            <w:u w:val="single"/>
            <w:lang w:val="en-US" w:eastAsia="en-US"/>
          </w:rPr>
          <w:t>www</w:t>
        </w:r>
        <w:r w:rsidRPr="00737454">
          <w:rPr>
            <w:rFonts w:eastAsia="Calibri"/>
            <w:iCs/>
            <w:color w:val="0000CC"/>
            <w:u w:val="single"/>
            <w:lang w:eastAsia="en-US"/>
          </w:rPr>
          <w:t>.</w:t>
        </w:r>
        <w:proofErr w:type="spellStart"/>
        <w:r w:rsidRPr="00737454">
          <w:rPr>
            <w:rFonts w:eastAsia="Calibri"/>
            <w:iCs/>
            <w:color w:val="0000CC"/>
            <w:u w:val="single"/>
            <w:lang w:val="en-US" w:eastAsia="en-US"/>
          </w:rPr>
          <w:t>wikipedia</w:t>
        </w:r>
        <w:proofErr w:type="spellEnd"/>
        <w:r w:rsidRPr="00737454">
          <w:rPr>
            <w:rFonts w:eastAsia="Calibri"/>
            <w:iCs/>
            <w:color w:val="0000CC"/>
            <w:u w:val="single"/>
            <w:lang w:eastAsia="en-US"/>
          </w:rPr>
          <w:t>.</w:t>
        </w:r>
        <w:r w:rsidRPr="00737454">
          <w:rPr>
            <w:rFonts w:eastAsia="Calibri"/>
            <w:iCs/>
            <w:color w:val="0000CC"/>
            <w:u w:val="single"/>
            <w:lang w:val="en-US" w:eastAsia="en-US"/>
          </w:rPr>
          <w:t>org</w:t>
        </w:r>
        <w:r w:rsidRPr="00737454">
          <w:rPr>
            <w:rFonts w:eastAsia="Calibri"/>
            <w:iCs/>
            <w:color w:val="0000CC"/>
            <w:u w:val="single"/>
            <w:lang w:eastAsia="en-US"/>
          </w:rPr>
          <w:t>/</w:t>
        </w:r>
      </w:hyperlink>
    </w:p>
    <w:p w14:paraId="02DB6A50" w14:textId="77777777" w:rsidR="00737454" w:rsidRPr="00737454" w:rsidRDefault="00737454" w:rsidP="00737454">
      <w:pPr>
        <w:ind w:left="142"/>
        <w:jc w:val="both"/>
        <w:rPr>
          <w:rFonts w:eastAsia="Calibri"/>
          <w:iCs/>
          <w:lang w:eastAsia="en-US"/>
        </w:rPr>
      </w:pPr>
      <w:hyperlink r:id="rId15" w:history="1">
        <w:r w:rsidRPr="00737454">
          <w:rPr>
            <w:rFonts w:eastAsia="Calibri"/>
            <w:iCs/>
            <w:color w:val="0000CC"/>
            <w:u w:val="single"/>
            <w:lang w:eastAsia="en-US"/>
          </w:rPr>
          <w:t>http://fb.ru/article/155030/goryachie-tochki-karta-goryachih-tochek-planetyi</w:t>
        </w:r>
      </w:hyperlink>
    </w:p>
    <w:p w14:paraId="368A3516" w14:textId="77777777" w:rsidR="00737454" w:rsidRPr="00737454" w:rsidRDefault="00737454" w:rsidP="00737454">
      <w:pPr>
        <w:ind w:left="142"/>
        <w:jc w:val="both"/>
        <w:rPr>
          <w:rFonts w:eastAsia="Calibri"/>
          <w:iCs/>
          <w:lang w:eastAsia="en-US"/>
        </w:rPr>
      </w:pPr>
      <w:hyperlink r:id="rId16" w:history="1">
        <w:r w:rsidRPr="00737454">
          <w:rPr>
            <w:rFonts w:eastAsia="Calibri"/>
            <w:iCs/>
            <w:color w:val="0000CC"/>
            <w:u w:val="single"/>
            <w:lang w:eastAsia="en-US"/>
          </w:rPr>
          <w:t>http://apparat.cc/world/maps-conflict/</w:t>
        </w:r>
      </w:hyperlink>
    </w:p>
    <w:p w14:paraId="6F236568" w14:textId="77777777" w:rsidR="00737454" w:rsidRPr="00737454" w:rsidRDefault="00737454" w:rsidP="00737454">
      <w:pPr>
        <w:ind w:left="142"/>
        <w:jc w:val="both"/>
        <w:rPr>
          <w:rFonts w:eastAsia="Calibri"/>
          <w:iCs/>
          <w:lang w:eastAsia="en-US"/>
        </w:rPr>
      </w:pPr>
      <w:hyperlink r:id="rId17" w:history="1">
        <w:r w:rsidRPr="00737454">
          <w:rPr>
            <w:rFonts w:eastAsia="Calibri"/>
            <w:bCs/>
            <w:iCs/>
            <w:color w:val="0000CC"/>
            <w:u w:val="single"/>
          </w:rPr>
          <w:t>http://xreferat.com/112/1458-1-problema-izmeneniya-klimata-na-zemle.html</w:t>
        </w:r>
      </w:hyperlink>
    </w:p>
    <w:p w14:paraId="3BF64483" w14:textId="77777777" w:rsidR="00737454" w:rsidRPr="00737454" w:rsidRDefault="00737454" w:rsidP="00737454">
      <w:pPr>
        <w:ind w:left="142"/>
        <w:jc w:val="both"/>
        <w:rPr>
          <w:color w:val="231F20"/>
          <w:spacing w:val="2"/>
          <w:lang w:eastAsia="en-US"/>
        </w:rPr>
      </w:pPr>
      <w:r w:rsidRPr="00737454">
        <w:rPr>
          <w:color w:val="231F20"/>
          <w:spacing w:val="9"/>
          <w:w w:val="109"/>
          <w:lang w:eastAsia="en-US"/>
        </w:rPr>
        <w:t>w</w:t>
      </w:r>
      <w:r w:rsidRPr="00737454">
        <w:rPr>
          <w:color w:val="231F20"/>
          <w:spacing w:val="8"/>
          <w:w w:val="109"/>
          <w:lang w:eastAsia="en-US"/>
        </w:rPr>
        <w:t>w</w:t>
      </w:r>
      <w:r w:rsidRPr="00737454">
        <w:rPr>
          <w:color w:val="231F20"/>
          <w:spacing w:val="9"/>
          <w:w w:val="109"/>
          <w:lang w:eastAsia="en-US"/>
        </w:rPr>
        <w:t>w</w:t>
      </w:r>
      <w:r w:rsidRPr="00737454">
        <w:rPr>
          <w:color w:val="231F20"/>
          <w:spacing w:val="30"/>
          <w:lang w:eastAsia="en-US"/>
        </w:rPr>
        <w:t>.</w:t>
      </w:r>
      <w:r w:rsidRPr="00737454">
        <w:rPr>
          <w:color w:val="231F20"/>
          <w:spacing w:val="9"/>
          <w:lang w:eastAsia="en-US"/>
        </w:rPr>
        <w:t>s</w:t>
      </w:r>
      <w:r w:rsidRPr="00737454">
        <w:rPr>
          <w:color w:val="231F20"/>
          <w:spacing w:val="9"/>
          <w:w w:val="110"/>
          <w:lang w:eastAsia="en-US"/>
        </w:rPr>
        <w:t>c</w:t>
      </w:r>
      <w:r w:rsidRPr="00737454">
        <w:rPr>
          <w:color w:val="231F20"/>
          <w:spacing w:val="9"/>
          <w:lang w:eastAsia="en-US"/>
        </w:rPr>
        <w:t>h</w:t>
      </w:r>
      <w:r w:rsidRPr="00737454">
        <w:rPr>
          <w:color w:val="231F20"/>
          <w:spacing w:val="9"/>
          <w:w w:val="108"/>
          <w:lang w:eastAsia="en-US"/>
        </w:rPr>
        <w:t>oo</w:t>
      </w:r>
      <w:r w:rsidRPr="00737454">
        <w:rPr>
          <w:color w:val="231F20"/>
          <w:spacing w:val="8"/>
          <w:lang w:eastAsia="en-US"/>
        </w:rPr>
        <w:t>l</w:t>
      </w:r>
      <w:r w:rsidRPr="00737454">
        <w:rPr>
          <w:color w:val="231F20"/>
          <w:spacing w:val="10"/>
          <w:w w:val="109"/>
          <w:lang w:eastAsia="en-US"/>
        </w:rPr>
        <w:t>-</w:t>
      </w:r>
      <w:r w:rsidRPr="00737454">
        <w:rPr>
          <w:color w:val="231F20"/>
          <w:spacing w:val="8"/>
          <w:w w:val="110"/>
          <w:lang w:eastAsia="en-US"/>
        </w:rPr>
        <w:t>c</w:t>
      </w:r>
      <w:r w:rsidRPr="00737454">
        <w:rPr>
          <w:color w:val="231F20"/>
          <w:spacing w:val="8"/>
          <w:w w:val="108"/>
          <w:lang w:eastAsia="en-US"/>
        </w:rPr>
        <w:t>o</w:t>
      </w:r>
      <w:r w:rsidRPr="00737454">
        <w:rPr>
          <w:color w:val="231F20"/>
          <w:spacing w:val="9"/>
          <w:lang w:eastAsia="en-US"/>
        </w:rPr>
        <w:t>ll</w:t>
      </w:r>
      <w:r w:rsidRPr="00737454">
        <w:rPr>
          <w:color w:val="231F20"/>
          <w:spacing w:val="9"/>
          <w:w w:val="112"/>
          <w:lang w:eastAsia="en-US"/>
        </w:rPr>
        <w:t>e</w:t>
      </w:r>
      <w:r w:rsidRPr="00737454">
        <w:rPr>
          <w:color w:val="231F20"/>
          <w:spacing w:val="9"/>
          <w:w w:val="110"/>
          <w:lang w:eastAsia="en-US"/>
        </w:rPr>
        <w:t>c</w:t>
      </w:r>
      <w:r w:rsidRPr="00737454">
        <w:rPr>
          <w:color w:val="231F20"/>
          <w:spacing w:val="8"/>
          <w:lang w:eastAsia="en-US"/>
        </w:rPr>
        <w:t>t</w:t>
      </w:r>
      <w:r w:rsidRPr="00737454">
        <w:rPr>
          <w:color w:val="231F20"/>
          <w:spacing w:val="10"/>
          <w:lang w:eastAsia="en-US"/>
        </w:rPr>
        <w:t>i</w:t>
      </w:r>
      <w:r w:rsidRPr="00737454">
        <w:rPr>
          <w:color w:val="231F20"/>
          <w:spacing w:val="10"/>
          <w:w w:val="108"/>
          <w:lang w:eastAsia="en-US"/>
        </w:rPr>
        <w:t>o</w:t>
      </w:r>
      <w:r w:rsidRPr="00737454">
        <w:rPr>
          <w:color w:val="231F20"/>
          <w:spacing w:val="8"/>
          <w:lang w:eastAsia="en-US"/>
        </w:rPr>
        <w:t>n</w:t>
      </w:r>
      <w:r w:rsidRPr="00737454">
        <w:rPr>
          <w:color w:val="231F20"/>
          <w:spacing w:val="32"/>
          <w:lang w:eastAsia="en-US"/>
        </w:rPr>
        <w:t>.</w:t>
      </w:r>
      <w:r w:rsidRPr="00737454">
        <w:rPr>
          <w:color w:val="231F20"/>
          <w:spacing w:val="9"/>
          <w:w w:val="112"/>
          <w:lang w:eastAsia="en-US"/>
        </w:rPr>
        <w:t>e</w:t>
      </w:r>
      <w:r w:rsidRPr="00737454">
        <w:rPr>
          <w:color w:val="231F20"/>
          <w:spacing w:val="9"/>
          <w:w w:val="119"/>
          <w:lang w:eastAsia="en-US"/>
        </w:rPr>
        <w:t>d</w:t>
      </w:r>
      <w:r w:rsidRPr="00737454">
        <w:rPr>
          <w:color w:val="231F20"/>
          <w:spacing w:val="8"/>
          <w:lang w:eastAsia="en-US"/>
        </w:rPr>
        <w:t>u</w:t>
      </w:r>
      <w:r w:rsidRPr="00737454">
        <w:rPr>
          <w:color w:val="231F20"/>
          <w:spacing w:val="32"/>
          <w:lang w:eastAsia="en-US"/>
        </w:rPr>
        <w:t>.</w:t>
      </w:r>
      <w:r w:rsidRPr="00737454">
        <w:rPr>
          <w:color w:val="231F20"/>
          <w:spacing w:val="9"/>
          <w:lang w:eastAsia="en-US"/>
        </w:rPr>
        <w:t>r</w:t>
      </w:r>
      <w:r w:rsidRPr="00737454">
        <w:rPr>
          <w:color w:val="231F20"/>
          <w:spacing w:val="10"/>
          <w:lang w:eastAsia="en-US"/>
        </w:rPr>
        <w:t>u</w:t>
      </w:r>
      <w:r w:rsidRPr="00737454">
        <w:rPr>
          <w:color w:val="231F20"/>
          <w:spacing w:val="13"/>
          <w:lang w:eastAsia="en-US"/>
        </w:rPr>
        <w:t xml:space="preserve"> </w:t>
      </w:r>
      <w:r w:rsidRPr="00737454">
        <w:rPr>
          <w:color w:val="231F20"/>
          <w:spacing w:val="8"/>
          <w:w w:val="108"/>
          <w:lang w:eastAsia="en-US"/>
        </w:rPr>
        <w:t>(</w:t>
      </w:r>
      <w:r w:rsidRPr="00737454">
        <w:rPr>
          <w:color w:val="231F20"/>
          <w:spacing w:val="6"/>
          <w:w w:val="119"/>
          <w:lang w:eastAsia="en-US"/>
        </w:rPr>
        <w:t>«</w:t>
      </w:r>
      <w:r w:rsidRPr="00737454">
        <w:rPr>
          <w:color w:val="231F20"/>
          <w:spacing w:val="7"/>
          <w:w w:val="114"/>
          <w:lang w:eastAsia="en-US"/>
        </w:rPr>
        <w:t>Е</w:t>
      </w:r>
      <w:r w:rsidRPr="00737454">
        <w:rPr>
          <w:color w:val="231F20"/>
          <w:spacing w:val="6"/>
          <w:w w:val="112"/>
          <w:lang w:eastAsia="en-US"/>
        </w:rPr>
        <w:t>д</w:t>
      </w:r>
      <w:r w:rsidRPr="00737454">
        <w:rPr>
          <w:color w:val="231F20"/>
          <w:spacing w:val="6"/>
          <w:lang w:eastAsia="en-US"/>
        </w:rPr>
        <w:t>и</w:t>
      </w:r>
      <w:r w:rsidRPr="00737454">
        <w:rPr>
          <w:color w:val="231F20"/>
          <w:spacing w:val="8"/>
          <w:w w:val="118"/>
          <w:lang w:eastAsia="en-US"/>
        </w:rPr>
        <w:t>н</w:t>
      </w:r>
      <w:r w:rsidRPr="00737454">
        <w:rPr>
          <w:color w:val="231F20"/>
          <w:spacing w:val="6"/>
          <w:lang w:eastAsia="en-US"/>
        </w:rPr>
        <w:t>а</w:t>
      </w:r>
      <w:r w:rsidRPr="00737454">
        <w:rPr>
          <w:color w:val="231F20"/>
          <w:spacing w:val="8"/>
          <w:lang w:eastAsia="en-US"/>
        </w:rPr>
        <w:t>я</w:t>
      </w:r>
      <w:r w:rsidRPr="00737454">
        <w:rPr>
          <w:color w:val="231F20"/>
          <w:spacing w:val="13"/>
          <w:lang w:eastAsia="en-US"/>
        </w:rPr>
        <w:t xml:space="preserve"> </w:t>
      </w:r>
      <w:r w:rsidRPr="00737454">
        <w:rPr>
          <w:color w:val="231F20"/>
          <w:spacing w:val="18"/>
          <w:lang w:eastAsia="en-US"/>
        </w:rPr>
        <w:t>к</w:t>
      </w:r>
      <w:r w:rsidRPr="00737454">
        <w:rPr>
          <w:color w:val="231F20"/>
          <w:spacing w:val="18"/>
          <w:w w:val="108"/>
          <w:lang w:eastAsia="en-US"/>
        </w:rPr>
        <w:t>о</w:t>
      </w:r>
      <w:r w:rsidRPr="00737454">
        <w:rPr>
          <w:color w:val="231F20"/>
          <w:spacing w:val="16"/>
          <w:lang w:eastAsia="en-US"/>
        </w:rPr>
        <w:t>л</w:t>
      </w:r>
      <w:r w:rsidRPr="00737454">
        <w:rPr>
          <w:color w:val="231F20"/>
          <w:spacing w:val="18"/>
          <w:lang w:eastAsia="en-US"/>
        </w:rPr>
        <w:t>л</w:t>
      </w:r>
      <w:r w:rsidRPr="00737454">
        <w:rPr>
          <w:color w:val="231F20"/>
          <w:spacing w:val="17"/>
          <w:w w:val="112"/>
          <w:lang w:eastAsia="en-US"/>
        </w:rPr>
        <w:t>е</w:t>
      </w:r>
      <w:r w:rsidRPr="00737454">
        <w:rPr>
          <w:color w:val="231F20"/>
          <w:spacing w:val="17"/>
          <w:lang w:eastAsia="en-US"/>
        </w:rPr>
        <w:t>кци</w:t>
      </w:r>
      <w:r w:rsidRPr="00737454">
        <w:rPr>
          <w:color w:val="231F20"/>
          <w:spacing w:val="18"/>
          <w:lang w:eastAsia="en-US"/>
        </w:rPr>
        <w:t>и</w:t>
      </w:r>
      <w:r w:rsidRPr="00737454">
        <w:rPr>
          <w:color w:val="231F20"/>
          <w:spacing w:val="13"/>
          <w:lang w:eastAsia="en-US"/>
        </w:rPr>
        <w:t xml:space="preserve"> </w:t>
      </w:r>
      <w:r w:rsidRPr="00737454">
        <w:rPr>
          <w:color w:val="231F20"/>
          <w:spacing w:val="7"/>
          <w:lang w:eastAsia="en-US"/>
        </w:rPr>
        <w:t>ци</w:t>
      </w:r>
      <w:r w:rsidRPr="00737454">
        <w:rPr>
          <w:color w:val="231F20"/>
          <w:spacing w:val="7"/>
          <w:w w:val="114"/>
          <w:lang w:eastAsia="en-US"/>
        </w:rPr>
        <w:t>ф</w:t>
      </w:r>
      <w:r w:rsidRPr="00737454">
        <w:rPr>
          <w:color w:val="231F20"/>
          <w:spacing w:val="7"/>
          <w:w w:val="118"/>
          <w:lang w:eastAsia="en-US"/>
        </w:rPr>
        <w:t>р</w:t>
      </w:r>
      <w:r w:rsidRPr="00737454">
        <w:rPr>
          <w:color w:val="231F20"/>
          <w:spacing w:val="6"/>
          <w:w w:val="108"/>
          <w:lang w:eastAsia="en-US"/>
        </w:rPr>
        <w:t>о</w:t>
      </w:r>
      <w:r w:rsidRPr="00737454">
        <w:rPr>
          <w:color w:val="231F20"/>
          <w:spacing w:val="7"/>
          <w:w w:val="116"/>
          <w:lang w:eastAsia="en-US"/>
        </w:rPr>
        <w:t>в</w:t>
      </w:r>
      <w:r w:rsidRPr="00737454">
        <w:rPr>
          <w:color w:val="231F20"/>
          <w:spacing w:val="6"/>
          <w:w w:val="120"/>
          <w:lang w:eastAsia="en-US"/>
        </w:rPr>
        <w:t>ы</w:t>
      </w:r>
      <w:r w:rsidRPr="00737454">
        <w:rPr>
          <w:color w:val="231F20"/>
          <w:spacing w:val="8"/>
          <w:lang w:eastAsia="en-US"/>
        </w:rPr>
        <w:t>х</w:t>
      </w:r>
      <w:r w:rsidRPr="00737454">
        <w:rPr>
          <w:color w:val="231F20"/>
          <w:spacing w:val="14"/>
          <w:lang w:eastAsia="en-US"/>
        </w:rPr>
        <w:t xml:space="preserve"> </w:t>
      </w:r>
      <w:r w:rsidRPr="00737454">
        <w:rPr>
          <w:color w:val="231F20"/>
          <w:spacing w:val="5"/>
          <w:w w:val="108"/>
          <w:lang w:eastAsia="en-US"/>
        </w:rPr>
        <w:t>о</w:t>
      </w:r>
      <w:r w:rsidRPr="00737454">
        <w:rPr>
          <w:color w:val="231F20"/>
          <w:spacing w:val="5"/>
          <w:w w:val="104"/>
          <w:lang w:eastAsia="en-US"/>
        </w:rPr>
        <w:t>б</w:t>
      </w:r>
      <w:r w:rsidRPr="00737454">
        <w:rPr>
          <w:color w:val="231F20"/>
          <w:spacing w:val="4"/>
          <w:w w:val="118"/>
          <w:lang w:eastAsia="en-US"/>
        </w:rPr>
        <w:t>р</w:t>
      </w:r>
      <w:r w:rsidRPr="00737454">
        <w:rPr>
          <w:color w:val="231F20"/>
          <w:spacing w:val="5"/>
          <w:lang w:eastAsia="en-US"/>
        </w:rPr>
        <w:t>аз</w:t>
      </w:r>
      <w:r w:rsidRPr="00737454">
        <w:rPr>
          <w:color w:val="231F20"/>
          <w:spacing w:val="6"/>
          <w:w w:val="108"/>
          <w:lang w:eastAsia="en-US"/>
        </w:rPr>
        <w:t>о</w:t>
      </w:r>
      <w:r w:rsidRPr="00737454">
        <w:rPr>
          <w:color w:val="231F20"/>
          <w:spacing w:val="4"/>
          <w:w w:val="116"/>
          <w:lang w:eastAsia="en-US"/>
        </w:rPr>
        <w:t>в</w:t>
      </w:r>
      <w:r w:rsidRPr="00737454">
        <w:rPr>
          <w:color w:val="231F20"/>
          <w:spacing w:val="5"/>
          <w:lang w:eastAsia="en-US"/>
        </w:rPr>
        <w:t>а</w:t>
      </w:r>
      <w:r w:rsidRPr="00737454">
        <w:rPr>
          <w:color w:val="231F20"/>
          <w:spacing w:val="6"/>
          <w:w w:val="119"/>
          <w:lang w:eastAsia="en-US"/>
        </w:rPr>
        <w:t>т</w:t>
      </w:r>
      <w:r w:rsidRPr="00737454">
        <w:rPr>
          <w:color w:val="231F20"/>
          <w:spacing w:val="4"/>
          <w:w w:val="112"/>
          <w:lang w:eastAsia="en-US"/>
        </w:rPr>
        <w:t>е</w:t>
      </w:r>
      <w:r w:rsidRPr="00737454">
        <w:rPr>
          <w:color w:val="231F20"/>
          <w:spacing w:val="5"/>
          <w:lang w:eastAsia="en-US"/>
        </w:rPr>
        <w:t>л</w:t>
      </w:r>
      <w:r w:rsidRPr="00737454">
        <w:rPr>
          <w:color w:val="231F20"/>
          <w:spacing w:val="5"/>
          <w:w w:val="118"/>
          <w:lang w:eastAsia="en-US"/>
        </w:rPr>
        <w:t>ьн</w:t>
      </w:r>
      <w:r w:rsidRPr="00737454">
        <w:rPr>
          <w:color w:val="231F20"/>
          <w:spacing w:val="4"/>
          <w:w w:val="120"/>
          <w:lang w:eastAsia="en-US"/>
        </w:rPr>
        <w:t>ы</w:t>
      </w:r>
      <w:r w:rsidRPr="00737454">
        <w:rPr>
          <w:color w:val="231F20"/>
          <w:spacing w:val="6"/>
          <w:lang w:eastAsia="en-US"/>
        </w:rPr>
        <w:t>х</w:t>
      </w:r>
      <w:r w:rsidRPr="00737454">
        <w:rPr>
          <w:color w:val="231F20"/>
          <w:spacing w:val="13"/>
          <w:lang w:eastAsia="en-US"/>
        </w:rPr>
        <w:t xml:space="preserve"> </w:t>
      </w:r>
      <w:r w:rsidRPr="00737454">
        <w:rPr>
          <w:color w:val="231F20"/>
          <w:spacing w:val="1"/>
          <w:w w:val="118"/>
          <w:lang w:eastAsia="en-US"/>
        </w:rPr>
        <w:t>р</w:t>
      </w:r>
      <w:r w:rsidRPr="00737454">
        <w:rPr>
          <w:color w:val="231F20"/>
          <w:spacing w:val="1"/>
          <w:w w:val="112"/>
          <w:lang w:eastAsia="en-US"/>
        </w:rPr>
        <w:t>е</w:t>
      </w:r>
      <w:r w:rsidRPr="00737454">
        <w:rPr>
          <w:color w:val="231F20"/>
          <w:w w:val="110"/>
          <w:lang w:eastAsia="en-US"/>
        </w:rPr>
        <w:t>с</w:t>
      </w:r>
      <w:r w:rsidRPr="00737454">
        <w:rPr>
          <w:color w:val="231F20"/>
          <w:spacing w:val="1"/>
          <w:w w:val="115"/>
          <w:lang w:eastAsia="en-US"/>
        </w:rPr>
        <w:t>у</w:t>
      </w:r>
      <w:r w:rsidRPr="00737454">
        <w:rPr>
          <w:color w:val="231F20"/>
          <w:w w:val="118"/>
          <w:lang w:eastAsia="en-US"/>
        </w:rPr>
        <w:t>р</w:t>
      </w:r>
      <w:r w:rsidRPr="00737454">
        <w:rPr>
          <w:color w:val="231F20"/>
          <w:spacing w:val="1"/>
          <w:w w:val="110"/>
          <w:lang w:eastAsia="en-US"/>
        </w:rPr>
        <w:t>с</w:t>
      </w:r>
      <w:r w:rsidRPr="00737454">
        <w:rPr>
          <w:color w:val="231F20"/>
          <w:w w:val="108"/>
          <w:lang w:eastAsia="en-US"/>
        </w:rPr>
        <w:t>о</w:t>
      </w:r>
      <w:r w:rsidRPr="00737454">
        <w:rPr>
          <w:color w:val="231F20"/>
          <w:spacing w:val="1"/>
          <w:w w:val="116"/>
          <w:lang w:eastAsia="en-US"/>
        </w:rPr>
        <w:t>в</w:t>
      </w:r>
      <w:r w:rsidRPr="00737454">
        <w:rPr>
          <w:color w:val="231F20"/>
          <w:w w:val="119"/>
          <w:lang w:eastAsia="en-US"/>
        </w:rPr>
        <w:t>»</w:t>
      </w:r>
      <w:r w:rsidRPr="00737454">
        <w:rPr>
          <w:color w:val="231F20"/>
          <w:spacing w:val="1"/>
          <w:w w:val="108"/>
          <w:lang w:eastAsia="en-US"/>
        </w:rPr>
        <w:t>)</w:t>
      </w:r>
      <w:r w:rsidRPr="00737454">
        <w:rPr>
          <w:color w:val="231F20"/>
          <w:spacing w:val="2"/>
          <w:lang w:eastAsia="en-US"/>
        </w:rPr>
        <w:t>.</w:t>
      </w:r>
    </w:p>
    <w:p w14:paraId="71AF27A2"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jc w:val="both"/>
        <w:outlineLvl w:val="0"/>
        <w:rPr>
          <w:b/>
          <w:caps/>
        </w:rPr>
      </w:pPr>
    </w:p>
    <w:p w14:paraId="67906E15" w14:textId="77777777" w:rsidR="00737454" w:rsidRPr="00737454" w:rsidRDefault="00737454" w:rsidP="00737454">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6"/>
        <w:jc w:val="both"/>
        <w:outlineLvl w:val="0"/>
        <w:rPr>
          <w:b/>
          <w:caps/>
        </w:rPr>
      </w:pPr>
      <w:r w:rsidRPr="00737454">
        <w:rPr>
          <w:b/>
          <w:caps/>
        </w:rPr>
        <w:t>4.</w:t>
      </w:r>
      <w:r w:rsidRPr="00737454">
        <w:rPr>
          <w:i/>
          <w:caps/>
        </w:rPr>
        <w:t xml:space="preserve"> </w:t>
      </w:r>
      <w:r w:rsidRPr="00737454">
        <w:rPr>
          <w:b/>
          <w:caps/>
        </w:rPr>
        <w:t>Контроль и оценка результатов освоения учебной Дисциплины</w:t>
      </w:r>
    </w:p>
    <w:p w14:paraId="2ADBFBC3" w14:textId="77777777" w:rsidR="00737454" w:rsidRPr="00737454" w:rsidRDefault="00737454" w:rsidP="00737454">
      <w:pPr>
        <w:ind w:right="-259"/>
        <w:contextualSpacing/>
        <w:jc w:val="center"/>
        <w:rPr>
          <w:rFonts w:eastAsia="Arial"/>
          <w:b/>
        </w:rPr>
      </w:pPr>
      <w:r w:rsidRPr="00737454">
        <w:rPr>
          <w:rFonts w:eastAsia="Arial"/>
          <w:b/>
        </w:rPr>
        <w:t>ХАРАКТЕРИСТИКА ОСНОВНЫХ ВИДОВ УЧЕБНОЙ ДЕЯТЕЛЬНОСТИ СТУДЕНТОВ</w:t>
      </w:r>
    </w:p>
    <w:p w14:paraId="54564367" w14:textId="77777777" w:rsidR="00737454" w:rsidRPr="00737454" w:rsidRDefault="00737454" w:rsidP="00737454">
      <w:pPr>
        <w:ind w:right="-259"/>
        <w:contextualSpacing/>
        <w:jc w:val="center"/>
        <w:rPr>
          <w:rFonts w:eastAsia="Arial"/>
          <w:b/>
        </w:rPr>
      </w:pPr>
    </w:p>
    <w:tbl>
      <w:tblPr>
        <w:tblStyle w:val="TableNormal1"/>
        <w:tblW w:w="10207"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4395"/>
        <w:gridCol w:w="5812"/>
      </w:tblGrid>
      <w:tr w:rsidR="00737454" w:rsidRPr="00737454" w14:paraId="2460493E" w14:textId="77777777" w:rsidTr="004B2056">
        <w:trPr>
          <w:trHeight w:val="889"/>
        </w:trPr>
        <w:tc>
          <w:tcPr>
            <w:tcW w:w="4395" w:type="dxa"/>
          </w:tcPr>
          <w:p w14:paraId="0C649EE9" w14:textId="77777777" w:rsidR="00737454" w:rsidRPr="00737454" w:rsidRDefault="00737454" w:rsidP="00737454">
            <w:pPr>
              <w:spacing w:before="96"/>
              <w:ind w:left="16" w:right="984"/>
              <w:jc w:val="center"/>
              <w:rPr>
                <w:rFonts w:eastAsia="Trebuchet MS" w:cs="Trebuchet MS"/>
                <w:b/>
                <w:lang w:eastAsia="en-US"/>
              </w:rPr>
            </w:pPr>
            <w:proofErr w:type="spellStart"/>
            <w:r w:rsidRPr="00737454">
              <w:rPr>
                <w:rFonts w:eastAsia="Trebuchet MS" w:cs="Trebuchet MS"/>
                <w:b/>
                <w:bCs/>
                <w:lang w:eastAsia="en-US"/>
              </w:rPr>
              <w:t>Содержание</w:t>
            </w:r>
            <w:proofErr w:type="spellEnd"/>
            <w:r w:rsidRPr="00737454">
              <w:rPr>
                <w:rFonts w:eastAsia="Trebuchet MS" w:cs="Trebuchet MS"/>
                <w:b/>
                <w:bCs/>
                <w:lang w:eastAsia="en-US"/>
              </w:rPr>
              <w:t xml:space="preserve"> </w:t>
            </w:r>
            <w:proofErr w:type="spellStart"/>
            <w:r w:rsidRPr="00737454">
              <w:rPr>
                <w:rFonts w:eastAsia="Trebuchet MS" w:cs="Trebuchet MS"/>
                <w:b/>
                <w:bCs/>
                <w:lang w:eastAsia="en-US"/>
              </w:rPr>
              <w:t>обучения</w:t>
            </w:r>
            <w:proofErr w:type="spellEnd"/>
          </w:p>
        </w:tc>
        <w:tc>
          <w:tcPr>
            <w:tcW w:w="5812" w:type="dxa"/>
          </w:tcPr>
          <w:p w14:paraId="0B3117FB" w14:textId="77777777" w:rsidR="00737454" w:rsidRPr="00737454" w:rsidRDefault="00737454" w:rsidP="00737454">
            <w:pPr>
              <w:tabs>
                <w:tab w:val="left" w:pos="5386"/>
              </w:tabs>
              <w:ind w:right="856"/>
              <w:jc w:val="center"/>
              <w:rPr>
                <w:rFonts w:eastAsia="Trebuchet MS" w:cs="Trebuchet MS"/>
                <w:b/>
                <w:lang w:val="ru-RU" w:eastAsia="en-US"/>
              </w:rPr>
            </w:pPr>
            <w:r w:rsidRPr="00737454">
              <w:rPr>
                <w:rFonts w:eastAsia="Trebuchet MS" w:cs="Trebuchet MS"/>
                <w:b/>
                <w:bCs/>
                <w:lang w:val="ru-RU" w:eastAsia="en-US"/>
              </w:rPr>
              <w:t xml:space="preserve">     Характеристика основных видов деятельности студентов</w:t>
            </w:r>
          </w:p>
          <w:p w14:paraId="7571A8A9" w14:textId="77777777" w:rsidR="00737454" w:rsidRPr="00737454" w:rsidRDefault="00737454" w:rsidP="00737454">
            <w:pPr>
              <w:tabs>
                <w:tab w:val="left" w:pos="5386"/>
              </w:tabs>
              <w:ind w:right="856"/>
              <w:jc w:val="center"/>
              <w:rPr>
                <w:rFonts w:eastAsia="Trebuchet MS" w:cs="Trebuchet MS"/>
                <w:b/>
                <w:lang w:val="ru-RU" w:eastAsia="en-US"/>
              </w:rPr>
            </w:pPr>
            <w:r w:rsidRPr="00737454">
              <w:rPr>
                <w:rFonts w:eastAsia="Trebuchet MS" w:cs="Trebuchet MS"/>
                <w:b/>
                <w:bCs/>
                <w:lang w:val="ru-RU" w:eastAsia="en-US"/>
              </w:rPr>
              <w:t>(на уровне учебных действий)</w:t>
            </w:r>
          </w:p>
        </w:tc>
      </w:tr>
      <w:tr w:rsidR="00737454" w:rsidRPr="00737454" w14:paraId="5E24289C" w14:textId="77777777" w:rsidTr="004B2056">
        <w:trPr>
          <w:trHeight w:val="1218"/>
        </w:trPr>
        <w:tc>
          <w:tcPr>
            <w:tcW w:w="4395" w:type="dxa"/>
          </w:tcPr>
          <w:p w14:paraId="1CE68E17" w14:textId="77777777" w:rsidR="00737454" w:rsidRPr="00737454" w:rsidRDefault="00737454" w:rsidP="00737454">
            <w:pPr>
              <w:spacing w:before="86"/>
              <w:ind w:left="16" w:right="466"/>
              <w:jc w:val="center"/>
              <w:rPr>
                <w:rFonts w:eastAsia="Trebuchet MS" w:cs="Trebuchet MS"/>
                <w:lang w:val="ru-RU" w:eastAsia="en-US"/>
              </w:rPr>
            </w:pPr>
            <w:r w:rsidRPr="00737454">
              <w:rPr>
                <w:rFonts w:eastAsia="Trebuchet MS" w:cs="Trebuchet MS"/>
                <w:lang w:val="ru-RU" w:eastAsia="en-US"/>
              </w:rPr>
              <w:t>Описывать и объяснять физические</w:t>
            </w:r>
            <w:r w:rsidRPr="00737454">
              <w:rPr>
                <w:rFonts w:eastAsia="Trebuchet MS" w:cs="Trebuchet MS"/>
                <w:spacing w:val="-67"/>
                <w:lang w:val="ru-RU" w:eastAsia="en-US"/>
              </w:rPr>
              <w:t xml:space="preserve"> </w:t>
            </w:r>
            <w:r w:rsidRPr="00737454">
              <w:rPr>
                <w:rFonts w:eastAsia="Trebuchet MS" w:cs="Trebuchet MS"/>
                <w:lang w:val="ru-RU" w:eastAsia="en-US"/>
              </w:rPr>
              <w:t>явления</w:t>
            </w:r>
            <w:r w:rsidRPr="00737454">
              <w:rPr>
                <w:rFonts w:eastAsia="Trebuchet MS" w:cs="Trebuchet MS"/>
                <w:spacing w:val="-3"/>
                <w:lang w:val="ru-RU" w:eastAsia="en-US"/>
              </w:rPr>
              <w:t xml:space="preserve"> </w:t>
            </w:r>
            <w:r w:rsidRPr="00737454">
              <w:rPr>
                <w:rFonts w:eastAsia="Trebuchet MS" w:cs="Trebuchet MS"/>
                <w:lang w:val="ru-RU" w:eastAsia="en-US"/>
              </w:rPr>
              <w:t>и свойства</w:t>
            </w:r>
            <w:r w:rsidRPr="00737454">
              <w:rPr>
                <w:rFonts w:eastAsia="Trebuchet MS" w:cs="Trebuchet MS"/>
                <w:spacing w:val="-3"/>
                <w:lang w:val="ru-RU" w:eastAsia="en-US"/>
              </w:rPr>
              <w:t xml:space="preserve"> </w:t>
            </w:r>
            <w:r w:rsidRPr="00737454">
              <w:rPr>
                <w:rFonts w:eastAsia="Trebuchet MS" w:cs="Trebuchet MS"/>
                <w:lang w:val="ru-RU" w:eastAsia="en-US"/>
              </w:rPr>
              <w:t>тел.</w:t>
            </w:r>
          </w:p>
        </w:tc>
        <w:tc>
          <w:tcPr>
            <w:tcW w:w="5812" w:type="dxa"/>
          </w:tcPr>
          <w:p w14:paraId="53E5D588" w14:textId="77777777" w:rsidR="00737454" w:rsidRPr="00737454" w:rsidRDefault="00737454" w:rsidP="00737454">
            <w:pPr>
              <w:tabs>
                <w:tab w:val="left" w:pos="5386"/>
              </w:tabs>
              <w:spacing w:before="88"/>
              <w:ind w:right="630"/>
              <w:jc w:val="center"/>
              <w:rPr>
                <w:rFonts w:eastAsia="Trebuchet MS" w:cs="Trebuchet MS"/>
                <w:lang w:val="ru-RU" w:eastAsia="en-US"/>
              </w:rPr>
            </w:pPr>
            <w:r w:rsidRPr="00737454">
              <w:rPr>
                <w:rFonts w:eastAsia="Trebuchet MS" w:cs="Trebuchet MS"/>
                <w:lang w:val="ru-RU" w:eastAsia="en-US"/>
              </w:rPr>
              <w:t>- использование знания при</w:t>
            </w:r>
            <w:r w:rsidRPr="00737454">
              <w:rPr>
                <w:rFonts w:eastAsia="Trebuchet MS" w:cs="Trebuchet MS"/>
                <w:spacing w:val="1"/>
                <w:lang w:val="ru-RU" w:eastAsia="en-US"/>
              </w:rPr>
              <w:t xml:space="preserve"> </w:t>
            </w:r>
            <w:r w:rsidRPr="00737454">
              <w:rPr>
                <w:rFonts w:eastAsia="Trebuchet MS" w:cs="Trebuchet MS"/>
                <w:lang w:val="ru-RU" w:eastAsia="en-US"/>
              </w:rPr>
              <w:t>объяснении физического явления</w:t>
            </w:r>
            <w:r w:rsidRPr="00737454">
              <w:rPr>
                <w:rFonts w:eastAsia="Trebuchet MS" w:cs="Trebuchet MS"/>
                <w:spacing w:val="-67"/>
                <w:lang w:val="ru-RU" w:eastAsia="en-US"/>
              </w:rPr>
              <w:t xml:space="preserve"> </w:t>
            </w:r>
            <w:r w:rsidRPr="00737454">
              <w:rPr>
                <w:rFonts w:eastAsia="Trebuchet MS" w:cs="Trebuchet MS"/>
                <w:lang w:val="ru-RU" w:eastAsia="en-US"/>
              </w:rPr>
              <w:t>или свойства</w:t>
            </w:r>
            <w:r w:rsidRPr="00737454">
              <w:rPr>
                <w:rFonts w:eastAsia="Trebuchet MS" w:cs="Trebuchet MS"/>
                <w:spacing w:val="-1"/>
                <w:lang w:val="ru-RU" w:eastAsia="en-US"/>
              </w:rPr>
              <w:t xml:space="preserve"> </w:t>
            </w:r>
            <w:r w:rsidRPr="00737454">
              <w:rPr>
                <w:rFonts w:eastAsia="Trebuchet MS" w:cs="Trebuchet MS"/>
                <w:lang w:val="ru-RU" w:eastAsia="en-US"/>
              </w:rPr>
              <w:t>тела</w:t>
            </w:r>
          </w:p>
          <w:p w14:paraId="333D9FB1" w14:textId="77777777" w:rsidR="00737454" w:rsidRPr="00737454" w:rsidRDefault="00737454" w:rsidP="00737454">
            <w:pPr>
              <w:tabs>
                <w:tab w:val="left" w:pos="5386"/>
              </w:tabs>
              <w:spacing w:before="1"/>
              <w:ind w:right="451"/>
              <w:jc w:val="center"/>
              <w:rPr>
                <w:rFonts w:eastAsia="Trebuchet MS" w:cs="Trebuchet MS"/>
                <w:lang w:val="ru-RU" w:eastAsia="en-US"/>
              </w:rPr>
            </w:pPr>
            <w:r w:rsidRPr="00737454">
              <w:rPr>
                <w:rFonts w:eastAsia="Trebuchet MS" w:cs="Trebuchet MS"/>
                <w:lang w:val="ru-RU" w:eastAsia="en-US"/>
              </w:rPr>
              <w:t>-демонстрация способности</w:t>
            </w:r>
            <w:r w:rsidRPr="00737454">
              <w:rPr>
                <w:rFonts w:eastAsia="Trebuchet MS" w:cs="Trebuchet MS"/>
                <w:spacing w:val="1"/>
                <w:lang w:val="ru-RU" w:eastAsia="en-US"/>
              </w:rPr>
              <w:t xml:space="preserve"> </w:t>
            </w:r>
            <w:r w:rsidRPr="00737454">
              <w:rPr>
                <w:rFonts w:eastAsia="Trebuchet MS" w:cs="Trebuchet MS"/>
                <w:lang w:val="ru-RU" w:eastAsia="en-US"/>
              </w:rPr>
              <w:t>объяснять физическое явление или</w:t>
            </w:r>
            <w:r w:rsidRPr="00737454">
              <w:rPr>
                <w:rFonts w:eastAsia="Trebuchet MS" w:cs="Trebuchet MS"/>
                <w:spacing w:val="-67"/>
                <w:lang w:val="ru-RU" w:eastAsia="en-US"/>
              </w:rPr>
              <w:t xml:space="preserve"> </w:t>
            </w:r>
            <w:r w:rsidRPr="00737454">
              <w:rPr>
                <w:rFonts w:eastAsia="Trebuchet MS" w:cs="Trebuchet MS"/>
                <w:lang w:val="ru-RU" w:eastAsia="en-US"/>
              </w:rPr>
              <w:t>свойства</w:t>
            </w:r>
            <w:r w:rsidRPr="00737454">
              <w:rPr>
                <w:rFonts w:eastAsia="Trebuchet MS" w:cs="Trebuchet MS"/>
                <w:spacing w:val="-2"/>
                <w:lang w:val="ru-RU" w:eastAsia="en-US"/>
              </w:rPr>
              <w:t xml:space="preserve"> </w:t>
            </w:r>
            <w:r w:rsidRPr="00737454">
              <w:rPr>
                <w:rFonts w:eastAsia="Trebuchet MS" w:cs="Trebuchet MS"/>
                <w:lang w:val="ru-RU" w:eastAsia="en-US"/>
              </w:rPr>
              <w:t>тела</w:t>
            </w:r>
          </w:p>
        </w:tc>
      </w:tr>
      <w:tr w:rsidR="00737454" w:rsidRPr="00737454" w14:paraId="7FC4EA1A" w14:textId="77777777" w:rsidTr="004B2056">
        <w:trPr>
          <w:trHeight w:val="965"/>
        </w:trPr>
        <w:tc>
          <w:tcPr>
            <w:tcW w:w="4395" w:type="dxa"/>
          </w:tcPr>
          <w:p w14:paraId="2C36C450" w14:textId="77777777" w:rsidR="00737454" w:rsidRPr="00737454" w:rsidRDefault="00737454" w:rsidP="00737454">
            <w:pPr>
              <w:spacing w:before="88"/>
              <w:ind w:right="489"/>
              <w:jc w:val="center"/>
              <w:rPr>
                <w:rFonts w:eastAsia="Trebuchet MS" w:cs="Trebuchet MS"/>
                <w:lang w:val="ru-RU" w:eastAsia="en-US"/>
              </w:rPr>
            </w:pPr>
            <w:r w:rsidRPr="00737454">
              <w:rPr>
                <w:rFonts w:eastAsia="Trebuchet MS" w:cs="Trebuchet MS"/>
                <w:lang w:val="ru-RU" w:eastAsia="en-US"/>
              </w:rPr>
              <w:t>Приводить примеры практического</w:t>
            </w:r>
            <w:r w:rsidRPr="00737454">
              <w:rPr>
                <w:rFonts w:eastAsia="Trebuchet MS" w:cs="Trebuchet MS"/>
                <w:spacing w:val="-67"/>
                <w:lang w:val="ru-RU" w:eastAsia="en-US"/>
              </w:rPr>
              <w:t xml:space="preserve"> </w:t>
            </w:r>
            <w:r w:rsidRPr="00737454">
              <w:rPr>
                <w:rFonts w:eastAsia="Trebuchet MS" w:cs="Trebuchet MS"/>
                <w:lang w:val="ru-RU" w:eastAsia="en-US"/>
              </w:rPr>
              <w:t>использования</w:t>
            </w:r>
            <w:r w:rsidRPr="00737454">
              <w:rPr>
                <w:rFonts w:eastAsia="Trebuchet MS" w:cs="Trebuchet MS"/>
                <w:spacing w:val="-1"/>
                <w:lang w:val="ru-RU" w:eastAsia="en-US"/>
              </w:rPr>
              <w:t xml:space="preserve"> </w:t>
            </w:r>
            <w:r w:rsidRPr="00737454">
              <w:rPr>
                <w:rFonts w:eastAsia="Trebuchet MS" w:cs="Trebuchet MS"/>
                <w:lang w:val="ru-RU" w:eastAsia="en-US"/>
              </w:rPr>
              <w:t>физических</w:t>
            </w:r>
            <w:r w:rsidRPr="00737454">
              <w:rPr>
                <w:rFonts w:eastAsia="Trebuchet MS" w:cs="Trebuchet MS"/>
                <w:spacing w:val="1"/>
                <w:lang w:val="ru-RU" w:eastAsia="en-US"/>
              </w:rPr>
              <w:t xml:space="preserve"> </w:t>
            </w:r>
            <w:r w:rsidRPr="00737454">
              <w:rPr>
                <w:rFonts w:eastAsia="Trebuchet MS" w:cs="Trebuchet MS"/>
                <w:lang w:val="ru-RU" w:eastAsia="en-US"/>
              </w:rPr>
              <w:t>знаний.</w:t>
            </w:r>
          </w:p>
        </w:tc>
        <w:tc>
          <w:tcPr>
            <w:tcW w:w="5812" w:type="dxa"/>
          </w:tcPr>
          <w:p w14:paraId="4C15EA28" w14:textId="77777777" w:rsidR="00737454" w:rsidRPr="00737454" w:rsidRDefault="00737454" w:rsidP="00737454">
            <w:pPr>
              <w:tabs>
                <w:tab w:val="left" w:pos="5386"/>
              </w:tabs>
              <w:spacing w:before="91"/>
              <w:ind w:right="904"/>
              <w:jc w:val="center"/>
              <w:rPr>
                <w:rFonts w:eastAsia="Trebuchet MS" w:cs="Trebuchet MS"/>
                <w:lang w:val="ru-RU" w:eastAsia="en-US"/>
              </w:rPr>
            </w:pPr>
            <w:r w:rsidRPr="00737454">
              <w:rPr>
                <w:rFonts w:eastAsia="Trebuchet MS" w:cs="Trebuchet MS"/>
                <w:lang w:val="ru-RU" w:eastAsia="en-US"/>
              </w:rPr>
              <w:t>- демонстрация способности</w:t>
            </w:r>
            <w:r w:rsidRPr="00737454">
              <w:rPr>
                <w:rFonts w:eastAsia="Trebuchet MS" w:cs="Trebuchet MS"/>
                <w:spacing w:val="1"/>
                <w:lang w:val="ru-RU" w:eastAsia="en-US"/>
              </w:rPr>
              <w:t xml:space="preserve"> </w:t>
            </w:r>
            <w:r w:rsidRPr="00737454">
              <w:rPr>
                <w:rFonts w:eastAsia="Trebuchet MS" w:cs="Trebuchet MS"/>
                <w:lang w:val="ru-RU" w:eastAsia="en-US"/>
              </w:rPr>
              <w:t>аргументировать, приводить</w:t>
            </w:r>
            <w:r w:rsidRPr="00737454">
              <w:rPr>
                <w:rFonts w:eastAsia="Trebuchet MS" w:cs="Trebuchet MS"/>
                <w:spacing w:val="1"/>
                <w:lang w:val="ru-RU" w:eastAsia="en-US"/>
              </w:rPr>
              <w:t xml:space="preserve"> </w:t>
            </w:r>
            <w:r w:rsidRPr="00737454">
              <w:rPr>
                <w:rFonts w:eastAsia="Trebuchet MS" w:cs="Trebuchet MS"/>
                <w:lang w:val="ru-RU" w:eastAsia="en-US"/>
              </w:rPr>
              <w:t>примеры, обосновывать</w:t>
            </w:r>
            <w:r w:rsidRPr="00737454">
              <w:rPr>
                <w:rFonts w:eastAsia="Trebuchet MS" w:cs="Trebuchet MS"/>
                <w:spacing w:val="1"/>
                <w:lang w:val="ru-RU" w:eastAsia="en-US"/>
              </w:rPr>
              <w:t xml:space="preserve"> </w:t>
            </w:r>
            <w:r w:rsidRPr="00737454">
              <w:rPr>
                <w:rFonts w:eastAsia="Trebuchet MS" w:cs="Trebuchet MS"/>
                <w:lang w:val="ru-RU" w:eastAsia="en-US"/>
              </w:rPr>
              <w:t>практическое применение</w:t>
            </w:r>
            <w:r w:rsidRPr="00737454">
              <w:rPr>
                <w:rFonts w:eastAsia="Trebuchet MS" w:cs="Trebuchet MS"/>
                <w:spacing w:val="1"/>
                <w:lang w:val="ru-RU" w:eastAsia="en-US"/>
              </w:rPr>
              <w:t xml:space="preserve"> </w:t>
            </w:r>
            <w:r w:rsidRPr="00737454">
              <w:rPr>
                <w:rFonts w:eastAsia="Trebuchet MS" w:cs="Trebuchet MS"/>
                <w:lang w:val="ru-RU" w:eastAsia="en-US"/>
              </w:rPr>
              <w:t>физических</w:t>
            </w:r>
            <w:r w:rsidRPr="00737454">
              <w:rPr>
                <w:rFonts w:eastAsia="Trebuchet MS" w:cs="Trebuchet MS"/>
                <w:spacing w:val="66"/>
                <w:lang w:val="ru-RU" w:eastAsia="en-US"/>
              </w:rPr>
              <w:t xml:space="preserve"> </w:t>
            </w:r>
            <w:r w:rsidRPr="00737454">
              <w:rPr>
                <w:rFonts w:eastAsia="Trebuchet MS" w:cs="Trebuchet MS"/>
                <w:lang w:val="ru-RU" w:eastAsia="en-US"/>
              </w:rPr>
              <w:t>законов</w:t>
            </w:r>
            <w:r w:rsidRPr="00737454">
              <w:rPr>
                <w:rFonts w:eastAsia="Trebuchet MS" w:cs="Trebuchet MS"/>
                <w:spacing w:val="-3"/>
                <w:lang w:val="ru-RU" w:eastAsia="en-US"/>
              </w:rPr>
              <w:t xml:space="preserve"> </w:t>
            </w:r>
            <w:r w:rsidRPr="00737454">
              <w:rPr>
                <w:rFonts w:eastAsia="Trebuchet MS" w:cs="Trebuchet MS"/>
                <w:lang w:val="ru-RU" w:eastAsia="en-US"/>
              </w:rPr>
              <w:t>и</w:t>
            </w:r>
            <w:r w:rsidRPr="00737454">
              <w:rPr>
                <w:rFonts w:eastAsia="Trebuchet MS" w:cs="Trebuchet MS"/>
                <w:spacing w:val="-2"/>
                <w:lang w:val="ru-RU" w:eastAsia="en-US"/>
              </w:rPr>
              <w:t xml:space="preserve"> </w:t>
            </w:r>
            <w:r w:rsidRPr="00737454">
              <w:rPr>
                <w:rFonts w:eastAsia="Trebuchet MS" w:cs="Trebuchet MS"/>
                <w:lang w:val="ru-RU" w:eastAsia="en-US"/>
              </w:rPr>
              <w:t>явлений</w:t>
            </w:r>
          </w:p>
        </w:tc>
      </w:tr>
      <w:tr w:rsidR="00737454" w:rsidRPr="00737454" w14:paraId="35DA2BF6" w14:textId="77777777" w:rsidTr="004B2056">
        <w:trPr>
          <w:trHeight w:val="2086"/>
        </w:trPr>
        <w:tc>
          <w:tcPr>
            <w:tcW w:w="4395" w:type="dxa"/>
          </w:tcPr>
          <w:p w14:paraId="4055E507" w14:textId="77777777" w:rsidR="00737454" w:rsidRPr="00737454" w:rsidRDefault="00737454" w:rsidP="00737454">
            <w:pPr>
              <w:spacing w:before="86"/>
              <w:ind w:left="35" w:right="544"/>
              <w:jc w:val="center"/>
              <w:rPr>
                <w:rFonts w:eastAsia="Trebuchet MS" w:cs="Trebuchet MS"/>
                <w:lang w:val="ru-RU" w:eastAsia="en-US"/>
              </w:rPr>
            </w:pPr>
            <w:r w:rsidRPr="00737454">
              <w:rPr>
                <w:rFonts w:eastAsia="Trebuchet MS" w:cs="Trebuchet MS"/>
                <w:lang w:val="ru-RU" w:eastAsia="en-US"/>
              </w:rPr>
              <w:t>Применять полученные знания для</w:t>
            </w:r>
            <w:r w:rsidRPr="00737454">
              <w:rPr>
                <w:rFonts w:eastAsia="Trebuchet MS" w:cs="Trebuchet MS"/>
                <w:spacing w:val="-67"/>
                <w:lang w:val="ru-RU" w:eastAsia="en-US"/>
              </w:rPr>
              <w:t xml:space="preserve"> </w:t>
            </w:r>
            <w:r w:rsidRPr="00737454">
              <w:rPr>
                <w:rFonts w:eastAsia="Trebuchet MS" w:cs="Trebuchet MS"/>
                <w:lang w:val="ru-RU" w:eastAsia="en-US"/>
              </w:rPr>
              <w:t>решения</w:t>
            </w:r>
            <w:r w:rsidRPr="00737454">
              <w:rPr>
                <w:rFonts w:eastAsia="Trebuchet MS" w:cs="Trebuchet MS"/>
                <w:spacing w:val="-4"/>
                <w:lang w:val="ru-RU" w:eastAsia="en-US"/>
              </w:rPr>
              <w:t xml:space="preserve"> </w:t>
            </w:r>
            <w:r w:rsidRPr="00737454">
              <w:rPr>
                <w:rFonts w:eastAsia="Trebuchet MS" w:cs="Trebuchet MS"/>
                <w:lang w:val="ru-RU" w:eastAsia="en-US"/>
              </w:rPr>
              <w:t>физических задач.</w:t>
            </w:r>
          </w:p>
        </w:tc>
        <w:tc>
          <w:tcPr>
            <w:tcW w:w="5812" w:type="dxa"/>
          </w:tcPr>
          <w:p w14:paraId="3A400181" w14:textId="77777777" w:rsidR="00737454" w:rsidRPr="00737454" w:rsidRDefault="00737454" w:rsidP="00737454">
            <w:pPr>
              <w:numPr>
                <w:ilvl w:val="0"/>
                <w:numId w:val="31"/>
              </w:numPr>
              <w:tabs>
                <w:tab w:val="left" w:pos="312"/>
              </w:tabs>
              <w:spacing w:before="88"/>
              <w:ind w:right="962"/>
              <w:jc w:val="center"/>
              <w:rPr>
                <w:rFonts w:eastAsia="Trebuchet MS" w:cs="Trebuchet MS"/>
                <w:lang w:val="ru-RU" w:eastAsia="en-US"/>
              </w:rPr>
            </w:pPr>
            <w:r w:rsidRPr="00737454">
              <w:rPr>
                <w:rFonts w:eastAsia="Trebuchet MS" w:cs="Trebuchet MS"/>
                <w:lang w:val="ru-RU" w:eastAsia="en-US"/>
              </w:rPr>
              <w:t>демонстрация способности</w:t>
            </w:r>
            <w:r w:rsidRPr="00737454">
              <w:rPr>
                <w:rFonts w:eastAsia="Trebuchet MS" w:cs="Trebuchet MS"/>
                <w:spacing w:val="1"/>
                <w:lang w:val="ru-RU" w:eastAsia="en-US"/>
              </w:rPr>
              <w:t xml:space="preserve"> </w:t>
            </w:r>
            <w:r w:rsidRPr="00737454">
              <w:rPr>
                <w:rFonts w:eastAsia="Trebuchet MS" w:cs="Trebuchet MS"/>
                <w:lang w:val="ru-RU" w:eastAsia="en-US"/>
              </w:rPr>
              <w:t>применения знания закона при</w:t>
            </w:r>
            <w:r w:rsidRPr="00737454">
              <w:rPr>
                <w:rFonts w:eastAsia="Trebuchet MS" w:cs="Trebuchet MS"/>
                <w:spacing w:val="-67"/>
                <w:lang w:val="ru-RU" w:eastAsia="en-US"/>
              </w:rPr>
              <w:t xml:space="preserve"> </w:t>
            </w:r>
            <w:r w:rsidRPr="00737454">
              <w:rPr>
                <w:rFonts w:eastAsia="Trebuchet MS" w:cs="Trebuchet MS"/>
                <w:lang w:val="ru-RU" w:eastAsia="en-US"/>
              </w:rPr>
              <w:t>решении</w:t>
            </w:r>
            <w:r w:rsidRPr="00737454">
              <w:rPr>
                <w:rFonts w:eastAsia="Trebuchet MS" w:cs="Trebuchet MS"/>
                <w:spacing w:val="-1"/>
                <w:lang w:val="ru-RU" w:eastAsia="en-US"/>
              </w:rPr>
              <w:t xml:space="preserve"> </w:t>
            </w:r>
            <w:r w:rsidRPr="00737454">
              <w:rPr>
                <w:rFonts w:eastAsia="Trebuchet MS" w:cs="Trebuchet MS"/>
                <w:lang w:val="ru-RU" w:eastAsia="en-US"/>
              </w:rPr>
              <w:t>задач</w:t>
            </w:r>
          </w:p>
          <w:p w14:paraId="44868209" w14:textId="77777777" w:rsidR="00737454" w:rsidRPr="00737454" w:rsidRDefault="00737454" w:rsidP="00737454">
            <w:pPr>
              <w:numPr>
                <w:ilvl w:val="0"/>
                <w:numId w:val="31"/>
              </w:numPr>
              <w:tabs>
                <w:tab w:val="left" w:pos="382"/>
              </w:tabs>
              <w:ind w:right="563"/>
              <w:jc w:val="center"/>
              <w:rPr>
                <w:rFonts w:eastAsia="Trebuchet MS" w:cs="Trebuchet MS"/>
                <w:lang w:eastAsia="en-US"/>
              </w:rPr>
            </w:pPr>
            <w:proofErr w:type="spellStart"/>
            <w:r w:rsidRPr="00737454">
              <w:rPr>
                <w:rFonts w:eastAsia="Trebuchet MS" w:cs="Trebuchet MS"/>
                <w:lang w:eastAsia="en-US"/>
              </w:rPr>
              <w:t>соблюдение</w:t>
            </w:r>
            <w:proofErr w:type="spellEnd"/>
            <w:r w:rsidRPr="00737454">
              <w:rPr>
                <w:rFonts w:eastAsia="Trebuchet MS" w:cs="Trebuchet MS"/>
                <w:lang w:eastAsia="en-US"/>
              </w:rPr>
              <w:t xml:space="preserve"> </w:t>
            </w:r>
            <w:proofErr w:type="spellStart"/>
            <w:r w:rsidRPr="00737454">
              <w:rPr>
                <w:rFonts w:eastAsia="Trebuchet MS" w:cs="Trebuchet MS"/>
                <w:lang w:eastAsia="en-US"/>
              </w:rPr>
              <w:t>алгоритма</w:t>
            </w:r>
            <w:proofErr w:type="spellEnd"/>
            <w:r w:rsidRPr="00737454">
              <w:rPr>
                <w:rFonts w:eastAsia="Trebuchet MS" w:cs="Trebuchet MS"/>
                <w:lang w:eastAsia="en-US"/>
              </w:rPr>
              <w:t xml:space="preserve"> </w:t>
            </w:r>
            <w:proofErr w:type="spellStart"/>
            <w:r w:rsidRPr="00737454">
              <w:rPr>
                <w:rFonts w:eastAsia="Trebuchet MS" w:cs="Trebuchet MS"/>
                <w:lang w:eastAsia="en-US"/>
              </w:rPr>
              <w:t>решения</w:t>
            </w:r>
            <w:proofErr w:type="spellEnd"/>
            <w:r w:rsidRPr="00737454">
              <w:rPr>
                <w:rFonts w:eastAsia="Trebuchet MS" w:cs="Trebuchet MS"/>
                <w:spacing w:val="-67"/>
                <w:lang w:eastAsia="en-US"/>
              </w:rPr>
              <w:t xml:space="preserve"> </w:t>
            </w:r>
            <w:proofErr w:type="spellStart"/>
            <w:r w:rsidRPr="00737454">
              <w:rPr>
                <w:rFonts w:eastAsia="Trebuchet MS" w:cs="Trebuchet MS"/>
                <w:lang w:eastAsia="en-US"/>
              </w:rPr>
              <w:t>задачи</w:t>
            </w:r>
            <w:proofErr w:type="spellEnd"/>
          </w:p>
          <w:p w14:paraId="77377ABE" w14:textId="77777777" w:rsidR="00737454" w:rsidRPr="00737454" w:rsidRDefault="00737454" w:rsidP="00737454">
            <w:pPr>
              <w:ind w:left="148" w:right="248"/>
              <w:jc w:val="center"/>
              <w:rPr>
                <w:rFonts w:eastAsia="Trebuchet MS" w:cs="Trebuchet MS"/>
                <w:lang w:val="ru-RU" w:eastAsia="en-US"/>
              </w:rPr>
            </w:pPr>
            <w:r w:rsidRPr="00737454">
              <w:rPr>
                <w:rFonts w:eastAsia="Trebuchet MS" w:cs="Trebuchet MS"/>
                <w:lang w:val="ru-RU" w:eastAsia="en-US"/>
              </w:rPr>
              <w:t>-обоснование</w:t>
            </w:r>
            <w:r w:rsidRPr="00737454">
              <w:rPr>
                <w:rFonts w:eastAsia="Trebuchet MS" w:cs="Trebuchet MS"/>
                <w:spacing w:val="3"/>
                <w:lang w:val="ru-RU" w:eastAsia="en-US"/>
              </w:rPr>
              <w:t xml:space="preserve"> </w:t>
            </w:r>
            <w:r w:rsidRPr="00737454">
              <w:rPr>
                <w:rFonts w:eastAsia="Trebuchet MS" w:cs="Trebuchet MS"/>
                <w:lang w:val="ru-RU" w:eastAsia="en-US"/>
              </w:rPr>
              <w:t>выбора</w:t>
            </w:r>
            <w:r w:rsidRPr="00737454">
              <w:rPr>
                <w:rFonts w:eastAsia="Trebuchet MS" w:cs="Trebuchet MS"/>
                <w:spacing w:val="-2"/>
                <w:lang w:val="ru-RU" w:eastAsia="en-US"/>
              </w:rPr>
              <w:t xml:space="preserve"> </w:t>
            </w:r>
            <w:r w:rsidRPr="00737454">
              <w:rPr>
                <w:rFonts w:eastAsia="Trebuchet MS" w:cs="Trebuchet MS"/>
                <w:lang w:val="ru-RU" w:eastAsia="en-US"/>
              </w:rPr>
              <w:t>и</w:t>
            </w:r>
            <w:r w:rsidRPr="00737454">
              <w:rPr>
                <w:rFonts w:eastAsia="Trebuchet MS" w:cs="Trebuchet MS"/>
                <w:spacing w:val="1"/>
                <w:lang w:val="ru-RU" w:eastAsia="en-US"/>
              </w:rPr>
              <w:t xml:space="preserve"> </w:t>
            </w:r>
            <w:r w:rsidRPr="00737454">
              <w:rPr>
                <w:rFonts w:eastAsia="Trebuchet MS" w:cs="Trebuchet MS"/>
                <w:lang w:val="ru-RU" w:eastAsia="en-US"/>
              </w:rPr>
              <w:t>оптимальности состава формул и</w:t>
            </w:r>
            <w:r w:rsidRPr="00737454">
              <w:rPr>
                <w:rFonts w:eastAsia="Trebuchet MS" w:cs="Trebuchet MS"/>
                <w:spacing w:val="1"/>
                <w:lang w:val="ru-RU" w:eastAsia="en-US"/>
              </w:rPr>
              <w:t xml:space="preserve"> </w:t>
            </w:r>
            <w:r w:rsidRPr="00737454">
              <w:rPr>
                <w:rFonts w:eastAsia="Trebuchet MS" w:cs="Trebuchet MS"/>
                <w:lang w:val="ru-RU" w:eastAsia="en-US"/>
              </w:rPr>
              <w:t>законов, единиц измерения величин,</w:t>
            </w:r>
            <w:r w:rsidRPr="00737454">
              <w:rPr>
                <w:rFonts w:eastAsia="Trebuchet MS" w:cs="Trebuchet MS"/>
                <w:spacing w:val="-67"/>
                <w:lang w:val="ru-RU" w:eastAsia="en-US"/>
              </w:rPr>
              <w:t xml:space="preserve"> </w:t>
            </w:r>
            <w:r w:rsidRPr="00737454">
              <w:rPr>
                <w:rFonts w:eastAsia="Trebuchet MS" w:cs="Trebuchet MS"/>
                <w:lang w:val="ru-RU" w:eastAsia="en-US"/>
              </w:rPr>
              <w:t>необходимых</w:t>
            </w:r>
            <w:r w:rsidRPr="00737454">
              <w:rPr>
                <w:rFonts w:eastAsia="Trebuchet MS" w:cs="Trebuchet MS"/>
                <w:spacing w:val="-1"/>
                <w:lang w:val="ru-RU" w:eastAsia="en-US"/>
              </w:rPr>
              <w:t xml:space="preserve"> </w:t>
            </w:r>
            <w:r w:rsidRPr="00737454">
              <w:rPr>
                <w:rFonts w:eastAsia="Trebuchet MS" w:cs="Trebuchet MS"/>
                <w:lang w:val="ru-RU" w:eastAsia="en-US"/>
              </w:rPr>
              <w:t>для</w:t>
            </w:r>
            <w:r w:rsidRPr="00737454">
              <w:rPr>
                <w:rFonts w:eastAsia="Trebuchet MS" w:cs="Trebuchet MS"/>
                <w:spacing w:val="-1"/>
                <w:lang w:val="ru-RU" w:eastAsia="en-US"/>
              </w:rPr>
              <w:t xml:space="preserve"> </w:t>
            </w:r>
            <w:r w:rsidRPr="00737454">
              <w:rPr>
                <w:rFonts w:eastAsia="Trebuchet MS" w:cs="Trebuchet MS"/>
                <w:lang w:val="ru-RU" w:eastAsia="en-US"/>
              </w:rPr>
              <w:t>решения</w:t>
            </w:r>
            <w:r w:rsidRPr="00737454">
              <w:rPr>
                <w:rFonts w:eastAsia="Trebuchet MS" w:cs="Trebuchet MS"/>
                <w:spacing w:val="-1"/>
                <w:lang w:val="ru-RU" w:eastAsia="en-US"/>
              </w:rPr>
              <w:t xml:space="preserve"> </w:t>
            </w:r>
            <w:r w:rsidRPr="00737454">
              <w:rPr>
                <w:rFonts w:eastAsia="Trebuchet MS" w:cs="Trebuchet MS"/>
                <w:lang w:val="ru-RU" w:eastAsia="en-US"/>
              </w:rPr>
              <w:t>задачи</w:t>
            </w:r>
          </w:p>
          <w:p w14:paraId="266CC54F" w14:textId="77777777" w:rsidR="00737454" w:rsidRPr="00737454" w:rsidRDefault="00737454" w:rsidP="00737454">
            <w:pPr>
              <w:numPr>
                <w:ilvl w:val="0"/>
                <w:numId w:val="31"/>
              </w:numPr>
              <w:tabs>
                <w:tab w:val="left" w:pos="312"/>
              </w:tabs>
              <w:ind w:right="218"/>
              <w:jc w:val="center"/>
              <w:rPr>
                <w:rFonts w:eastAsia="Trebuchet MS" w:cs="Trebuchet MS"/>
                <w:lang w:eastAsia="en-US"/>
              </w:rPr>
            </w:pPr>
            <w:proofErr w:type="spellStart"/>
            <w:r w:rsidRPr="00737454">
              <w:rPr>
                <w:rFonts w:eastAsia="Trebuchet MS" w:cs="Trebuchet MS"/>
                <w:lang w:eastAsia="en-US"/>
              </w:rPr>
              <w:t>демонстрация</w:t>
            </w:r>
            <w:proofErr w:type="spellEnd"/>
            <w:r w:rsidRPr="00737454">
              <w:rPr>
                <w:rFonts w:eastAsia="Trebuchet MS" w:cs="Trebuchet MS"/>
                <w:lang w:eastAsia="en-US"/>
              </w:rPr>
              <w:t xml:space="preserve"> </w:t>
            </w:r>
            <w:proofErr w:type="spellStart"/>
            <w:r w:rsidRPr="00737454">
              <w:rPr>
                <w:rFonts w:eastAsia="Trebuchet MS" w:cs="Trebuchet MS"/>
                <w:lang w:eastAsia="en-US"/>
              </w:rPr>
              <w:t>навыков</w:t>
            </w:r>
            <w:proofErr w:type="spellEnd"/>
            <w:r w:rsidRPr="00737454">
              <w:rPr>
                <w:rFonts w:eastAsia="Trebuchet MS" w:cs="Trebuchet MS"/>
                <w:lang w:eastAsia="en-US"/>
              </w:rPr>
              <w:t xml:space="preserve"> </w:t>
            </w:r>
            <w:proofErr w:type="spellStart"/>
            <w:r w:rsidRPr="00737454">
              <w:rPr>
                <w:rFonts w:eastAsia="Trebuchet MS" w:cs="Trebuchet MS"/>
                <w:lang w:eastAsia="en-US"/>
              </w:rPr>
              <w:t>выполнения</w:t>
            </w:r>
            <w:proofErr w:type="spellEnd"/>
            <w:r w:rsidRPr="00737454">
              <w:rPr>
                <w:rFonts w:eastAsia="Trebuchet MS" w:cs="Trebuchet MS"/>
                <w:spacing w:val="-67"/>
                <w:lang w:eastAsia="en-US"/>
              </w:rPr>
              <w:t xml:space="preserve"> </w:t>
            </w:r>
            <w:proofErr w:type="spellStart"/>
            <w:r w:rsidRPr="00737454">
              <w:rPr>
                <w:rFonts w:eastAsia="Trebuchet MS" w:cs="Trebuchet MS"/>
                <w:lang w:eastAsia="en-US"/>
              </w:rPr>
              <w:t>расчетов</w:t>
            </w:r>
            <w:proofErr w:type="spellEnd"/>
          </w:p>
        </w:tc>
      </w:tr>
      <w:tr w:rsidR="00737454" w:rsidRPr="00737454" w14:paraId="59300C17" w14:textId="77777777" w:rsidTr="004B2056">
        <w:trPr>
          <w:trHeight w:val="811"/>
        </w:trPr>
        <w:tc>
          <w:tcPr>
            <w:tcW w:w="4395" w:type="dxa"/>
            <w:vMerge w:val="restart"/>
            <w:tcBorders>
              <w:left w:val="nil"/>
            </w:tcBorders>
          </w:tcPr>
          <w:p w14:paraId="0DD5420E" w14:textId="77777777" w:rsidR="00737454" w:rsidRPr="00737454" w:rsidRDefault="00737454" w:rsidP="00737454">
            <w:pPr>
              <w:spacing w:before="86"/>
              <w:ind w:left="35"/>
              <w:jc w:val="center"/>
              <w:rPr>
                <w:rFonts w:eastAsia="Trebuchet MS" w:cs="Trebuchet MS"/>
                <w:lang w:val="ru-RU" w:eastAsia="en-US"/>
              </w:rPr>
            </w:pPr>
            <w:r w:rsidRPr="00737454">
              <w:rPr>
                <w:rFonts w:eastAsia="Trebuchet MS" w:cs="Trebuchet MS"/>
                <w:lang w:val="ru-RU" w:eastAsia="en-US"/>
              </w:rPr>
              <w:t>Определять характер физического</w:t>
            </w:r>
            <w:r w:rsidRPr="00737454">
              <w:rPr>
                <w:rFonts w:eastAsia="Trebuchet MS" w:cs="Trebuchet MS"/>
                <w:spacing w:val="1"/>
                <w:lang w:val="ru-RU" w:eastAsia="en-US"/>
              </w:rPr>
              <w:t xml:space="preserve"> </w:t>
            </w:r>
            <w:r w:rsidRPr="00737454">
              <w:rPr>
                <w:rFonts w:eastAsia="Trebuchet MS" w:cs="Trebuchet MS"/>
                <w:lang w:val="ru-RU" w:eastAsia="en-US"/>
              </w:rPr>
              <w:t>процесса</w:t>
            </w:r>
            <w:r w:rsidRPr="00737454">
              <w:rPr>
                <w:rFonts w:eastAsia="Trebuchet MS" w:cs="Trebuchet MS"/>
                <w:spacing w:val="-6"/>
                <w:lang w:val="ru-RU" w:eastAsia="en-US"/>
              </w:rPr>
              <w:t xml:space="preserve"> </w:t>
            </w:r>
            <w:r w:rsidRPr="00737454">
              <w:rPr>
                <w:rFonts w:eastAsia="Trebuchet MS" w:cs="Trebuchet MS"/>
                <w:lang w:val="ru-RU" w:eastAsia="en-US"/>
              </w:rPr>
              <w:t>по</w:t>
            </w:r>
            <w:r w:rsidRPr="00737454">
              <w:rPr>
                <w:rFonts w:eastAsia="Trebuchet MS" w:cs="Trebuchet MS"/>
                <w:spacing w:val="-2"/>
                <w:lang w:val="ru-RU" w:eastAsia="en-US"/>
              </w:rPr>
              <w:t xml:space="preserve"> </w:t>
            </w:r>
            <w:r w:rsidRPr="00737454">
              <w:rPr>
                <w:rFonts w:eastAsia="Trebuchet MS" w:cs="Trebuchet MS"/>
                <w:lang w:val="ru-RU" w:eastAsia="en-US"/>
              </w:rPr>
              <w:t>графику,</w:t>
            </w:r>
            <w:r w:rsidRPr="00737454">
              <w:rPr>
                <w:rFonts w:eastAsia="Trebuchet MS" w:cs="Trebuchet MS"/>
                <w:spacing w:val="-3"/>
                <w:lang w:val="ru-RU" w:eastAsia="en-US"/>
              </w:rPr>
              <w:t xml:space="preserve"> </w:t>
            </w:r>
            <w:r w:rsidRPr="00737454">
              <w:rPr>
                <w:rFonts w:eastAsia="Trebuchet MS" w:cs="Trebuchet MS"/>
                <w:lang w:val="ru-RU" w:eastAsia="en-US"/>
              </w:rPr>
              <w:t>таблице,</w:t>
            </w:r>
            <w:r w:rsidRPr="00737454">
              <w:rPr>
                <w:rFonts w:eastAsia="Trebuchet MS" w:cs="Trebuchet MS"/>
                <w:spacing w:val="-4"/>
                <w:lang w:val="ru-RU" w:eastAsia="en-US"/>
              </w:rPr>
              <w:t xml:space="preserve"> </w:t>
            </w:r>
            <w:r w:rsidRPr="00737454">
              <w:rPr>
                <w:rFonts w:eastAsia="Trebuchet MS" w:cs="Trebuchet MS"/>
                <w:lang w:val="ru-RU" w:eastAsia="en-US"/>
              </w:rPr>
              <w:t>формуле.</w:t>
            </w:r>
          </w:p>
        </w:tc>
        <w:tc>
          <w:tcPr>
            <w:tcW w:w="5812" w:type="dxa"/>
          </w:tcPr>
          <w:p w14:paraId="4953C3B7" w14:textId="77777777" w:rsidR="00737454" w:rsidRPr="00737454" w:rsidRDefault="00737454" w:rsidP="00737454">
            <w:pPr>
              <w:numPr>
                <w:ilvl w:val="0"/>
                <w:numId w:val="30"/>
              </w:numPr>
              <w:tabs>
                <w:tab w:val="left" w:pos="312"/>
              </w:tabs>
              <w:spacing w:before="88"/>
              <w:ind w:right="162"/>
              <w:jc w:val="center"/>
              <w:rPr>
                <w:rFonts w:eastAsia="Trebuchet MS" w:cs="Trebuchet MS"/>
                <w:lang w:val="ru-RU" w:eastAsia="en-US"/>
              </w:rPr>
            </w:pPr>
            <w:r w:rsidRPr="00737454">
              <w:rPr>
                <w:rFonts w:eastAsia="Trebuchet MS" w:cs="Trebuchet MS"/>
                <w:lang w:val="ru-RU" w:eastAsia="en-US"/>
              </w:rPr>
              <w:t>демонстрация умений установления</w:t>
            </w:r>
            <w:r w:rsidRPr="00737454">
              <w:rPr>
                <w:rFonts w:eastAsia="Trebuchet MS" w:cs="Trebuchet MS"/>
                <w:spacing w:val="-67"/>
                <w:lang w:val="ru-RU" w:eastAsia="en-US"/>
              </w:rPr>
              <w:t xml:space="preserve"> </w:t>
            </w:r>
            <w:r w:rsidRPr="00737454">
              <w:rPr>
                <w:rFonts w:eastAsia="Trebuchet MS" w:cs="Trebuchet MS"/>
                <w:lang w:val="ru-RU" w:eastAsia="en-US"/>
              </w:rPr>
              <w:t>зависимых величин, характера</w:t>
            </w:r>
            <w:r w:rsidRPr="00737454">
              <w:rPr>
                <w:rFonts w:eastAsia="Trebuchet MS" w:cs="Trebuchet MS"/>
                <w:spacing w:val="1"/>
                <w:lang w:val="ru-RU" w:eastAsia="en-US"/>
              </w:rPr>
              <w:t xml:space="preserve"> </w:t>
            </w:r>
            <w:r w:rsidRPr="00737454">
              <w:rPr>
                <w:rFonts w:eastAsia="Trebuchet MS" w:cs="Trebuchet MS"/>
                <w:lang w:val="ru-RU" w:eastAsia="en-US"/>
              </w:rPr>
              <w:t>зависимости</w:t>
            </w:r>
            <w:r w:rsidRPr="00737454">
              <w:rPr>
                <w:rFonts w:eastAsia="Trebuchet MS" w:cs="Trebuchet MS"/>
                <w:spacing w:val="-1"/>
                <w:lang w:val="ru-RU" w:eastAsia="en-US"/>
              </w:rPr>
              <w:t xml:space="preserve"> </w:t>
            </w:r>
            <w:r w:rsidRPr="00737454">
              <w:rPr>
                <w:rFonts w:eastAsia="Trebuchet MS" w:cs="Trebuchet MS"/>
                <w:lang w:val="ru-RU" w:eastAsia="en-US"/>
              </w:rPr>
              <w:t>величин</w:t>
            </w:r>
          </w:p>
          <w:p w14:paraId="2D8818E6" w14:textId="77777777" w:rsidR="00737454" w:rsidRPr="00737454" w:rsidRDefault="00737454" w:rsidP="00737454">
            <w:pPr>
              <w:numPr>
                <w:ilvl w:val="0"/>
                <w:numId w:val="30"/>
              </w:numPr>
              <w:tabs>
                <w:tab w:val="left" w:pos="312"/>
              </w:tabs>
              <w:spacing w:before="1"/>
              <w:ind w:left="311"/>
              <w:jc w:val="center"/>
              <w:rPr>
                <w:rFonts w:eastAsia="Trebuchet MS" w:cs="Trebuchet MS"/>
                <w:lang w:eastAsia="en-US"/>
              </w:rPr>
            </w:pPr>
            <w:proofErr w:type="spellStart"/>
            <w:r w:rsidRPr="00737454">
              <w:rPr>
                <w:rFonts w:eastAsia="Trebuchet MS" w:cs="Trebuchet MS"/>
                <w:lang w:eastAsia="en-US"/>
              </w:rPr>
              <w:t>демонстрация</w:t>
            </w:r>
            <w:proofErr w:type="spellEnd"/>
            <w:r w:rsidRPr="00737454">
              <w:rPr>
                <w:rFonts w:eastAsia="Trebuchet MS" w:cs="Trebuchet MS"/>
                <w:spacing w:val="-3"/>
                <w:lang w:eastAsia="en-US"/>
              </w:rPr>
              <w:t xml:space="preserve"> </w:t>
            </w:r>
            <w:proofErr w:type="spellStart"/>
            <w:r w:rsidRPr="00737454">
              <w:rPr>
                <w:rFonts w:eastAsia="Trebuchet MS" w:cs="Trebuchet MS"/>
                <w:lang w:eastAsia="en-US"/>
              </w:rPr>
              <w:t>способности</w:t>
            </w:r>
            <w:proofErr w:type="spellEnd"/>
          </w:p>
        </w:tc>
      </w:tr>
      <w:tr w:rsidR="00737454" w:rsidRPr="00737454" w14:paraId="0A11E671" w14:textId="77777777" w:rsidTr="004B2056">
        <w:trPr>
          <w:trHeight w:val="1398"/>
        </w:trPr>
        <w:tc>
          <w:tcPr>
            <w:tcW w:w="4395" w:type="dxa"/>
            <w:vMerge/>
            <w:tcBorders>
              <w:top w:val="nil"/>
              <w:left w:val="nil"/>
            </w:tcBorders>
          </w:tcPr>
          <w:p w14:paraId="234CB4B6" w14:textId="77777777" w:rsidR="00737454" w:rsidRPr="00737454" w:rsidRDefault="00737454" w:rsidP="00737454">
            <w:pPr>
              <w:jc w:val="center"/>
              <w:rPr>
                <w:rFonts w:eastAsia="Trebuchet MS" w:cs="Trebuchet MS"/>
                <w:lang w:eastAsia="en-US"/>
              </w:rPr>
            </w:pPr>
          </w:p>
        </w:tc>
        <w:tc>
          <w:tcPr>
            <w:tcW w:w="5812" w:type="dxa"/>
          </w:tcPr>
          <w:p w14:paraId="50BD623D" w14:textId="77777777" w:rsidR="00737454" w:rsidRPr="00737454" w:rsidRDefault="00737454" w:rsidP="00737454">
            <w:pPr>
              <w:spacing w:before="88"/>
              <w:ind w:left="148" w:right="403"/>
              <w:jc w:val="center"/>
              <w:rPr>
                <w:rFonts w:eastAsia="Trebuchet MS" w:cs="Trebuchet MS"/>
                <w:lang w:eastAsia="en-US"/>
              </w:rPr>
            </w:pPr>
            <w:proofErr w:type="spellStart"/>
            <w:r w:rsidRPr="00737454">
              <w:rPr>
                <w:rFonts w:eastAsia="Trebuchet MS" w:cs="Trebuchet MS"/>
                <w:lang w:eastAsia="en-US"/>
              </w:rPr>
              <w:t>пользоваться</w:t>
            </w:r>
            <w:proofErr w:type="spellEnd"/>
            <w:r w:rsidRPr="00737454">
              <w:rPr>
                <w:rFonts w:eastAsia="Trebuchet MS" w:cs="Trebuchet MS"/>
                <w:lang w:eastAsia="en-US"/>
              </w:rPr>
              <w:t xml:space="preserve"> </w:t>
            </w:r>
            <w:proofErr w:type="spellStart"/>
            <w:r w:rsidRPr="00737454">
              <w:rPr>
                <w:rFonts w:eastAsia="Trebuchet MS" w:cs="Trebuchet MS"/>
                <w:lang w:eastAsia="en-US"/>
              </w:rPr>
              <w:t>системами</w:t>
            </w:r>
            <w:proofErr w:type="spellEnd"/>
            <w:r w:rsidRPr="00737454">
              <w:rPr>
                <w:rFonts w:eastAsia="Trebuchet MS" w:cs="Trebuchet MS"/>
                <w:lang w:eastAsia="en-US"/>
              </w:rPr>
              <w:t xml:space="preserve"> </w:t>
            </w:r>
            <w:proofErr w:type="spellStart"/>
            <w:r w:rsidRPr="00737454">
              <w:rPr>
                <w:rFonts w:eastAsia="Trebuchet MS" w:cs="Trebuchet MS"/>
                <w:lang w:eastAsia="en-US"/>
              </w:rPr>
              <w:t>измерения</w:t>
            </w:r>
            <w:proofErr w:type="spellEnd"/>
            <w:r w:rsidRPr="00737454">
              <w:rPr>
                <w:rFonts w:eastAsia="Trebuchet MS" w:cs="Trebuchet MS"/>
                <w:spacing w:val="-67"/>
                <w:lang w:eastAsia="en-US"/>
              </w:rPr>
              <w:t xml:space="preserve"> </w:t>
            </w:r>
            <w:proofErr w:type="spellStart"/>
            <w:r w:rsidRPr="00737454">
              <w:rPr>
                <w:rFonts w:eastAsia="Trebuchet MS" w:cs="Trebuchet MS"/>
                <w:lang w:eastAsia="en-US"/>
              </w:rPr>
              <w:t>величин</w:t>
            </w:r>
            <w:proofErr w:type="spellEnd"/>
          </w:p>
          <w:p w14:paraId="0C6E99E0" w14:textId="77777777" w:rsidR="00737454" w:rsidRPr="00737454" w:rsidRDefault="00737454" w:rsidP="00737454">
            <w:pPr>
              <w:spacing w:before="5"/>
              <w:ind w:left="148" w:right="1402"/>
              <w:jc w:val="center"/>
              <w:rPr>
                <w:rFonts w:eastAsia="Trebuchet MS" w:cs="Trebuchet MS"/>
                <w:lang w:val="ru-RU" w:eastAsia="en-US"/>
              </w:rPr>
            </w:pPr>
            <w:r w:rsidRPr="00737454">
              <w:rPr>
                <w:rFonts w:eastAsia="Trebuchet MS" w:cs="Trebuchet MS"/>
                <w:lang w:val="ru-RU" w:eastAsia="en-US"/>
              </w:rPr>
              <w:t>- использование данных</w:t>
            </w:r>
            <w:r w:rsidRPr="00737454">
              <w:rPr>
                <w:rFonts w:eastAsia="Trebuchet MS" w:cs="Trebuchet MS"/>
                <w:spacing w:val="1"/>
                <w:lang w:val="ru-RU" w:eastAsia="en-US"/>
              </w:rPr>
              <w:t xml:space="preserve"> </w:t>
            </w:r>
            <w:r w:rsidRPr="00737454">
              <w:rPr>
                <w:rFonts w:eastAsia="Trebuchet MS" w:cs="Trebuchet MS"/>
                <w:lang w:val="ru-RU" w:eastAsia="en-US"/>
              </w:rPr>
              <w:t>характеристик при анализе</w:t>
            </w:r>
            <w:r w:rsidRPr="00737454">
              <w:rPr>
                <w:rFonts w:eastAsia="Trebuchet MS" w:cs="Trebuchet MS"/>
                <w:spacing w:val="-67"/>
                <w:lang w:val="ru-RU" w:eastAsia="en-US"/>
              </w:rPr>
              <w:t xml:space="preserve"> </w:t>
            </w:r>
            <w:r w:rsidRPr="00737454">
              <w:rPr>
                <w:rFonts w:eastAsia="Trebuchet MS" w:cs="Trebuchet MS"/>
                <w:lang w:val="ru-RU" w:eastAsia="en-US"/>
              </w:rPr>
              <w:t>результата</w:t>
            </w:r>
            <w:r w:rsidRPr="00737454">
              <w:rPr>
                <w:rFonts w:eastAsia="Trebuchet MS" w:cs="Trebuchet MS"/>
                <w:spacing w:val="-2"/>
                <w:lang w:val="ru-RU" w:eastAsia="en-US"/>
              </w:rPr>
              <w:t xml:space="preserve"> </w:t>
            </w:r>
            <w:r w:rsidRPr="00737454">
              <w:rPr>
                <w:rFonts w:eastAsia="Trebuchet MS" w:cs="Trebuchet MS"/>
                <w:lang w:val="ru-RU" w:eastAsia="en-US"/>
              </w:rPr>
              <w:t>расчета</w:t>
            </w:r>
          </w:p>
        </w:tc>
      </w:tr>
      <w:tr w:rsidR="00737454" w:rsidRPr="00737454" w14:paraId="57BED8C3" w14:textId="77777777" w:rsidTr="004B2056">
        <w:trPr>
          <w:trHeight w:val="2118"/>
        </w:trPr>
        <w:tc>
          <w:tcPr>
            <w:tcW w:w="4395" w:type="dxa"/>
          </w:tcPr>
          <w:p w14:paraId="6BC23C23" w14:textId="77777777" w:rsidR="00737454" w:rsidRPr="00737454" w:rsidRDefault="00737454" w:rsidP="00737454">
            <w:pPr>
              <w:spacing w:before="88"/>
              <w:ind w:left="-3" w:firstLine="564"/>
              <w:jc w:val="center"/>
              <w:rPr>
                <w:rFonts w:eastAsia="Trebuchet MS" w:cs="Trebuchet MS"/>
                <w:lang w:val="ru-RU" w:eastAsia="en-US"/>
              </w:rPr>
            </w:pPr>
            <w:r w:rsidRPr="00737454">
              <w:rPr>
                <w:rFonts w:eastAsia="Trebuchet MS" w:cs="Trebuchet MS"/>
                <w:lang w:val="ru-RU" w:eastAsia="en-US"/>
              </w:rPr>
              <w:t>Измерять ряд физических величин,</w:t>
            </w:r>
            <w:r w:rsidRPr="00737454">
              <w:rPr>
                <w:rFonts w:eastAsia="Trebuchet MS" w:cs="Trebuchet MS"/>
                <w:spacing w:val="-67"/>
                <w:lang w:val="ru-RU" w:eastAsia="en-US"/>
              </w:rPr>
              <w:t xml:space="preserve"> </w:t>
            </w:r>
            <w:r w:rsidRPr="00737454">
              <w:rPr>
                <w:rFonts w:eastAsia="Trebuchet MS" w:cs="Trebuchet MS"/>
                <w:lang w:val="ru-RU" w:eastAsia="en-US"/>
              </w:rPr>
              <w:t>представляя результаты измерений с</w:t>
            </w:r>
            <w:r w:rsidRPr="00737454">
              <w:rPr>
                <w:rFonts w:eastAsia="Trebuchet MS" w:cs="Trebuchet MS"/>
                <w:spacing w:val="1"/>
                <w:lang w:val="ru-RU" w:eastAsia="en-US"/>
              </w:rPr>
              <w:t xml:space="preserve"> </w:t>
            </w:r>
            <w:r w:rsidRPr="00737454">
              <w:rPr>
                <w:rFonts w:eastAsia="Trebuchet MS" w:cs="Trebuchet MS"/>
                <w:lang w:val="ru-RU" w:eastAsia="en-US"/>
              </w:rPr>
              <w:t>учетом</w:t>
            </w:r>
            <w:r w:rsidRPr="00737454">
              <w:rPr>
                <w:rFonts w:eastAsia="Trebuchet MS" w:cs="Trebuchet MS"/>
                <w:spacing w:val="-2"/>
                <w:lang w:val="ru-RU" w:eastAsia="en-US"/>
              </w:rPr>
              <w:t xml:space="preserve"> </w:t>
            </w:r>
            <w:r w:rsidRPr="00737454">
              <w:rPr>
                <w:rFonts w:eastAsia="Trebuchet MS" w:cs="Trebuchet MS"/>
                <w:lang w:val="ru-RU" w:eastAsia="en-US"/>
              </w:rPr>
              <w:t>погрешностей.</w:t>
            </w:r>
          </w:p>
        </w:tc>
        <w:tc>
          <w:tcPr>
            <w:tcW w:w="5812" w:type="dxa"/>
          </w:tcPr>
          <w:p w14:paraId="158A08AC" w14:textId="77777777" w:rsidR="00737454" w:rsidRPr="00737454" w:rsidRDefault="00737454" w:rsidP="00737454">
            <w:pPr>
              <w:numPr>
                <w:ilvl w:val="0"/>
                <w:numId w:val="29"/>
              </w:numPr>
              <w:tabs>
                <w:tab w:val="left" w:pos="312"/>
              </w:tabs>
              <w:spacing w:before="88"/>
              <w:ind w:right="491"/>
              <w:jc w:val="center"/>
              <w:rPr>
                <w:rFonts w:eastAsia="Trebuchet MS" w:cs="Trebuchet MS"/>
                <w:lang w:val="ru-RU" w:eastAsia="en-US"/>
              </w:rPr>
            </w:pPr>
            <w:r w:rsidRPr="00737454">
              <w:rPr>
                <w:rFonts w:eastAsia="Trebuchet MS" w:cs="Trebuchet MS"/>
                <w:lang w:val="ru-RU" w:eastAsia="en-US"/>
              </w:rPr>
              <w:t>демонстрация</w:t>
            </w:r>
            <w:r w:rsidRPr="00737454">
              <w:rPr>
                <w:rFonts w:eastAsia="Trebuchet MS" w:cs="Trebuchet MS"/>
                <w:spacing w:val="1"/>
                <w:lang w:val="ru-RU" w:eastAsia="en-US"/>
              </w:rPr>
              <w:t xml:space="preserve"> </w:t>
            </w:r>
            <w:r w:rsidRPr="00737454">
              <w:rPr>
                <w:rFonts w:eastAsia="Trebuchet MS" w:cs="Trebuchet MS"/>
                <w:lang w:val="ru-RU" w:eastAsia="en-US"/>
              </w:rPr>
              <w:t>навыков и умений</w:t>
            </w:r>
            <w:r w:rsidRPr="00737454">
              <w:rPr>
                <w:rFonts w:eastAsia="Trebuchet MS" w:cs="Trebuchet MS"/>
                <w:spacing w:val="-67"/>
                <w:lang w:val="ru-RU" w:eastAsia="en-US"/>
              </w:rPr>
              <w:t xml:space="preserve"> </w:t>
            </w:r>
            <w:r w:rsidRPr="00737454">
              <w:rPr>
                <w:rFonts w:eastAsia="Trebuchet MS" w:cs="Trebuchet MS"/>
                <w:lang w:val="ru-RU" w:eastAsia="en-US"/>
              </w:rPr>
              <w:t>использования оборудования,</w:t>
            </w:r>
            <w:r w:rsidRPr="00737454">
              <w:rPr>
                <w:rFonts w:eastAsia="Trebuchet MS" w:cs="Trebuchet MS"/>
                <w:spacing w:val="1"/>
                <w:lang w:val="ru-RU" w:eastAsia="en-US"/>
              </w:rPr>
              <w:t xml:space="preserve"> </w:t>
            </w:r>
            <w:r w:rsidRPr="00737454">
              <w:rPr>
                <w:rFonts w:eastAsia="Trebuchet MS" w:cs="Trebuchet MS"/>
                <w:lang w:val="ru-RU" w:eastAsia="en-US"/>
              </w:rPr>
              <w:t>выполнения</w:t>
            </w:r>
            <w:r w:rsidRPr="00737454">
              <w:rPr>
                <w:rFonts w:eastAsia="Trebuchet MS" w:cs="Trebuchet MS"/>
                <w:spacing w:val="-1"/>
                <w:lang w:val="ru-RU" w:eastAsia="en-US"/>
              </w:rPr>
              <w:t xml:space="preserve"> </w:t>
            </w:r>
            <w:r w:rsidRPr="00737454">
              <w:rPr>
                <w:rFonts w:eastAsia="Trebuchet MS" w:cs="Trebuchet MS"/>
                <w:lang w:val="ru-RU" w:eastAsia="en-US"/>
              </w:rPr>
              <w:t>измерений</w:t>
            </w:r>
          </w:p>
          <w:p w14:paraId="6B7B6EFF" w14:textId="77777777" w:rsidR="00737454" w:rsidRPr="00737454" w:rsidRDefault="00737454" w:rsidP="00737454">
            <w:pPr>
              <w:numPr>
                <w:ilvl w:val="0"/>
                <w:numId w:val="29"/>
              </w:numPr>
              <w:tabs>
                <w:tab w:val="left" w:pos="312"/>
              </w:tabs>
              <w:ind w:right="710"/>
              <w:jc w:val="center"/>
              <w:rPr>
                <w:rFonts w:eastAsia="Trebuchet MS" w:cs="Trebuchet MS"/>
                <w:lang w:val="ru-RU" w:eastAsia="en-US"/>
              </w:rPr>
            </w:pPr>
            <w:r w:rsidRPr="00737454">
              <w:rPr>
                <w:rFonts w:eastAsia="Trebuchet MS" w:cs="Trebuchet MS"/>
                <w:lang w:val="ru-RU" w:eastAsia="en-US"/>
              </w:rPr>
              <w:t>выполнение требований</w:t>
            </w:r>
            <w:r w:rsidRPr="00737454">
              <w:rPr>
                <w:rFonts w:eastAsia="Trebuchet MS" w:cs="Trebuchet MS"/>
                <w:spacing w:val="1"/>
                <w:lang w:val="ru-RU" w:eastAsia="en-US"/>
              </w:rPr>
              <w:t xml:space="preserve"> </w:t>
            </w:r>
            <w:r w:rsidRPr="00737454">
              <w:rPr>
                <w:rFonts w:eastAsia="Trebuchet MS" w:cs="Trebuchet MS"/>
                <w:lang w:val="ru-RU" w:eastAsia="en-US"/>
              </w:rPr>
              <w:t>(инструкций) и правил техники</w:t>
            </w:r>
            <w:r w:rsidRPr="00737454">
              <w:rPr>
                <w:rFonts w:eastAsia="Trebuchet MS" w:cs="Trebuchet MS"/>
                <w:spacing w:val="1"/>
                <w:lang w:val="ru-RU" w:eastAsia="en-US"/>
              </w:rPr>
              <w:t xml:space="preserve"> </w:t>
            </w:r>
            <w:r w:rsidRPr="00737454">
              <w:rPr>
                <w:rFonts w:eastAsia="Trebuchet MS" w:cs="Trebuchet MS"/>
                <w:lang w:val="ru-RU" w:eastAsia="en-US"/>
              </w:rPr>
              <w:t>безопасности в ходе выполнения</w:t>
            </w:r>
            <w:r w:rsidRPr="00737454">
              <w:rPr>
                <w:rFonts w:eastAsia="Trebuchet MS" w:cs="Trebuchet MS"/>
                <w:spacing w:val="-67"/>
                <w:lang w:val="ru-RU" w:eastAsia="en-US"/>
              </w:rPr>
              <w:t xml:space="preserve"> </w:t>
            </w:r>
            <w:r w:rsidRPr="00737454">
              <w:rPr>
                <w:rFonts w:eastAsia="Trebuchet MS" w:cs="Trebuchet MS"/>
                <w:lang w:val="ru-RU" w:eastAsia="en-US"/>
              </w:rPr>
              <w:t>эксперимента</w:t>
            </w:r>
          </w:p>
          <w:p w14:paraId="795E1588" w14:textId="77777777" w:rsidR="00737454" w:rsidRPr="00737454" w:rsidRDefault="00737454" w:rsidP="00737454">
            <w:pPr>
              <w:numPr>
                <w:ilvl w:val="0"/>
                <w:numId w:val="29"/>
              </w:numPr>
              <w:tabs>
                <w:tab w:val="left" w:pos="312"/>
              </w:tabs>
              <w:ind w:right="218"/>
              <w:jc w:val="center"/>
              <w:rPr>
                <w:rFonts w:eastAsia="Trebuchet MS" w:cs="Trebuchet MS"/>
                <w:lang w:eastAsia="en-US"/>
              </w:rPr>
            </w:pPr>
            <w:proofErr w:type="spellStart"/>
            <w:r w:rsidRPr="00737454">
              <w:rPr>
                <w:rFonts w:eastAsia="Trebuchet MS" w:cs="Trebuchet MS"/>
                <w:lang w:eastAsia="en-US"/>
              </w:rPr>
              <w:t>демонстрация</w:t>
            </w:r>
            <w:proofErr w:type="spellEnd"/>
            <w:r w:rsidRPr="00737454">
              <w:rPr>
                <w:rFonts w:eastAsia="Trebuchet MS" w:cs="Trebuchet MS"/>
                <w:lang w:eastAsia="en-US"/>
              </w:rPr>
              <w:t xml:space="preserve"> </w:t>
            </w:r>
            <w:proofErr w:type="spellStart"/>
            <w:r w:rsidRPr="00737454">
              <w:rPr>
                <w:rFonts w:eastAsia="Trebuchet MS" w:cs="Trebuchet MS"/>
                <w:lang w:eastAsia="en-US"/>
              </w:rPr>
              <w:t>навыков</w:t>
            </w:r>
            <w:proofErr w:type="spellEnd"/>
            <w:r w:rsidRPr="00737454">
              <w:rPr>
                <w:rFonts w:eastAsia="Trebuchet MS" w:cs="Trebuchet MS"/>
                <w:lang w:eastAsia="en-US"/>
              </w:rPr>
              <w:t xml:space="preserve"> </w:t>
            </w:r>
            <w:proofErr w:type="spellStart"/>
            <w:r w:rsidRPr="00737454">
              <w:rPr>
                <w:rFonts w:eastAsia="Trebuchet MS" w:cs="Trebuchet MS"/>
                <w:lang w:eastAsia="en-US"/>
              </w:rPr>
              <w:t>выполнения</w:t>
            </w:r>
            <w:proofErr w:type="spellEnd"/>
            <w:r w:rsidRPr="00737454">
              <w:rPr>
                <w:rFonts w:eastAsia="Trebuchet MS" w:cs="Trebuchet MS"/>
                <w:spacing w:val="-67"/>
                <w:lang w:eastAsia="en-US"/>
              </w:rPr>
              <w:t xml:space="preserve"> </w:t>
            </w:r>
            <w:proofErr w:type="spellStart"/>
            <w:r w:rsidRPr="00737454">
              <w:rPr>
                <w:rFonts w:eastAsia="Trebuchet MS" w:cs="Trebuchet MS"/>
                <w:lang w:eastAsia="en-US"/>
              </w:rPr>
              <w:t>расчетов</w:t>
            </w:r>
            <w:proofErr w:type="spellEnd"/>
          </w:p>
          <w:p w14:paraId="296D0E00" w14:textId="77777777" w:rsidR="00737454" w:rsidRPr="00737454" w:rsidRDefault="00737454" w:rsidP="00737454">
            <w:pPr>
              <w:numPr>
                <w:ilvl w:val="0"/>
                <w:numId w:val="29"/>
              </w:numPr>
              <w:tabs>
                <w:tab w:val="left" w:pos="312"/>
              </w:tabs>
              <w:ind w:right="705"/>
              <w:jc w:val="center"/>
              <w:rPr>
                <w:rFonts w:eastAsia="Trebuchet MS" w:cs="Trebuchet MS"/>
                <w:lang w:eastAsia="en-US"/>
              </w:rPr>
            </w:pPr>
            <w:proofErr w:type="spellStart"/>
            <w:r w:rsidRPr="00737454">
              <w:rPr>
                <w:rFonts w:eastAsia="Trebuchet MS" w:cs="Trebuchet MS"/>
                <w:lang w:eastAsia="en-US"/>
              </w:rPr>
              <w:t>демонстрация</w:t>
            </w:r>
            <w:proofErr w:type="spellEnd"/>
            <w:r w:rsidRPr="00737454">
              <w:rPr>
                <w:rFonts w:eastAsia="Trebuchet MS" w:cs="Trebuchet MS"/>
                <w:spacing w:val="1"/>
                <w:lang w:eastAsia="en-US"/>
              </w:rPr>
              <w:t xml:space="preserve"> </w:t>
            </w:r>
            <w:proofErr w:type="spellStart"/>
            <w:r w:rsidRPr="00737454">
              <w:rPr>
                <w:rFonts w:eastAsia="Trebuchet MS" w:cs="Trebuchet MS"/>
                <w:lang w:eastAsia="en-US"/>
              </w:rPr>
              <w:t>навыков</w:t>
            </w:r>
            <w:proofErr w:type="spellEnd"/>
            <w:r w:rsidRPr="00737454">
              <w:rPr>
                <w:rFonts w:eastAsia="Trebuchet MS" w:cs="Trebuchet MS"/>
                <w:lang w:eastAsia="en-US"/>
              </w:rPr>
              <w:t xml:space="preserve"> </w:t>
            </w:r>
            <w:proofErr w:type="spellStart"/>
            <w:r w:rsidRPr="00737454">
              <w:rPr>
                <w:rFonts w:eastAsia="Trebuchet MS" w:cs="Trebuchet MS"/>
                <w:lang w:eastAsia="en-US"/>
              </w:rPr>
              <w:t>расчета</w:t>
            </w:r>
            <w:proofErr w:type="spellEnd"/>
            <w:r w:rsidRPr="00737454">
              <w:rPr>
                <w:rFonts w:eastAsia="Trebuchet MS" w:cs="Trebuchet MS"/>
                <w:spacing w:val="-67"/>
                <w:lang w:eastAsia="en-US"/>
              </w:rPr>
              <w:t xml:space="preserve"> </w:t>
            </w:r>
            <w:proofErr w:type="spellStart"/>
            <w:r w:rsidRPr="00737454">
              <w:rPr>
                <w:rFonts w:eastAsia="Trebuchet MS" w:cs="Trebuchet MS"/>
                <w:lang w:eastAsia="en-US"/>
              </w:rPr>
              <w:t>погрешностей</w:t>
            </w:r>
            <w:proofErr w:type="spellEnd"/>
          </w:p>
        </w:tc>
      </w:tr>
      <w:tr w:rsidR="00737454" w:rsidRPr="00737454" w14:paraId="515B63DE" w14:textId="77777777" w:rsidTr="004B2056">
        <w:trPr>
          <w:trHeight w:val="1908"/>
        </w:trPr>
        <w:tc>
          <w:tcPr>
            <w:tcW w:w="4395" w:type="dxa"/>
          </w:tcPr>
          <w:p w14:paraId="4F8E849C" w14:textId="77777777" w:rsidR="00737454" w:rsidRPr="00737454" w:rsidRDefault="00737454" w:rsidP="00737454">
            <w:pPr>
              <w:spacing w:before="88"/>
              <w:ind w:left="76" w:right="276" w:firstLine="201"/>
              <w:jc w:val="center"/>
              <w:rPr>
                <w:rFonts w:eastAsia="Trebuchet MS" w:cs="Trebuchet MS"/>
                <w:lang w:val="ru-RU" w:eastAsia="en-US"/>
              </w:rPr>
            </w:pPr>
            <w:r w:rsidRPr="00737454">
              <w:rPr>
                <w:rFonts w:ascii="Trebuchet MS" w:eastAsia="Trebuchet MS" w:hAnsi="Trebuchet MS" w:cs="Trebuchet MS"/>
                <w:lang w:val="ru-RU" w:eastAsia="en-US"/>
              </w:rPr>
              <w:tab/>
            </w:r>
            <w:r w:rsidRPr="00737454">
              <w:rPr>
                <w:rFonts w:eastAsia="Trebuchet MS" w:cs="Trebuchet MS"/>
                <w:lang w:val="ru-RU" w:eastAsia="en-US"/>
              </w:rPr>
              <w:t>Делать выводы на основе</w:t>
            </w:r>
            <w:r w:rsidRPr="00737454">
              <w:rPr>
                <w:rFonts w:eastAsia="Trebuchet MS" w:cs="Trebuchet MS"/>
                <w:spacing w:val="-67"/>
                <w:lang w:val="ru-RU" w:eastAsia="en-US"/>
              </w:rPr>
              <w:t xml:space="preserve"> </w:t>
            </w:r>
            <w:r w:rsidRPr="00737454">
              <w:rPr>
                <w:rFonts w:eastAsia="Trebuchet MS" w:cs="Trebuchet MS"/>
                <w:lang w:val="ru-RU" w:eastAsia="en-US"/>
              </w:rPr>
              <w:t>экспериментальных</w:t>
            </w:r>
            <w:r w:rsidRPr="00737454">
              <w:rPr>
                <w:rFonts w:eastAsia="Trebuchet MS" w:cs="Trebuchet MS"/>
                <w:spacing w:val="-5"/>
                <w:lang w:val="ru-RU" w:eastAsia="en-US"/>
              </w:rPr>
              <w:t xml:space="preserve"> </w:t>
            </w:r>
            <w:r w:rsidRPr="00737454">
              <w:rPr>
                <w:rFonts w:eastAsia="Trebuchet MS" w:cs="Trebuchet MS"/>
                <w:lang w:val="ru-RU" w:eastAsia="en-US"/>
              </w:rPr>
              <w:t>данных.</w:t>
            </w:r>
          </w:p>
        </w:tc>
        <w:tc>
          <w:tcPr>
            <w:tcW w:w="5812" w:type="dxa"/>
          </w:tcPr>
          <w:p w14:paraId="2982315C" w14:textId="77777777" w:rsidR="00737454" w:rsidRPr="00737454" w:rsidRDefault="00737454" w:rsidP="00737454">
            <w:pPr>
              <w:numPr>
                <w:ilvl w:val="0"/>
                <w:numId w:val="28"/>
              </w:numPr>
              <w:tabs>
                <w:tab w:val="left" w:pos="313"/>
              </w:tabs>
              <w:spacing w:before="91"/>
              <w:ind w:right="177"/>
              <w:jc w:val="center"/>
              <w:rPr>
                <w:rFonts w:eastAsia="Trebuchet MS" w:cs="Trebuchet MS"/>
                <w:lang w:val="ru-RU" w:eastAsia="en-US"/>
              </w:rPr>
            </w:pPr>
            <w:r w:rsidRPr="00737454">
              <w:rPr>
                <w:rFonts w:eastAsia="Trebuchet MS" w:cs="Trebuchet MS"/>
                <w:lang w:val="ru-RU" w:eastAsia="en-US"/>
              </w:rPr>
              <w:t>демонстрация</w:t>
            </w:r>
            <w:r w:rsidRPr="00737454">
              <w:rPr>
                <w:rFonts w:eastAsia="Trebuchet MS" w:cs="Trebuchet MS"/>
                <w:spacing w:val="1"/>
                <w:lang w:val="ru-RU" w:eastAsia="en-US"/>
              </w:rPr>
              <w:t xml:space="preserve"> </w:t>
            </w:r>
            <w:r w:rsidRPr="00737454">
              <w:rPr>
                <w:rFonts w:eastAsia="Trebuchet MS" w:cs="Trebuchet MS"/>
                <w:lang w:val="ru-RU" w:eastAsia="en-US"/>
              </w:rPr>
              <w:t>способности</w:t>
            </w:r>
            <w:r w:rsidRPr="00737454">
              <w:rPr>
                <w:rFonts w:eastAsia="Trebuchet MS" w:cs="Trebuchet MS"/>
                <w:spacing w:val="1"/>
                <w:lang w:val="ru-RU" w:eastAsia="en-US"/>
              </w:rPr>
              <w:t xml:space="preserve"> </w:t>
            </w:r>
            <w:r w:rsidRPr="00737454">
              <w:rPr>
                <w:rFonts w:eastAsia="Trebuchet MS" w:cs="Trebuchet MS"/>
                <w:lang w:val="ru-RU" w:eastAsia="en-US"/>
              </w:rPr>
              <w:t>анализировать результат измерения с</w:t>
            </w:r>
            <w:r w:rsidRPr="00737454">
              <w:rPr>
                <w:rFonts w:eastAsia="Trebuchet MS" w:cs="Trebuchet MS"/>
                <w:spacing w:val="-67"/>
                <w:lang w:val="ru-RU" w:eastAsia="en-US"/>
              </w:rPr>
              <w:t xml:space="preserve"> </w:t>
            </w:r>
            <w:r w:rsidRPr="00737454">
              <w:rPr>
                <w:rFonts w:eastAsia="Trebuchet MS" w:cs="Trebuchet MS"/>
                <w:lang w:val="ru-RU" w:eastAsia="en-US"/>
              </w:rPr>
              <w:t>учетом</w:t>
            </w:r>
            <w:r w:rsidRPr="00737454">
              <w:rPr>
                <w:rFonts w:eastAsia="Trebuchet MS" w:cs="Trebuchet MS"/>
                <w:spacing w:val="-2"/>
                <w:lang w:val="ru-RU" w:eastAsia="en-US"/>
              </w:rPr>
              <w:t xml:space="preserve"> </w:t>
            </w:r>
            <w:r w:rsidRPr="00737454">
              <w:rPr>
                <w:rFonts w:eastAsia="Trebuchet MS" w:cs="Trebuchet MS"/>
                <w:lang w:val="ru-RU" w:eastAsia="en-US"/>
              </w:rPr>
              <w:t>погрешностей</w:t>
            </w:r>
          </w:p>
          <w:p w14:paraId="02AC645A" w14:textId="77777777" w:rsidR="00737454" w:rsidRPr="00737454" w:rsidRDefault="00737454" w:rsidP="00737454">
            <w:pPr>
              <w:numPr>
                <w:ilvl w:val="0"/>
                <w:numId w:val="28"/>
              </w:numPr>
              <w:tabs>
                <w:tab w:val="left" w:pos="313"/>
              </w:tabs>
              <w:ind w:right="816"/>
              <w:jc w:val="center"/>
              <w:rPr>
                <w:rFonts w:eastAsia="Trebuchet MS" w:cs="Trebuchet MS"/>
                <w:lang w:val="ru-RU" w:eastAsia="en-US"/>
              </w:rPr>
            </w:pPr>
            <w:r w:rsidRPr="00737454">
              <w:rPr>
                <w:rFonts w:eastAsia="Trebuchet MS" w:cs="Trebuchet MS"/>
                <w:lang w:val="ru-RU" w:eastAsia="en-US"/>
              </w:rPr>
              <w:t>демонстрация способности</w:t>
            </w:r>
            <w:r w:rsidRPr="00737454">
              <w:rPr>
                <w:rFonts w:eastAsia="Trebuchet MS" w:cs="Trebuchet MS"/>
                <w:spacing w:val="1"/>
                <w:lang w:val="ru-RU" w:eastAsia="en-US"/>
              </w:rPr>
              <w:t xml:space="preserve"> </w:t>
            </w:r>
            <w:r w:rsidRPr="00737454">
              <w:rPr>
                <w:rFonts w:eastAsia="Trebuchet MS" w:cs="Trebuchet MS"/>
                <w:lang w:val="ru-RU" w:eastAsia="en-US"/>
              </w:rPr>
              <w:t>аргументировать преимущество</w:t>
            </w:r>
            <w:r w:rsidRPr="00737454">
              <w:rPr>
                <w:rFonts w:eastAsia="Trebuchet MS" w:cs="Trebuchet MS"/>
                <w:spacing w:val="-67"/>
                <w:lang w:val="ru-RU" w:eastAsia="en-US"/>
              </w:rPr>
              <w:t xml:space="preserve"> </w:t>
            </w:r>
            <w:r w:rsidRPr="00737454">
              <w:rPr>
                <w:rFonts w:eastAsia="Trebuchet MS" w:cs="Trebuchet MS"/>
                <w:lang w:val="ru-RU" w:eastAsia="en-US"/>
              </w:rPr>
              <w:t>данного</w:t>
            </w:r>
            <w:r w:rsidRPr="00737454">
              <w:rPr>
                <w:rFonts w:eastAsia="Trebuchet MS" w:cs="Trebuchet MS"/>
                <w:spacing w:val="-1"/>
                <w:lang w:val="ru-RU" w:eastAsia="en-US"/>
              </w:rPr>
              <w:t xml:space="preserve"> </w:t>
            </w:r>
            <w:r w:rsidRPr="00737454">
              <w:rPr>
                <w:rFonts w:eastAsia="Trebuchet MS" w:cs="Trebuchet MS"/>
                <w:lang w:val="ru-RU" w:eastAsia="en-US"/>
              </w:rPr>
              <w:t>эксперимента</w:t>
            </w:r>
          </w:p>
          <w:p w14:paraId="2A928093" w14:textId="77777777" w:rsidR="00737454" w:rsidRPr="00737454" w:rsidRDefault="00737454" w:rsidP="00737454">
            <w:pPr>
              <w:numPr>
                <w:ilvl w:val="0"/>
                <w:numId w:val="28"/>
              </w:numPr>
              <w:tabs>
                <w:tab w:val="left" w:pos="313"/>
              </w:tabs>
              <w:spacing w:before="3"/>
              <w:ind w:right="258"/>
              <w:jc w:val="center"/>
              <w:rPr>
                <w:rFonts w:eastAsia="Trebuchet MS" w:cs="Trebuchet MS"/>
                <w:lang w:val="ru-RU" w:eastAsia="en-US"/>
              </w:rPr>
            </w:pPr>
            <w:r w:rsidRPr="00737454">
              <w:rPr>
                <w:rFonts w:eastAsia="Trebuchet MS" w:cs="Trebuchet MS"/>
                <w:lang w:val="ru-RU" w:eastAsia="en-US"/>
              </w:rPr>
              <w:t>обоснование</w:t>
            </w:r>
            <w:r w:rsidRPr="00737454">
              <w:rPr>
                <w:rFonts w:eastAsia="Trebuchet MS" w:cs="Trebuchet MS"/>
                <w:spacing w:val="1"/>
                <w:lang w:val="ru-RU" w:eastAsia="en-US"/>
              </w:rPr>
              <w:t xml:space="preserve"> </w:t>
            </w:r>
            <w:r w:rsidRPr="00737454">
              <w:rPr>
                <w:rFonts w:eastAsia="Trebuchet MS" w:cs="Trebuchet MS"/>
                <w:lang w:val="ru-RU" w:eastAsia="en-US"/>
              </w:rPr>
              <w:t>отбора и оформления</w:t>
            </w:r>
            <w:r w:rsidRPr="00737454">
              <w:rPr>
                <w:rFonts w:eastAsia="Trebuchet MS" w:cs="Trebuchet MS"/>
                <w:spacing w:val="-67"/>
                <w:lang w:val="ru-RU" w:eastAsia="en-US"/>
              </w:rPr>
              <w:t xml:space="preserve"> </w:t>
            </w:r>
            <w:r w:rsidRPr="00737454">
              <w:rPr>
                <w:rFonts w:eastAsia="Trebuchet MS" w:cs="Trebuchet MS"/>
                <w:lang w:val="ru-RU" w:eastAsia="en-US"/>
              </w:rPr>
              <w:t>результата</w:t>
            </w:r>
            <w:r w:rsidRPr="00737454">
              <w:rPr>
                <w:rFonts w:eastAsia="Trebuchet MS" w:cs="Trebuchet MS"/>
                <w:spacing w:val="-2"/>
                <w:lang w:val="ru-RU" w:eastAsia="en-US"/>
              </w:rPr>
              <w:t xml:space="preserve"> </w:t>
            </w:r>
            <w:r w:rsidRPr="00737454">
              <w:rPr>
                <w:rFonts w:eastAsia="Trebuchet MS" w:cs="Trebuchet MS"/>
                <w:lang w:val="ru-RU" w:eastAsia="en-US"/>
              </w:rPr>
              <w:t>эксперимента</w:t>
            </w:r>
          </w:p>
        </w:tc>
      </w:tr>
      <w:tr w:rsidR="00737454" w:rsidRPr="00737454" w14:paraId="10E88558" w14:textId="77777777" w:rsidTr="004B2056">
        <w:trPr>
          <w:trHeight w:val="1102"/>
        </w:trPr>
        <w:tc>
          <w:tcPr>
            <w:tcW w:w="4395" w:type="dxa"/>
          </w:tcPr>
          <w:p w14:paraId="3A130BAC" w14:textId="77777777" w:rsidR="00737454" w:rsidRPr="00737454" w:rsidRDefault="00737454" w:rsidP="00737454">
            <w:pPr>
              <w:spacing w:before="88"/>
              <w:ind w:left="16" w:right="66"/>
              <w:jc w:val="center"/>
              <w:rPr>
                <w:rFonts w:eastAsia="Trebuchet MS" w:cs="Trebuchet MS"/>
                <w:lang w:val="ru-RU" w:eastAsia="en-US"/>
              </w:rPr>
            </w:pPr>
            <w:r w:rsidRPr="00737454">
              <w:rPr>
                <w:rFonts w:eastAsia="Trebuchet MS" w:cs="Trebuchet MS"/>
                <w:lang w:val="ru-RU" w:eastAsia="en-US"/>
              </w:rPr>
              <w:t>Воспринимать и на основе полученных</w:t>
            </w:r>
            <w:r w:rsidRPr="00737454">
              <w:rPr>
                <w:rFonts w:eastAsia="Trebuchet MS" w:cs="Trebuchet MS"/>
                <w:spacing w:val="-67"/>
                <w:lang w:val="ru-RU" w:eastAsia="en-US"/>
              </w:rPr>
              <w:t xml:space="preserve"> </w:t>
            </w:r>
            <w:r w:rsidRPr="00737454">
              <w:rPr>
                <w:rFonts w:eastAsia="Trebuchet MS" w:cs="Trebuchet MS"/>
                <w:lang w:val="ru-RU" w:eastAsia="en-US"/>
              </w:rPr>
              <w:t>знаний</w:t>
            </w:r>
            <w:r w:rsidRPr="00737454">
              <w:rPr>
                <w:rFonts w:eastAsia="Trebuchet MS" w:cs="Trebuchet MS"/>
                <w:spacing w:val="-1"/>
                <w:lang w:val="ru-RU" w:eastAsia="en-US"/>
              </w:rPr>
              <w:t xml:space="preserve"> </w:t>
            </w:r>
            <w:r w:rsidRPr="00737454">
              <w:rPr>
                <w:rFonts w:eastAsia="Trebuchet MS" w:cs="Trebuchet MS"/>
                <w:lang w:val="ru-RU" w:eastAsia="en-US"/>
              </w:rPr>
              <w:t>самостоятельно</w:t>
            </w:r>
            <w:r w:rsidRPr="00737454">
              <w:rPr>
                <w:rFonts w:eastAsia="Trebuchet MS" w:cs="Trebuchet MS"/>
                <w:spacing w:val="1"/>
                <w:lang w:val="ru-RU" w:eastAsia="en-US"/>
              </w:rPr>
              <w:t xml:space="preserve"> </w:t>
            </w:r>
            <w:r w:rsidRPr="00737454">
              <w:rPr>
                <w:rFonts w:eastAsia="Trebuchet MS" w:cs="Trebuchet MS"/>
                <w:lang w:val="ru-RU" w:eastAsia="en-US"/>
              </w:rPr>
              <w:t>оценивать</w:t>
            </w:r>
            <w:r w:rsidRPr="00737454">
              <w:rPr>
                <w:rFonts w:eastAsia="Trebuchet MS" w:cs="Trebuchet MS"/>
                <w:spacing w:val="1"/>
                <w:lang w:val="ru-RU" w:eastAsia="en-US"/>
              </w:rPr>
              <w:t xml:space="preserve"> </w:t>
            </w:r>
            <w:r w:rsidRPr="00737454">
              <w:rPr>
                <w:rFonts w:eastAsia="Trebuchet MS" w:cs="Trebuchet MS"/>
                <w:lang w:val="ru-RU" w:eastAsia="en-US"/>
              </w:rPr>
              <w:t>информацию, содержащуюся в</w:t>
            </w:r>
            <w:r w:rsidRPr="00737454">
              <w:rPr>
                <w:rFonts w:eastAsia="Trebuchet MS" w:cs="Trebuchet MS"/>
                <w:spacing w:val="1"/>
                <w:lang w:val="ru-RU" w:eastAsia="en-US"/>
              </w:rPr>
              <w:t xml:space="preserve"> </w:t>
            </w:r>
            <w:r w:rsidRPr="00737454">
              <w:rPr>
                <w:rFonts w:eastAsia="Trebuchet MS" w:cs="Trebuchet MS"/>
                <w:lang w:val="ru-RU" w:eastAsia="en-US"/>
              </w:rPr>
              <w:t>сообщениях СМИ, Интернет, научно-</w:t>
            </w:r>
            <w:r w:rsidRPr="00737454">
              <w:rPr>
                <w:rFonts w:eastAsia="Trebuchet MS" w:cs="Trebuchet MS"/>
                <w:spacing w:val="1"/>
                <w:lang w:val="ru-RU" w:eastAsia="en-US"/>
              </w:rPr>
              <w:t xml:space="preserve"> </w:t>
            </w:r>
            <w:r w:rsidRPr="00737454">
              <w:rPr>
                <w:rFonts w:eastAsia="Trebuchet MS" w:cs="Trebuchet MS"/>
                <w:lang w:val="ru-RU" w:eastAsia="en-US"/>
              </w:rPr>
              <w:t>популярных</w:t>
            </w:r>
            <w:r w:rsidRPr="00737454">
              <w:rPr>
                <w:rFonts w:eastAsia="Trebuchet MS" w:cs="Trebuchet MS"/>
                <w:spacing w:val="-1"/>
                <w:lang w:val="ru-RU" w:eastAsia="en-US"/>
              </w:rPr>
              <w:t xml:space="preserve"> </w:t>
            </w:r>
            <w:r w:rsidRPr="00737454">
              <w:rPr>
                <w:rFonts w:eastAsia="Trebuchet MS" w:cs="Trebuchet MS"/>
                <w:lang w:val="ru-RU" w:eastAsia="en-US"/>
              </w:rPr>
              <w:t>статьях.</w:t>
            </w:r>
          </w:p>
        </w:tc>
        <w:tc>
          <w:tcPr>
            <w:tcW w:w="5812" w:type="dxa"/>
          </w:tcPr>
          <w:p w14:paraId="07B39F07" w14:textId="77777777" w:rsidR="00737454" w:rsidRPr="00737454" w:rsidRDefault="00737454" w:rsidP="00737454">
            <w:pPr>
              <w:spacing w:before="88"/>
              <w:ind w:left="148" w:right="253"/>
              <w:jc w:val="center"/>
              <w:rPr>
                <w:rFonts w:eastAsia="Trebuchet MS" w:cs="Trebuchet MS"/>
                <w:lang w:val="ru-RU" w:eastAsia="en-US"/>
              </w:rPr>
            </w:pPr>
            <w:r w:rsidRPr="00737454">
              <w:rPr>
                <w:rFonts w:eastAsia="Trebuchet MS" w:cs="Trebuchet MS"/>
                <w:lang w:val="ru-RU" w:eastAsia="en-US"/>
              </w:rPr>
              <w:t>- демонстрация способности</w:t>
            </w:r>
            <w:r w:rsidRPr="00737454">
              <w:rPr>
                <w:rFonts w:eastAsia="Trebuchet MS" w:cs="Trebuchet MS"/>
                <w:spacing w:val="1"/>
                <w:lang w:val="ru-RU" w:eastAsia="en-US"/>
              </w:rPr>
              <w:t xml:space="preserve"> </w:t>
            </w:r>
            <w:r w:rsidRPr="00737454">
              <w:rPr>
                <w:rFonts w:eastAsia="Trebuchet MS" w:cs="Trebuchet MS"/>
                <w:lang w:val="ru-RU" w:eastAsia="en-US"/>
              </w:rPr>
              <w:t>получения информации из печатных</w:t>
            </w:r>
            <w:r w:rsidRPr="00737454">
              <w:rPr>
                <w:rFonts w:eastAsia="Trebuchet MS" w:cs="Trebuchet MS"/>
                <w:spacing w:val="-68"/>
                <w:lang w:val="ru-RU" w:eastAsia="en-US"/>
              </w:rPr>
              <w:t xml:space="preserve"> </w:t>
            </w:r>
            <w:r w:rsidRPr="00737454">
              <w:rPr>
                <w:rFonts w:eastAsia="Trebuchet MS" w:cs="Trebuchet MS"/>
                <w:lang w:val="ru-RU" w:eastAsia="en-US"/>
              </w:rPr>
              <w:t>и электронных источников для</w:t>
            </w:r>
            <w:r w:rsidRPr="00737454">
              <w:rPr>
                <w:rFonts w:eastAsia="Trebuchet MS" w:cs="Trebuchet MS"/>
                <w:spacing w:val="1"/>
                <w:lang w:val="ru-RU" w:eastAsia="en-US"/>
              </w:rPr>
              <w:t xml:space="preserve"> </w:t>
            </w:r>
            <w:r w:rsidRPr="00737454">
              <w:rPr>
                <w:rFonts w:eastAsia="Trebuchet MS" w:cs="Trebuchet MS"/>
                <w:lang w:val="ru-RU" w:eastAsia="en-US"/>
              </w:rPr>
              <w:t>получения</w:t>
            </w:r>
            <w:r w:rsidRPr="00737454">
              <w:rPr>
                <w:rFonts w:eastAsia="Trebuchet MS" w:cs="Trebuchet MS"/>
                <w:spacing w:val="-1"/>
                <w:lang w:val="ru-RU" w:eastAsia="en-US"/>
              </w:rPr>
              <w:t xml:space="preserve"> </w:t>
            </w:r>
            <w:r w:rsidRPr="00737454">
              <w:rPr>
                <w:rFonts w:eastAsia="Trebuchet MS" w:cs="Trebuchet MS"/>
                <w:lang w:val="ru-RU" w:eastAsia="en-US"/>
              </w:rPr>
              <w:t>знаний</w:t>
            </w:r>
          </w:p>
        </w:tc>
      </w:tr>
      <w:tr w:rsidR="00737454" w:rsidRPr="00737454" w14:paraId="23785D4C" w14:textId="77777777" w:rsidTr="004B2056">
        <w:trPr>
          <w:trHeight w:val="1205"/>
        </w:trPr>
        <w:tc>
          <w:tcPr>
            <w:tcW w:w="4395" w:type="dxa"/>
          </w:tcPr>
          <w:p w14:paraId="4350447B" w14:textId="77777777" w:rsidR="00737454" w:rsidRPr="00737454" w:rsidRDefault="00737454" w:rsidP="00737454">
            <w:pPr>
              <w:spacing w:before="89"/>
              <w:ind w:left="16"/>
              <w:jc w:val="center"/>
              <w:rPr>
                <w:rFonts w:eastAsia="Trebuchet MS" w:cs="Trebuchet MS"/>
                <w:lang w:eastAsia="en-US"/>
              </w:rPr>
            </w:pPr>
            <w:proofErr w:type="spellStart"/>
            <w:r w:rsidRPr="00737454">
              <w:rPr>
                <w:rFonts w:eastAsia="Trebuchet MS" w:cs="Trebuchet MS"/>
                <w:lang w:eastAsia="en-US"/>
              </w:rPr>
              <w:t>Смысл</w:t>
            </w:r>
            <w:proofErr w:type="spellEnd"/>
            <w:r w:rsidRPr="00737454">
              <w:rPr>
                <w:rFonts w:eastAsia="Trebuchet MS" w:cs="Trebuchet MS"/>
                <w:spacing w:val="-3"/>
                <w:lang w:eastAsia="en-US"/>
              </w:rPr>
              <w:t xml:space="preserve"> </w:t>
            </w:r>
            <w:proofErr w:type="spellStart"/>
            <w:r w:rsidRPr="00737454">
              <w:rPr>
                <w:rFonts w:eastAsia="Trebuchet MS" w:cs="Trebuchet MS"/>
                <w:lang w:eastAsia="en-US"/>
              </w:rPr>
              <w:t>понятий</w:t>
            </w:r>
            <w:proofErr w:type="spellEnd"/>
          </w:p>
        </w:tc>
        <w:tc>
          <w:tcPr>
            <w:tcW w:w="5812" w:type="dxa"/>
          </w:tcPr>
          <w:p w14:paraId="795FEF68" w14:textId="77777777" w:rsidR="00737454" w:rsidRPr="00737454" w:rsidRDefault="00737454" w:rsidP="00737454">
            <w:pPr>
              <w:spacing w:before="89"/>
              <w:ind w:left="148"/>
              <w:jc w:val="center"/>
              <w:rPr>
                <w:rFonts w:eastAsia="Trebuchet MS" w:cs="Trebuchet MS"/>
                <w:lang w:val="ru-RU" w:eastAsia="en-US"/>
              </w:rPr>
            </w:pPr>
            <w:r w:rsidRPr="00737454">
              <w:rPr>
                <w:rFonts w:eastAsia="Trebuchet MS" w:cs="Trebuchet MS"/>
                <w:lang w:val="ru-RU" w:eastAsia="en-US"/>
              </w:rPr>
              <w:t>-точность</w:t>
            </w:r>
            <w:r w:rsidRPr="00737454">
              <w:rPr>
                <w:rFonts w:eastAsia="Trebuchet MS" w:cs="Trebuchet MS"/>
                <w:spacing w:val="-2"/>
                <w:lang w:val="ru-RU" w:eastAsia="en-US"/>
              </w:rPr>
              <w:t xml:space="preserve"> </w:t>
            </w:r>
            <w:r w:rsidRPr="00737454">
              <w:rPr>
                <w:rFonts w:eastAsia="Trebuchet MS" w:cs="Trebuchet MS"/>
                <w:lang w:val="ru-RU" w:eastAsia="en-US"/>
              </w:rPr>
              <w:t>в</w:t>
            </w:r>
            <w:r w:rsidRPr="00737454">
              <w:rPr>
                <w:rFonts w:eastAsia="Trebuchet MS" w:cs="Trebuchet MS"/>
                <w:spacing w:val="-5"/>
                <w:lang w:val="ru-RU" w:eastAsia="en-US"/>
              </w:rPr>
              <w:t xml:space="preserve"> </w:t>
            </w:r>
            <w:r w:rsidRPr="00737454">
              <w:rPr>
                <w:rFonts w:eastAsia="Trebuchet MS" w:cs="Trebuchet MS"/>
                <w:lang w:val="ru-RU" w:eastAsia="en-US"/>
              </w:rPr>
              <w:t>определении</w:t>
            </w:r>
            <w:r w:rsidRPr="00737454">
              <w:rPr>
                <w:rFonts w:eastAsia="Trebuchet MS" w:cs="Trebuchet MS"/>
                <w:spacing w:val="-3"/>
                <w:lang w:val="ru-RU" w:eastAsia="en-US"/>
              </w:rPr>
              <w:t xml:space="preserve"> </w:t>
            </w:r>
            <w:r w:rsidRPr="00737454">
              <w:rPr>
                <w:rFonts w:eastAsia="Trebuchet MS" w:cs="Trebuchet MS"/>
                <w:lang w:val="ru-RU" w:eastAsia="en-US"/>
              </w:rPr>
              <w:t>понятия</w:t>
            </w:r>
          </w:p>
          <w:p w14:paraId="707068FB" w14:textId="77777777" w:rsidR="00737454" w:rsidRPr="00737454" w:rsidRDefault="00737454" w:rsidP="00737454">
            <w:pPr>
              <w:spacing w:before="48"/>
              <w:ind w:left="148" w:right="529"/>
              <w:jc w:val="center"/>
              <w:rPr>
                <w:rFonts w:eastAsia="Trebuchet MS" w:cs="Trebuchet MS"/>
                <w:lang w:val="ru-RU" w:eastAsia="en-US"/>
              </w:rPr>
            </w:pPr>
            <w:r w:rsidRPr="00737454">
              <w:rPr>
                <w:rFonts w:eastAsia="Trebuchet MS" w:cs="Trebuchet MS"/>
                <w:lang w:val="ru-RU" w:eastAsia="en-US"/>
              </w:rPr>
              <w:t>-освоение знаний о</w:t>
            </w:r>
            <w:r w:rsidRPr="00737454">
              <w:rPr>
                <w:rFonts w:eastAsia="Trebuchet MS" w:cs="Trebuchet MS"/>
                <w:spacing w:val="1"/>
                <w:lang w:val="ru-RU" w:eastAsia="en-US"/>
              </w:rPr>
              <w:t xml:space="preserve"> </w:t>
            </w:r>
            <w:r w:rsidRPr="00737454">
              <w:rPr>
                <w:rFonts w:eastAsia="Trebuchet MS" w:cs="Trebuchet MS"/>
                <w:lang w:val="ru-RU" w:eastAsia="en-US"/>
              </w:rPr>
              <w:t>фундаментальных физических</w:t>
            </w:r>
            <w:r w:rsidRPr="00737454">
              <w:rPr>
                <w:rFonts w:eastAsia="Trebuchet MS" w:cs="Trebuchet MS"/>
                <w:spacing w:val="1"/>
                <w:lang w:val="ru-RU" w:eastAsia="en-US"/>
              </w:rPr>
              <w:t xml:space="preserve"> </w:t>
            </w:r>
            <w:r w:rsidRPr="00737454">
              <w:rPr>
                <w:rFonts w:eastAsia="Trebuchet MS" w:cs="Trebuchet MS"/>
                <w:lang w:val="ru-RU" w:eastAsia="en-US"/>
              </w:rPr>
              <w:t>понятиях, лежащих в основе</w:t>
            </w:r>
            <w:r w:rsidRPr="00737454">
              <w:rPr>
                <w:rFonts w:eastAsia="Trebuchet MS" w:cs="Trebuchet MS"/>
                <w:spacing w:val="1"/>
                <w:lang w:val="ru-RU" w:eastAsia="en-US"/>
              </w:rPr>
              <w:t xml:space="preserve"> </w:t>
            </w:r>
            <w:r w:rsidRPr="00737454">
              <w:rPr>
                <w:rFonts w:eastAsia="Trebuchet MS" w:cs="Trebuchet MS"/>
                <w:lang w:val="ru-RU" w:eastAsia="en-US"/>
              </w:rPr>
              <w:t>современной физической картины</w:t>
            </w:r>
            <w:r w:rsidRPr="00737454">
              <w:rPr>
                <w:rFonts w:eastAsia="Trebuchet MS" w:cs="Trebuchet MS"/>
                <w:spacing w:val="-67"/>
                <w:lang w:val="ru-RU" w:eastAsia="en-US"/>
              </w:rPr>
              <w:t xml:space="preserve"> </w:t>
            </w:r>
            <w:r w:rsidRPr="00737454">
              <w:rPr>
                <w:rFonts w:eastAsia="Trebuchet MS" w:cs="Trebuchet MS"/>
                <w:lang w:val="ru-RU" w:eastAsia="en-US"/>
              </w:rPr>
              <w:t>мира</w:t>
            </w:r>
          </w:p>
        </w:tc>
      </w:tr>
      <w:tr w:rsidR="00737454" w:rsidRPr="00737454" w14:paraId="556A2286" w14:textId="77777777" w:rsidTr="004B2056">
        <w:trPr>
          <w:trHeight w:val="798"/>
        </w:trPr>
        <w:tc>
          <w:tcPr>
            <w:tcW w:w="4395" w:type="dxa"/>
            <w:vMerge w:val="restart"/>
            <w:tcBorders>
              <w:left w:val="nil"/>
              <w:right w:val="nil"/>
            </w:tcBorders>
          </w:tcPr>
          <w:p w14:paraId="5B9FE6AD" w14:textId="77777777" w:rsidR="00737454" w:rsidRPr="00737454" w:rsidRDefault="00737454" w:rsidP="00737454">
            <w:pPr>
              <w:spacing w:before="88"/>
              <w:jc w:val="center"/>
              <w:rPr>
                <w:rFonts w:eastAsia="Trebuchet MS" w:cs="Trebuchet MS"/>
                <w:lang w:eastAsia="en-US"/>
              </w:rPr>
            </w:pPr>
            <w:proofErr w:type="spellStart"/>
            <w:r w:rsidRPr="00737454">
              <w:rPr>
                <w:rFonts w:eastAsia="Trebuchet MS" w:cs="Trebuchet MS"/>
                <w:lang w:eastAsia="en-US"/>
              </w:rPr>
              <w:t>Смысл</w:t>
            </w:r>
            <w:proofErr w:type="spellEnd"/>
            <w:r w:rsidRPr="00737454">
              <w:rPr>
                <w:rFonts w:eastAsia="Trebuchet MS" w:cs="Trebuchet MS"/>
                <w:spacing w:val="-4"/>
                <w:lang w:eastAsia="en-US"/>
              </w:rPr>
              <w:t xml:space="preserve"> </w:t>
            </w:r>
            <w:proofErr w:type="spellStart"/>
            <w:r w:rsidRPr="00737454">
              <w:rPr>
                <w:rFonts w:eastAsia="Trebuchet MS" w:cs="Trebuchet MS"/>
                <w:lang w:eastAsia="en-US"/>
              </w:rPr>
              <w:t>физических</w:t>
            </w:r>
            <w:proofErr w:type="spellEnd"/>
            <w:r w:rsidRPr="00737454">
              <w:rPr>
                <w:rFonts w:eastAsia="Trebuchet MS" w:cs="Trebuchet MS"/>
                <w:spacing w:val="-2"/>
                <w:lang w:eastAsia="en-US"/>
              </w:rPr>
              <w:t xml:space="preserve"> </w:t>
            </w:r>
            <w:proofErr w:type="spellStart"/>
            <w:r w:rsidRPr="00737454">
              <w:rPr>
                <w:rFonts w:eastAsia="Trebuchet MS" w:cs="Trebuchet MS"/>
                <w:lang w:eastAsia="en-US"/>
              </w:rPr>
              <w:t>величии</w:t>
            </w:r>
            <w:proofErr w:type="spellEnd"/>
          </w:p>
        </w:tc>
        <w:tc>
          <w:tcPr>
            <w:tcW w:w="5812" w:type="dxa"/>
          </w:tcPr>
          <w:p w14:paraId="20617249" w14:textId="77777777" w:rsidR="00737454" w:rsidRPr="00737454" w:rsidRDefault="00737454" w:rsidP="00737454">
            <w:pPr>
              <w:spacing w:before="88"/>
              <w:ind w:left="148" w:right="529"/>
              <w:jc w:val="center"/>
              <w:rPr>
                <w:rFonts w:eastAsia="Trebuchet MS" w:cs="Trebuchet MS"/>
                <w:lang w:val="ru-RU" w:eastAsia="en-US"/>
              </w:rPr>
            </w:pPr>
            <w:r w:rsidRPr="00737454">
              <w:rPr>
                <w:rFonts w:eastAsia="Trebuchet MS" w:cs="Trebuchet MS"/>
                <w:lang w:val="ru-RU" w:eastAsia="en-US"/>
              </w:rPr>
              <w:t>-освоение знаний о</w:t>
            </w:r>
            <w:r w:rsidRPr="00737454">
              <w:rPr>
                <w:rFonts w:eastAsia="Trebuchet MS" w:cs="Trebuchet MS"/>
                <w:spacing w:val="1"/>
                <w:lang w:val="ru-RU" w:eastAsia="en-US"/>
              </w:rPr>
              <w:t xml:space="preserve"> </w:t>
            </w:r>
            <w:r w:rsidRPr="00737454">
              <w:rPr>
                <w:rFonts w:eastAsia="Trebuchet MS" w:cs="Trebuchet MS"/>
                <w:lang w:val="ru-RU" w:eastAsia="en-US"/>
              </w:rPr>
              <w:t>фундаментальных физических</w:t>
            </w:r>
            <w:r w:rsidRPr="00737454">
              <w:rPr>
                <w:rFonts w:eastAsia="Trebuchet MS" w:cs="Trebuchet MS"/>
                <w:spacing w:val="1"/>
                <w:lang w:val="ru-RU" w:eastAsia="en-US"/>
              </w:rPr>
              <w:t xml:space="preserve"> </w:t>
            </w:r>
            <w:r w:rsidRPr="00737454">
              <w:rPr>
                <w:rFonts w:eastAsia="Trebuchet MS" w:cs="Trebuchet MS"/>
                <w:lang w:val="ru-RU" w:eastAsia="en-US"/>
              </w:rPr>
              <w:t>величинах, лежащих в основе</w:t>
            </w:r>
            <w:r w:rsidRPr="00737454">
              <w:rPr>
                <w:rFonts w:eastAsia="Trebuchet MS" w:cs="Trebuchet MS"/>
                <w:spacing w:val="1"/>
                <w:lang w:val="ru-RU" w:eastAsia="en-US"/>
              </w:rPr>
              <w:t xml:space="preserve"> </w:t>
            </w:r>
            <w:r w:rsidRPr="00737454">
              <w:rPr>
                <w:rFonts w:eastAsia="Trebuchet MS" w:cs="Trebuchet MS"/>
                <w:lang w:val="ru-RU" w:eastAsia="en-US"/>
              </w:rPr>
              <w:t>современной физической картины</w:t>
            </w:r>
            <w:r w:rsidRPr="00737454">
              <w:rPr>
                <w:rFonts w:eastAsia="Trebuchet MS" w:cs="Trebuchet MS"/>
                <w:spacing w:val="-67"/>
                <w:lang w:val="ru-RU" w:eastAsia="en-US"/>
              </w:rPr>
              <w:t xml:space="preserve"> </w:t>
            </w:r>
            <w:r w:rsidRPr="00737454">
              <w:rPr>
                <w:rFonts w:eastAsia="Trebuchet MS" w:cs="Trebuchet MS"/>
                <w:lang w:val="ru-RU" w:eastAsia="en-US"/>
              </w:rPr>
              <w:t>мира</w:t>
            </w:r>
          </w:p>
        </w:tc>
      </w:tr>
      <w:tr w:rsidR="00737454" w:rsidRPr="00737454" w14:paraId="61099123" w14:textId="77777777" w:rsidTr="004B2056">
        <w:trPr>
          <w:trHeight w:val="585"/>
        </w:trPr>
        <w:tc>
          <w:tcPr>
            <w:tcW w:w="4395" w:type="dxa"/>
            <w:vMerge/>
            <w:tcBorders>
              <w:top w:val="nil"/>
              <w:left w:val="nil"/>
              <w:right w:val="nil"/>
            </w:tcBorders>
          </w:tcPr>
          <w:p w14:paraId="63BB5DDF" w14:textId="77777777" w:rsidR="00737454" w:rsidRPr="00737454" w:rsidRDefault="00737454" w:rsidP="00737454">
            <w:pPr>
              <w:jc w:val="center"/>
              <w:rPr>
                <w:rFonts w:eastAsia="Trebuchet MS" w:cs="Trebuchet MS"/>
                <w:lang w:val="ru-RU" w:eastAsia="en-US"/>
              </w:rPr>
            </w:pPr>
          </w:p>
        </w:tc>
        <w:tc>
          <w:tcPr>
            <w:tcW w:w="5812" w:type="dxa"/>
          </w:tcPr>
          <w:p w14:paraId="260D2322" w14:textId="77777777" w:rsidR="00737454" w:rsidRPr="00737454" w:rsidRDefault="00737454" w:rsidP="00737454">
            <w:pPr>
              <w:spacing w:before="91"/>
              <w:ind w:left="168" w:right="145"/>
              <w:jc w:val="center"/>
              <w:rPr>
                <w:rFonts w:eastAsia="Trebuchet MS" w:cs="Trebuchet MS"/>
                <w:lang w:val="ru-RU" w:eastAsia="en-US"/>
              </w:rPr>
            </w:pPr>
            <w:r w:rsidRPr="00737454">
              <w:rPr>
                <w:rFonts w:eastAsia="Trebuchet MS" w:cs="Trebuchet MS"/>
                <w:lang w:val="ru-RU" w:eastAsia="en-US"/>
              </w:rPr>
              <w:t>- ясность и аргументированность при</w:t>
            </w:r>
            <w:r w:rsidRPr="00737454">
              <w:rPr>
                <w:rFonts w:eastAsia="Trebuchet MS" w:cs="Trebuchet MS"/>
                <w:spacing w:val="-67"/>
                <w:lang w:val="ru-RU" w:eastAsia="en-US"/>
              </w:rPr>
              <w:t xml:space="preserve"> </w:t>
            </w:r>
            <w:r w:rsidRPr="00737454">
              <w:rPr>
                <w:rFonts w:eastAsia="Trebuchet MS" w:cs="Trebuchet MS"/>
                <w:lang w:val="ru-RU" w:eastAsia="en-US"/>
              </w:rPr>
              <w:t>формулировании физического</w:t>
            </w:r>
            <w:r w:rsidRPr="00737454">
              <w:rPr>
                <w:rFonts w:eastAsia="Trebuchet MS" w:cs="Trebuchet MS"/>
                <w:spacing w:val="1"/>
                <w:lang w:val="ru-RU" w:eastAsia="en-US"/>
              </w:rPr>
              <w:t xml:space="preserve"> </w:t>
            </w:r>
            <w:r w:rsidRPr="00737454">
              <w:rPr>
                <w:rFonts w:eastAsia="Trebuchet MS" w:cs="Trebuchet MS"/>
                <w:lang w:val="ru-RU" w:eastAsia="en-US"/>
              </w:rPr>
              <w:t>смысла</w:t>
            </w:r>
            <w:r w:rsidRPr="00737454">
              <w:rPr>
                <w:rFonts w:eastAsia="Trebuchet MS" w:cs="Trebuchet MS"/>
                <w:spacing w:val="-2"/>
                <w:lang w:val="ru-RU" w:eastAsia="en-US"/>
              </w:rPr>
              <w:t xml:space="preserve"> </w:t>
            </w:r>
            <w:r w:rsidRPr="00737454">
              <w:rPr>
                <w:rFonts w:eastAsia="Trebuchet MS" w:cs="Trebuchet MS"/>
                <w:lang w:val="ru-RU" w:eastAsia="en-US"/>
              </w:rPr>
              <w:t>величины</w:t>
            </w:r>
          </w:p>
        </w:tc>
      </w:tr>
      <w:tr w:rsidR="00737454" w:rsidRPr="00737454" w14:paraId="433C1941" w14:textId="77777777" w:rsidTr="004B2056">
        <w:trPr>
          <w:trHeight w:val="1203"/>
        </w:trPr>
        <w:tc>
          <w:tcPr>
            <w:tcW w:w="4395" w:type="dxa"/>
          </w:tcPr>
          <w:p w14:paraId="4711D7FC" w14:textId="77777777" w:rsidR="00737454" w:rsidRPr="00737454" w:rsidRDefault="00737454" w:rsidP="00737454">
            <w:pPr>
              <w:spacing w:before="88"/>
              <w:ind w:left="71"/>
              <w:jc w:val="center"/>
              <w:rPr>
                <w:rFonts w:eastAsia="Trebuchet MS" w:cs="Trebuchet MS"/>
                <w:lang w:eastAsia="en-US"/>
              </w:rPr>
            </w:pPr>
            <w:proofErr w:type="spellStart"/>
            <w:r w:rsidRPr="00737454">
              <w:rPr>
                <w:rFonts w:eastAsia="Trebuchet MS" w:cs="Trebuchet MS"/>
                <w:lang w:eastAsia="en-US"/>
              </w:rPr>
              <w:t>Смысл</w:t>
            </w:r>
            <w:proofErr w:type="spellEnd"/>
            <w:r w:rsidRPr="00737454">
              <w:rPr>
                <w:rFonts w:eastAsia="Trebuchet MS" w:cs="Trebuchet MS"/>
                <w:spacing w:val="-4"/>
                <w:lang w:eastAsia="en-US"/>
              </w:rPr>
              <w:t xml:space="preserve"> </w:t>
            </w:r>
            <w:proofErr w:type="spellStart"/>
            <w:r w:rsidRPr="00737454">
              <w:rPr>
                <w:rFonts w:eastAsia="Trebuchet MS" w:cs="Trebuchet MS"/>
                <w:lang w:eastAsia="en-US"/>
              </w:rPr>
              <w:t>физических</w:t>
            </w:r>
            <w:proofErr w:type="spellEnd"/>
            <w:r w:rsidRPr="00737454">
              <w:rPr>
                <w:rFonts w:eastAsia="Trebuchet MS" w:cs="Trebuchet MS"/>
                <w:spacing w:val="-1"/>
                <w:lang w:eastAsia="en-US"/>
              </w:rPr>
              <w:t xml:space="preserve"> </w:t>
            </w:r>
            <w:proofErr w:type="spellStart"/>
            <w:r w:rsidRPr="00737454">
              <w:rPr>
                <w:rFonts w:eastAsia="Trebuchet MS" w:cs="Trebuchet MS"/>
                <w:lang w:eastAsia="en-US"/>
              </w:rPr>
              <w:t>законов</w:t>
            </w:r>
            <w:proofErr w:type="spellEnd"/>
          </w:p>
        </w:tc>
        <w:tc>
          <w:tcPr>
            <w:tcW w:w="5812" w:type="dxa"/>
          </w:tcPr>
          <w:p w14:paraId="1297CA72" w14:textId="77777777" w:rsidR="00737454" w:rsidRPr="00737454" w:rsidRDefault="00737454" w:rsidP="00737454">
            <w:pPr>
              <w:spacing w:before="88"/>
              <w:ind w:left="168"/>
              <w:jc w:val="center"/>
              <w:rPr>
                <w:rFonts w:eastAsia="Trebuchet MS" w:cs="Trebuchet MS"/>
                <w:lang w:val="ru-RU" w:eastAsia="en-US"/>
              </w:rPr>
            </w:pPr>
            <w:r w:rsidRPr="00737454">
              <w:rPr>
                <w:rFonts w:eastAsia="Trebuchet MS" w:cs="Trebuchet MS"/>
                <w:lang w:val="ru-RU" w:eastAsia="en-US"/>
              </w:rPr>
              <w:t>-точность</w:t>
            </w:r>
            <w:r w:rsidRPr="00737454">
              <w:rPr>
                <w:rFonts w:eastAsia="Trebuchet MS" w:cs="Trebuchet MS"/>
                <w:spacing w:val="-3"/>
                <w:lang w:val="ru-RU" w:eastAsia="en-US"/>
              </w:rPr>
              <w:t xml:space="preserve"> </w:t>
            </w:r>
            <w:r w:rsidRPr="00737454">
              <w:rPr>
                <w:rFonts w:eastAsia="Trebuchet MS" w:cs="Trebuchet MS"/>
                <w:lang w:val="ru-RU" w:eastAsia="en-US"/>
              </w:rPr>
              <w:t>в</w:t>
            </w:r>
            <w:r w:rsidRPr="00737454">
              <w:rPr>
                <w:rFonts w:eastAsia="Trebuchet MS" w:cs="Trebuchet MS"/>
                <w:spacing w:val="-5"/>
                <w:lang w:val="ru-RU" w:eastAsia="en-US"/>
              </w:rPr>
              <w:t xml:space="preserve"> </w:t>
            </w:r>
            <w:r w:rsidRPr="00737454">
              <w:rPr>
                <w:rFonts w:eastAsia="Trebuchet MS" w:cs="Trebuchet MS"/>
                <w:lang w:val="ru-RU" w:eastAsia="en-US"/>
              </w:rPr>
              <w:t>определении</w:t>
            </w:r>
            <w:r w:rsidRPr="00737454">
              <w:rPr>
                <w:rFonts w:eastAsia="Trebuchet MS" w:cs="Trebuchet MS"/>
                <w:spacing w:val="-1"/>
                <w:lang w:val="ru-RU" w:eastAsia="en-US"/>
              </w:rPr>
              <w:t xml:space="preserve"> </w:t>
            </w:r>
            <w:r w:rsidRPr="00737454">
              <w:rPr>
                <w:rFonts w:eastAsia="Trebuchet MS" w:cs="Trebuchet MS"/>
                <w:lang w:val="ru-RU" w:eastAsia="en-US"/>
              </w:rPr>
              <w:t>закона</w:t>
            </w:r>
          </w:p>
          <w:p w14:paraId="643E4078" w14:textId="77777777" w:rsidR="00737454" w:rsidRPr="00737454" w:rsidRDefault="00737454" w:rsidP="00737454">
            <w:pPr>
              <w:spacing w:before="48"/>
              <w:ind w:left="168" w:right="671"/>
              <w:jc w:val="center"/>
              <w:rPr>
                <w:rFonts w:eastAsia="Trebuchet MS" w:cs="Trebuchet MS"/>
                <w:lang w:val="ru-RU" w:eastAsia="en-US"/>
              </w:rPr>
            </w:pPr>
            <w:r w:rsidRPr="00737454">
              <w:rPr>
                <w:rFonts w:eastAsia="Trebuchet MS" w:cs="Trebuchet MS"/>
                <w:lang w:val="ru-RU" w:eastAsia="en-US"/>
              </w:rPr>
              <w:t>-освоение знаний о</w:t>
            </w:r>
            <w:r w:rsidRPr="00737454">
              <w:rPr>
                <w:rFonts w:eastAsia="Trebuchet MS" w:cs="Trebuchet MS"/>
                <w:spacing w:val="1"/>
                <w:lang w:val="ru-RU" w:eastAsia="en-US"/>
              </w:rPr>
              <w:t xml:space="preserve"> </w:t>
            </w:r>
            <w:r w:rsidRPr="00737454">
              <w:rPr>
                <w:rFonts w:eastAsia="Trebuchet MS" w:cs="Trebuchet MS"/>
                <w:lang w:val="ru-RU" w:eastAsia="en-US"/>
              </w:rPr>
              <w:t>фундаментальных физических</w:t>
            </w:r>
            <w:r w:rsidRPr="00737454">
              <w:rPr>
                <w:rFonts w:eastAsia="Trebuchet MS" w:cs="Trebuchet MS"/>
                <w:spacing w:val="1"/>
                <w:lang w:val="ru-RU" w:eastAsia="en-US"/>
              </w:rPr>
              <w:t xml:space="preserve"> </w:t>
            </w:r>
            <w:r w:rsidRPr="00737454">
              <w:rPr>
                <w:rFonts w:eastAsia="Trebuchet MS" w:cs="Trebuchet MS"/>
                <w:lang w:val="ru-RU" w:eastAsia="en-US"/>
              </w:rPr>
              <w:t>законах и принципах, лежащих в</w:t>
            </w:r>
            <w:r w:rsidRPr="00737454">
              <w:rPr>
                <w:rFonts w:eastAsia="Trebuchet MS" w:cs="Trebuchet MS"/>
                <w:spacing w:val="-67"/>
                <w:lang w:val="ru-RU" w:eastAsia="en-US"/>
              </w:rPr>
              <w:t xml:space="preserve"> </w:t>
            </w:r>
            <w:r w:rsidRPr="00737454">
              <w:rPr>
                <w:rFonts w:eastAsia="Trebuchet MS" w:cs="Trebuchet MS"/>
                <w:lang w:val="ru-RU" w:eastAsia="en-US"/>
              </w:rPr>
              <w:t>основе современной физической</w:t>
            </w:r>
            <w:r w:rsidRPr="00737454">
              <w:rPr>
                <w:rFonts w:eastAsia="Trebuchet MS" w:cs="Trebuchet MS"/>
                <w:spacing w:val="-67"/>
                <w:lang w:val="ru-RU" w:eastAsia="en-US"/>
              </w:rPr>
              <w:t xml:space="preserve"> </w:t>
            </w:r>
            <w:r w:rsidRPr="00737454">
              <w:rPr>
                <w:rFonts w:eastAsia="Trebuchet MS" w:cs="Trebuchet MS"/>
                <w:lang w:val="ru-RU" w:eastAsia="en-US"/>
              </w:rPr>
              <w:t>картины мира</w:t>
            </w:r>
          </w:p>
        </w:tc>
      </w:tr>
      <w:tr w:rsidR="00737454" w:rsidRPr="00737454" w14:paraId="1DC9591D" w14:textId="77777777" w:rsidTr="004B2056">
        <w:trPr>
          <w:trHeight w:val="1505"/>
        </w:trPr>
        <w:tc>
          <w:tcPr>
            <w:tcW w:w="4395" w:type="dxa"/>
          </w:tcPr>
          <w:p w14:paraId="73A1AE66" w14:textId="77777777" w:rsidR="00737454" w:rsidRPr="00737454" w:rsidRDefault="00737454" w:rsidP="00737454">
            <w:pPr>
              <w:spacing w:before="88"/>
              <w:ind w:left="16" w:right="817"/>
              <w:jc w:val="center"/>
              <w:rPr>
                <w:rFonts w:eastAsia="Trebuchet MS" w:cs="Trebuchet MS"/>
                <w:lang w:val="ru-RU" w:eastAsia="en-US"/>
              </w:rPr>
            </w:pPr>
            <w:r w:rsidRPr="00737454">
              <w:rPr>
                <w:rFonts w:eastAsia="Trebuchet MS" w:cs="Trebuchet MS"/>
                <w:lang w:val="ru-RU" w:eastAsia="en-US"/>
              </w:rPr>
              <w:t>Вклад российских и зарубежных</w:t>
            </w:r>
            <w:r w:rsidRPr="00737454">
              <w:rPr>
                <w:rFonts w:eastAsia="Trebuchet MS" w:cs="Trebuchet MS"/>
                <w:spacing w:val="-67"/>
                <w:lang w:val="ru-RU" w:eastAsia="en-US"/>
              </w:rPr>
              <w:t xml:space="preserve"> </w:t>
            </w:r>
            <w:r w:rsidRPr="00737454">
              <w:rPr>
                <w:rFonts w:eastAsia="Trebuchet MS" w:cs="Trebuchet MS"/>
                <w:lang w:val="ru-RU" w:eastAsia="en-US"/>
              </w:rPr>
              <w:t>ученых</w:t>
            </w:r>
          </w:p>
        </w:tc>
        <w:tc>
          <w:tcPr>
            <w:tcW w:w="5812" w:type="dxa"/>
          </w:tcPr>
          <w:p w14:paraId="1CAC6C74" w14:textId="77777777" w:rsidR="00737454" w:rsidRPr="00737454" w:rsidRDefault="00737454" w:rsidP="00737454">
            <w:pPr>
              <w:spacing w:before="88"/>
              <w:ind w:left="148" w:right="144"/>
              <w:jc w:val="center"/>
              <w:rPr>
                <w:rFonts w:eastAsia="Trebuchet MS" w:cs="Trebuchet MS"/>
                <w:lang w:val="ru-RU" w:eastAsia="en-US"/>
              </w:rPr>
            </w:pPr>
            <w:r w:rsidRPr="00737454">
              <w:rPr>
                <w:rFonts w:eastAsia="Trebuchet MS" w:cs="Trebuchet MS"/>
                <w:lang w:val="ru-RU" w:eastAsia="en-US"/>
              </w:rPr>
              <w:t>-освоение знаний о вкладе</w:t>
            </w:r>
            <w:r w:rsidRPr="00737454">
              <w:rPr>
                <w:rFonts w:eastAsia="Trebuchet MS" w:cs="Trebuchet MS"/>
                <w:spacing w:val="1"/>
                <w:lang w:val="ru-RU" w:eastAsia="en-US"/>
              </w:rPr>
              <w:t xml:space="preserve"> </w:t>
            </w:r>
            <w:r w:rsidRPr="00737454">
              <w:rPr>
                <w:rFonts w:eastAsia="Trebuchet MS" w:cs="Trebuchet MS"/>
                <w:lang w:val="ru-RU" w:eastAsia="en-US"/>
              </w:rPr>
              <w:t>российских и зарубежных ученых в</w:t>
            </w:r>
            <w:r w:rsidRPr="00737454">
              <w:rPr>
                <w:rFonts w:eastAsia="Trebuchet MS" w:cs="Trebuchet MS"/>
                <w:spacing w:val="1"/>
                <w:lang w:val="ru-RU" w:eastAsia="en-US"/>
              </w:rPr>
              <w:t xml:space="preserve"> </w:t>
            </w:r>
            <w:r w:rsidRPr="00737454">
              <w:rPr>
                <w:rFonts w:eastAsia="Trebuchet MS" w:cs="Trebuchet MS"/>
                <w:lang w:val="ru-RU" w:eastAsia="en-US"/>
              </w:rPr>
              <w:t>основу современной физической</w:t>
            </w:r>
            <w:r w:rsidRPr="00737454">
              <w:rPr>
                <w:rFonts w:eastAsia="Trebuchet MS" w:cs="Trebuchet MS"/>
                <w:spacing w:val="1"/>
                <w:lang w:val="ru-RU" w:eastAsia="en-US"/>
              </w:rPr>
              <w:t xml:space="preserve"> </w:t>
            </w:r>
            <w:r w:rsidRPr="00737454">
              <w:rPr>
                <w:rFonts w:eastAsia="Trebuchet MS" w:cs="Trebuchet MS"/>
                <w:lang w:val="ru-RU" w:eastAsia="en-US"/>
              </w:rPr>
              <w:t>картины мира, наиболее важных</w:t>
            </w:r>
            <w:r w:rsidRPr="00737454">
              <w:rPr>
                <w:rFonts w:eastAsia="Trebuchet MS" w:cs="Trebuchet MS"/>
                <w:spacing w:val="1"/>
                <w:lang w:val="ru-RU" w:eastAsia="en-US"/>
              </w:rPr>
              <w:t xml:space="preserve"> </w:t>
            </w:r>
            <w:r w:rsidRPr="00737454">
              <w:rPr>
                <w:rFonts w:eastAsia="Trebuchet MS" w:cs="Trebuchet MS"/>
                <w:lang w:val="ru-RU" w:eastAsia="en-US"/>
              </w:rPr>
              <w:t>открытиях в области физики,</w:t>
            </w:r>
            <w:r w:rsidRPr="00737454">
              <w:rPr>
                <w:rFonts w:eastAsia="Trebuchet MS" w:cs="Trebuchet MS"/>
                <w:spacing w:val="1"/>
                <w:lang w:val="ru-RU" w:eastAsia="en-US"/>
              </w:rPr>
              <w:t xml:space="preserve"> </w:t>
            </w:r>
            <w:r w:rsidRPr="00737454">
              <w:rPr>
                <w:rFonts w:eastAsia="Trebuchet MS" w:cs="Trebuchet MS"/>
                <w:lang w:val="ru-RU" w:eastAsia="en-US"/>
              </w:rPr>
              <w:t>оказавших определяющее влияние на</w:t>
            </w:r>
            <w:r w:rsidRPr="00737454">
              <w:rPr>
                <w:rFonts w:eastAsia="Trebuchet MS" w:cs="Trebuchet MS"/>
                <w:spacing w:val="-67"/>
                <w:lang w:val="ru-RU" w:eastAsia="en-US"/>
              </w:rPr>
              <w:t xml:space="preserve"> </w:t>
            </w:r>
            <w:r w:rsidRPr="00737454">
              <w:rPr>
                <w:rFonts w:eastAsia="Trebuchet MS" w:cs="Trebuchet MS"/>
                <w:lang w:val="ru-RU" w:eastAsia="en-US"/>
              </w:rPr>
              <w:t>развитие</w:t>
            </w:r>
            <w:r w:rsidRPr="00737454">
              <w:rPr>
                <w:rFonts w:eastAsia="Trebuchet MS" w:cs="Trebuchet MS"/>
                <w:spacing w:val="-1"/>
                <w:lang w:val="ru-RU" w:eastAsia="en-US"/>
              </w:rPr>
              <w:t xml:space="preserve"> </w:t>
            </w:r>
            <w:r w:rsidRPr="00737454">
              <w:rPr>
                <w:rFonts w:eastAsia="Trebuchet MS" w:cs="Trebuchet MS"/>
                <w:lang w:val="ru-RU" w:eastAsia="en-US"/>
              </w:rPr>
              <w:t>техники</w:t>
            </w:r>
            <w:r w:rsidRPr="00737454">
              <w:rPr>
                <w:rFonts w:eastAsia="Trebuchet MS" w:cs="Trebuchet MS"/>
                <w:spacing w:val="-1"/>
                <w:lang w:val="ru-RU" w:eastAsia="en-US"/>
              </w:rPr>
              <w:t xml:space="preserve"> </w:t>
            </w:r>
            <w:r w:rsidRPr="00737454">
              <w:rPr>
                <w:rFonts w:eastAsia="Trebuchet MS" w:cs="Trebuchet MS"/>
                <w:lang w:val="ru-RU" w:eastAsia="en-US"/>
              </w:rPr>
              <w:t>и</w:t>
            </w:r>
            <w:r w:rsidRPr="00737454">
              <w:rPr>
                <w:rFonts w:eastAsia="Trebuchet MS" w:cs="Trebuchet MS"/>
                <w:spacing w:val="-6"/>
                <w:lang w:val="ru-RU" w:eastAsia="en-US"/>
              </w:rPr>
              <w:t xml:space="preserve"> </w:t>
            </w:r>
            <w:r w:rsidRPr="00737454">
              <w:rPr>
                <w:rFonts w:eastAsia="Trebuchet MS" w:cs="Trebuchet MS"/>
                <w:lang w:val="ru-RU" w:eastAsia="en-US"/>
              </w:rPr>
              <w:t>технологии</w:t>
            </w:r>
          </w:p>
        </w:tc>
      </w:tr>
    </w:tbl>
    <w:p w14:paraId="506C5F23" w14:textId="77777777" w:rsidR="00737454" w:rsidRPr="00737454" w:rsidRDefault="00737454" w:rsidP="00737454">
      <w:pPr>
        <w:ind w:right="-259"/>
        <w:contextualSpacing/>
        <w:jc w:val="center"/>
        <w:rPr>
          <w:rFonts w:eastAsia="Arial"/>
          <w:b/>
        </w:rPr>
      </w:pPr>
    </w:p>
    <w:p w14:paraId="688AA4FE" w14:textId="77777777" w:rsidR="00737454" w:rsidRPr="00737454" w:rsidRDefault="00737454" w:rsidP="00737454">
      <w:pPr>
        <w:sectPr w:rsidR="00737454" w:rsidRPr="00737454">
          <w:pgSz w:w="11900" w:h="16850"/>
          <w:pgMar w:top="860" w:right="600" w:bottom="580" w:left="1220" w:header="0" w:footer="387" w:gutter="0"/>
          <w:cols w:space="720"/>
        </w:sectPr>
      </w:pPr>
    </w:p>
    <w:p w14:paraId="29E897F7" w14:textId="77777777" w:rsidR="00737454" w:rsidRPr="00737454" w:rsidRDefault="00737454" w:rsidP="00737454">
      <w:pPr>
        <w:ind w:left="142"/>
        <w:jc w:val="center"/>
        <w:rPr>
          <w:b/>
        </w:rPr>
      </w:pPr>
      <w:r w:rsidRPr="00737454">
        <w:rPr>
          <w:b/>
        </w:rPr>
        <w:t>Контроль и оценка результатов освоения учебной дисциплины осуществляется преподавателем в процессе проведения выполнения практических и контрольных работ, а также внеаудиторных самостоятельных работ</w:t>
      </w:r>
    </w:p>
    <w:p w14:paraId="5B1AA397" w14:textId="77777777" w:rsidR="00737454" w:rsidRPr="00737454" w:rsidRDefault="00737454" w:rsidP="00737454">
      <w:pPr>
        <w:ind w:left="-567"/>
        <w:jc w:val="center"/>
        <w:rPr>
          <w:b/>
        </w:rPr>
      </w:pPr>
    </w:p>
    <w:p w14:paraId="2802AEED" w14:textId="77777777" w:rsidR="00737454" w:rsidRPr="00737454" w:rsidRDefault="00737454" w:rsidP="00737454">
      <w:pPr>
        <w:ind w:left="-567"/>
        <w:jc w:val="center"/>
        <w:rPr>
          <w:b/>
        </w:rPr>
      </w:pPr>
    </w:p>
    <w:tbl>
      <w:tblPr>
        <w:tblStyle w:val="TableNormal2"/>
        <w:tblW w:w="9782"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12"/>
        <w:gridCol w:w="2551"/>
        <w:gridCol w:w="3119"/>
      </w:tblGrid>
      <w:tr w:rsidR="00737454" w:rsidRPr="00737454" w14:paraId="2A06DE5E" w14:textId="77777777" w:rsidTr="004B2056">
        <w:trPr>
          <w:trHeight w:val="590"/>
        </w:trPr>
        <w:tc>
          <w:tcPr>
            <w:tcW w:w="4112" w:type="dxa"/>
          </w:tcPr>
          <w:p w14:paraId="09FD7020" w14:textId="77777777" w:rsidR="00737454" w:rsidRPr="00737454" w:rsidRDefault="00737454" w:rsidP="00737454">
            <w:pPr>
              <w:spacing w:line="276" w:lineRule="auto"/>
              <w:ind w:left="37" w:right="135"/>
              <w:jc w:val="center"/>
              <w:rPr>
                <w:rFonts w:eastAsia="Calibri"/>
                <w:b/>
                <w:lang w:eastAsia="en-US"/>
              </w:rPr>
            </w:pPr>
            <w:proofErr w:type="spellStart"/>
            <w:r w:rsidRPr="00737454">
              <w:rPr>
                <w:rFonts w:eastAsia="Calibri"/>
                <w:b/>
                <w:lang w:eastAsia="en-US"/>
              </w:rPr>
              <w:t>Результаты</w:t>
            </w:r>
            <w:proofErr w:type="spellEnd"/>
            <w:r w:rsidRPr="00737454">
              <w:rPr>
                <w:rFonts w:eastAsia="Calibri"/>
                <w:b/>
                <w:spacing w:val="-15"/>
                <w:lang w:eastAsia="en-US"/>
              </w:rPr>
              <w:t xml:space="preserve"> </w:t>
            </w:r>
            <w:proofErr w:type="spellStart"/>
            <w:r w:rsidRPr="00737454">
              <w:rPr>
                <w:rFonts w:eastAsia="Calibri"/>
                <w:b/>
                <w:lang w:eastAsia="en-US"/>
              </w:rPr>
              <w:t>обучения</w:t>
            </w:r>
            <w:proofErr w:type="spellEnd"/>
            <w:r w:rsidRPr="00737454">
              <w:rPr>
                <w:rFonts w:eastAsia="Calibri"/>
                <w:b/>
                <w:spacing w:val="-67"/>
                <w:lang w:eastAsia="en-US"/>
              </w:rPr>
              <w:t xml:space="preserve"> </w:t>
            </w:r>
            <w:r w:rsidRPr="00737454">
              <w:rPr>
                <w:rFonts w:eastAsia="Calibri"/>
                <w:b/>
                <w:lang w:eastAsia="en-US"/>
              </w:rPr>
              <w:t>(</w:t>
            </w:r>
            <w:proofErr w:type="spellStart"/>
            <w:r w:rsidRPr="00737454">
              <w:rPr>
                <w:rFonts w:eastAsia="Calibri"/>
                <w:b/>
                <w:lang w:eastAsia="en-US"/>
              </w:rPr>
              <w:t>предметные</w:t>
            </w:r>
            <w:proofErr w:type="spellEnd"/>
            <w:r w:rsidRPr="00737454">
              <w:rPr>
                <w:rFonts w:eastAsia="Calibri"/>
                <w:b/>
                <w:lang w:eastAsia="en-US"/>
              </w:rPr>
              <w:t>)</w:t>
            </w:r>
          </w:p>
        </w:tc>
        <w:tc>
          <w:tcPr>
            <w:tcW w:w="2551" w:type="dxa"/>
          </w:tcPr>
          <w:p w14:paraId="5AC32DAD" w14:textId="77777777" w:rsidR="00737454" w:rsidRPr="00737454" w:rsidRDefault="00737454" w:rsidP="00737454">
            <w:pPr>
              <w:spacing w:before="201"/>
              <w:jc w:val="center"/>
              <w:rPr>
                <w:rFonts w:eastAsia="Calibri"/>
                <w:b/>
                <w:lang w:eastAsia="en-US"/>
              </w:rPr>
            </w:pPr>
            <w:proofErr w:type="spellStart"/>
            <w:r w:rsidRPr="00737454">
              <w:rPr>
                <w:rFonts w:eastAsia="Calibri"/>
                <w:b/>
                <w:lang w:eastAsia="en-US"/>
              </w:rPr>
              <w:t>Критерии</w:t>
            </w:r>
            <w:proofErr w:type="spellEnd"/>
            <w:r w:rsidRPr="00737454">
              <w:rPr>
                <w:rFonts w:eastAsia="Calibri"/>
                <w:b/>
                <w:lang w:eastAsia="en-US"/>
              </w:rPr>
              <w:t xml:space="preserve"> </w:t>
            </w:r>
            <w:proofErr w:type="spellStart"/>
            <w:r w:rsidRPr="00737454">
              <w:rPr>
                <w:rFonts w:eastAsia="Calibri"/>
                <w:b/>
                <w:lang w:eastAsia="en-US"/>
              </w:rPr>
              <w:t>оценки</w:t>
            </w:r>
            <w:proofErr w:type="spellEnd"/>
          </w:p>
        </w:tc>
        <w:tc>
          <w:tcPr>
            <w:tcW w:w="3119" w:type="dxa"/>
          </w:tcPr>
          <w:p w14:paraId="0CBC2C94" w14:textId="77777777" w:rsidR="00737454" w:rsidRPr="00737454" w:rsidRDefault="00737454" w:rsidP="00737454">
            <w:pPr>
              <w:spacing w:line="276" w:lineRule="auto"/>
              <w:jc w:val="center"/>
              <w:rPr>
                <w:rFonts w:eastAsia="Calibri"/>
                <w:b/>
                <w:lang w:val="ru-RU" w:eastAsia="en-US"/>
              </w:rPr>
            </w:pPr>
            <w:r w:rsidRPr="00737454">
              <w:rPr>
                <w:rFonts w:eastAsia="Calibri"/>
                <w:b/>
                <w:lang w:val="ru-RU" w:eastAsia="en-US"/>
              </w:rPr>
              <w:t>Формы и методы контроля и оценки результатов обучения</w:t>
            </w:r>
          </w:p>
        </w:tc>
      </w:tr>
      <w:tr w:rsidR="00737454" w:rsidRPr="00737454" w14:paraId="2C21D5D2" w14:textId="77777777" w:rsidTr="004B2056">
        <w:trPr>
          <w:trHeight w:val="1081"/>
        </w:trPr>
        <w:tc>
          <w:tcPr>
            <w:tcW w:w="4112" w:type="dxa"/>
          </w:tcPr>
          <w:p w14:paraId="648D8341" w14:textId="77777777" w:rsidR="00737454" w:rsidRPr="00737454" w:rsidRDefault="00737454" w:rsidP="00737454">
            <w:pPr>
              <w:ind w:left="37" w:right="135"/>
              <w:jc w:val="center"/>
              <w:rPr>
                <w:rFonts w:eastAsia="Calibri"/>
                <w:lang w:val="ru-RU" w:eastAsia="en-US"/>
              </w:rPr>
            </w:pPr>
            <w:r w:rsidRPr="00737454">
              <w:rPr>
                <w:rFonts w:eastAsia="Calibri"/>
                <w:lang w:val="ru-RU" w:eastAsia="en-US"/>
              </w:rPr>
              <w:t>П 1Описывать и объяснять</w:t>
            </w:r>
            <w:r w:rsidRPr="00737454">
              <w:rPr>
                <w:rFonts w:eastAsia="Calibri"/>
                <w:spacing w:val="-67"/>
                <w:lang w:val="ru-RU" w:eastAsia="en-US"/>
              </w:rPr>
              <w:t xml:space="preserve"> </w:t>
            </w:r>
            <w:r w:rsidRPr="00737454">
              <w:rPr>
                <w:rFonts w:eastAsia="Calibri"/>
                <w:lang w:val="ru-RU" w:eastAsia="en-US"/>
              </w:rPr>
              <w:t>физические явления и</w:t>
            </w:r>
            <w:r w:rsidRPr="00737454">
              <w:rPr>
                <w:rFonts w:eastAsia="Calibri"/>
                <w:spacing w:val="1"/>
                <w:lang w:val="ru-RU" w:eastAsia="en-US"/>
              </w:rPr>
              <w:t xml:space="preserve"> </w:t>
            </w:r>
            <w:r w:rsidRPr="00737454">
              <w:rPr>
                <w:rFonts w:eastAsia="Calibri"/>
                <w:lang w:val="ru-RU" w:eastAsia="en-US"/>
              </w:rPr>
              <w:t>свойства</w:t>
            </w:r>
            <w:r w:rsidRPr="00737454">
              <w:rPr>
                <w:rFonts w:eastAsia="Calibri"/>
                <w:spacing w:val="-1"/>
                <w:lang w:val="ru-RU" w:eastAsia="en-US"/>
              </w:rPr>
              <w:t xml:space="preserve"> </w:t>
            </w:r>
            <w:r w:rsidRPr="00737454">
              <w:rPr>
                <w:rFonts w:eastAsia="Calibri"/>
                <w:lang w:val="ru-RU" w:eastAsia="en-US"/>
              </w:rPr>
              <w:t>тел.</w:t>
            </w:r>
          </w:p>
        </w:tc>
        <w:tc>
          <w:tcPr>
            <w:tcW w:w="2551" w:type="dxa"/>
          </w:tcPr>
          <w:p w14:paraId="23F13CEA"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1</w:t>
            </w:r>
          </w:p>
          <w:p w14:paraId="78BAB0D9"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2</w:t>
            </w:r>
          </w:p>
          <w:p w14:paraId="2D1F7EDA"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3</w:t>
            </w:r>
          </w:p>
          <w:p w14:paraId="2C523B27" w14:textId="77777777" w:rsidR="00737454" w:rsidRPr="00737454" w:rsidRDefault="00737454" w:rsidP="00737454">
            <w:pPr>
              <w:ind w:left="149"/>
              <w:jc w:val="center"/>
              <w:rPr>
                <w:rFonts w:eastAsia="Calibri"/>
                <w:lang w:eastAsia="en-US"/>
              </w:rPr>
            </w:pPr>
            <w:r w:rsidRPr="00737454">
              <w:rPr>
                <w:rFonts w:eastAsia="Calibri"/>
                <w:lang w:eastAsia="en-US"/>
              </w:rPr>
              <w:t>КО</w:t>
            </w:r>
            <w:r w:rsidRPr="00737454">
              <w:rPr>
                <w:rFonts w:eastAsia="Calibri"/>
                <w:vertAlign w:val="subscript"/>
                <w:lang w:eastAsia="en-US"/>
              </w:rPr>
              <w:t>4</w:t>
            </w:r>
          </w:p>
        </w:tc>
        <w:tc>
          <w:tcPr>
            <w:tcW w:w="3119" w:type="dxa"/>
          </w:tcPr>
          <w:p w14:paraId="69B4055B" w14:textId="77777777" w:rsidR="00737454" w:rsidRPr="00737454" w:rsidRDefault="00737454" w:rsidP="00737454">
            <w:pPr>
              <w:ind w:left="145"/>
              <w:jc w:val="center"/>
              <w:rPr>
                <w:rFonts w:eastAsia="Calibri"/>
                <w:b/>
                <w:lang w:eastAsia="en-US"/>
              </w:rPr>
            </w:pPr>
          </w:p>
          <w:p w14:paraId="3A3E6B1F" w14:textId="77777777" w:rsidR="00737454" w:rsidRPr="00737454" w:rsidRDefault="00737454" w:rsidP="00737454">
            <w:pPr>
              <w:ind w:left="145" w:firstLine="50"/>
              <w:jc w:val="center"/>
              <w:rPr>
                <w:rFonts w:eastAsia="Calibri"/>
                <w:spacing w:val="-5"/>
                <w:lang w:eastAsia="en-US"/>
              </w:rPr>
            </w:pPr>
            <w:proofErr w:type="spellStart"/>
            <w:r w:rsidRPr="00737454">
              <w:rPr>
                <w:rFonts w:eastAsia="Calibri"/>
                <w:lang w:eastAsia="en-US"/>
              </w:rPr>
              <w:t>Практические</w:t>
            </w:r>
            <w:proofErr w:type="spellEnd"/>
            <w:r w:rsidRPr="00737454">
              <w:rPr>
                <w:rFonts w:eastAsia="Calibri"/>
                <w:lang w:eastAsia="en-US"/>
              </w:rPr>
              <w:t xml:space="preserve"> </w:t>
            </w:r>
            <w:r w:rsidRPr="00737454">
              <w:rPr>
                <w:rFonts w:eastAsia="Calibri"/>
                <w:spacing w:val="-67"/>
                <w:lang w:eastAsia="en-US"/>
              </w:rPr>
              <w:t xml:space="preserve"> </w:t>
            </w:r>
            <w:proofErr w:type="spellStart"/>
            <w:r w:rsidRPr="00737454">
              <w:rPr>
                <w:rFonts w:eastAsia="Calibri"/>
                <w:lang w:eastAsia="en-US"/>
              </w:rPr>
              <w:t>работы</w:t>
            </w:r>
            <w:proofErr w:type="spellEnd"/>
            <w:r w:rsidRPr="00737454">
              <w:rPr>
                <w:rFonts w:eastAsia="Calibri"/>
                <w:spacing w:val="-5"/>
                <w:lang w:eastAsia="en-US"/>
              </w:rPr>
              <w:t xml:space="preserve"> </w:t>
            </w:r>
          </w:p>
          <w:p w14:paraId="07A04FCB" w14:textId="77777777" w:rsidR="00737454" w:rsidRPr="00737454" w:rsidRDefault="00737454" w:rsidP="00737454">
            <w:pPr>
              <w:ind w:left="145" w:firstLine="50"/>
              <w:jc w:val="center"/>
              <w:rPr>
                <w:rFonts w:eastAsia="Calibri"/>
                <w:lang w:eastAsia="en-US"/>
              </w:rPr>
            </w:pPr>
            <w:r w:rsidRPr="00737454">
              <w:rPr>
                <w:rFonts w:eastAsia="Calibri"/>
                <w:lang w:eastAsia="en-US"/>
              </w:rPr>
              <w:t>№1-</w:t>
            </w:r>
            <w:r w:rsidRPr="00737454">
              <w:rPr>
                <w:rFonts w:eastAsia="Calibri"/>
                <w:spacing w:val="-7"/>
                <w:lang w:eastAsia="en-US"/>
              </w:rPr>
              <w:t xml:space="preserve"> </w:t>
            </w:r>
            <w:r w:rsidRPr="00737454">
              <w:rPr>
                <w:rFonts w:eastAsia="Calibri"/>
                <w:lang w:eastAsia="en-US"/>
              </w:rPr>
              <w:t>16</w:t>
            </w:r>
          </w:p>
        </w:tc>
      </w:tr>
      <w:tr w:rsidR="00737454" w:rsidRPr="00737454" w14:paraId="46EF0870" w14:textId="77777777" w:rsidTr="004B2056">
        <w:trPr>
          <w:trHeight w:val="1097"/>
        </w:trPr>
        <w:tc>
          <w:tcPr>
            <w:tcW w:w="4112" w:type="dxa"/>
          </w:tcPr>
          <w:p w14:paraId="2914A02C" w14:textId="77777777" w:rsidR="00737454" w:rsidRPr="00737454" w:rsidRDefault="00737454" w:rsidP="00737454">
            <w:pPr>
              <w:ind w:left="107"/>
              <w:jc w:val="center"/>
              <w:rPr>
                <w:rFonts w:eastAsia="Calibri"/>
                <w:lang w:val="ru-RU" w:eastAsia="en-US"/>
              </w:rPr>
            </w:pPr>
            <w:r w:rsidRPr="00737454">
              <w:rPr>
                <w:rFonts w:eastAsia="Calibri"/>
                <w:lang w:val="ru-RU" w:eastAsia="en-US"/>
              </w:rPr>
              <w:t>П 2 Приводить примеры практического</w:t>
            </w:r>
            <w:r w:rsidRPr="00737454">
              <w:rPr>
                <w:rFonts w:eastAsia="Calibri"/>
                <w:spacing w:val="-67"/>
                <w:lang w:val="ru-RU" w:eastAsia="en-US"/>
              </w:rPr>
              <w:t xml:space="preserve"> </w:t>
            </w:r>
            <w:r w:rsidRPr="00737454">
              <w:rPr>
                <w:rFonts w:eastAsia="Calibri"/>
                <w:lang w:val="ru-RU" w:eastAsia="en-US"/>
              </w:rPr>
              <w:t>использования</w:t>
            </w:r>
            <w:r w:rsidRPr="00737454">
              <w:rPr>
                <w:rFonts w:eastAsia="Calibri"/>
                <w:spacing w:val="-1"/>
                <w:lang w:val="ru-RU" w:eastAsia="en-US"/>
              </w:rPr>
              <w:t xml:space="preserve"> </w:t>
            </w:r>
            <w:r w:rsidRPr="00737454">
              <w:rPr>
                <w:rFonts w:eastAsia="Calibri"/>
                <w:lang w:val="ru-RU" w:eastAsia="en-US"/>
              </w:rPr>
              <w:t>физических знаний.</w:t>
            </w:r>
          </w:p>
        </w:tc>
        <w:tc>
          <w:tcPr>
            <w:tcW w:w="2551" w:type="dxa"/>
          </w:tcPr>
          <w:p w14:paraId="17518B62"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1</w:t>
            </w:r>
          </w:p>
          <w:p w14:paraId="2E5CE873"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2</w:t>
            </w:r>
          </w:p>
          <w:p w14:paraId="3D4E3FF2"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3</w:t>
            </w:r>
          </w:p>
          <w:p w14:paraId="7DF7FB48" w14:textId="77777777" w:rsidR="00737454" w:rsidRPr="00737454" w:rsidRDefault="00737454" w:rsidP="00737454">
            <w:pPr>
              <w:ind w:left="149"/>
              <w:jc w:val="center"/>
              <w:rPr>
                <w:rFonts w:eastAsia="Calibri"/>
                <w:lang w:eastAsia="en-US"/>
              </w:rPr>
            </w:pPr>
            <w:r w:rsidRPr="00737454">
              <w:rPr>
                <w:rFonts w:eastAsia="Calibri"/>
                <w:lang w:eastAsia="en-US"/>
              </w:rPr>
              <w:t>КО</w:t>
            </w:r>
            <w:r w:rsidRPr="00737454">
              <w:rPr>
                <w:rFonts w:eastAsia="Calibri"/>
                <w:vertAlign w:val="subscript"/>
                <w:lang w:eastAsia="en-US"/>
              </w:rPr>
              <w:t>4</w:t>
            </w:r>
          </w:p>
        </w:tc>
        <w:tc>
          <w:tcPr>
            <w:tcW w:w="3119" w:type="dxa"/>
          </w:tcPr>
          <w:p w14:paraId="2D6FE73A" w14:textId="77777777" w:rsidR="00737454" w:rsidRPr="00737454" w:rsidRDefault="00737454" w:rsidP="00737454">
            <w:pPr>
              <w:tabs>
                <w:tab w:val="left" w:pos="0"/>
              </w:tabs>
              <w:spacing w:before="235"/>
              <w:ind w:right="-2" w:hanging="1"/>
              <w:jc w:val="center"/>
              <w:rPr>
                <w:rFonts w:eastAsia="Calibri"/>
                <w:spacing w:val="-67"/>
                <w:lang w:eastAsia="en-US"/>
              </w:rPr>
            </w:pPr>
            <w:proofErr w:type="spellStart"/>
            <w:r w:rsidRPr="00737454">
              <w:rPr>
                <w:rFonts w:eastAsia="Calibri"/>
                <w:lang w:eastAsia="en-US"/>
              </w:rPr>
              <w:t>Лабораторная</w:t>
            </w:r>
            <w:proofErr w:type="spellEnd"/>
            <w:r w:rsidRPr="00737454">
              <w:rPr>
                <w:rFonts w:eastAsia="Calibri"/>
                <w:spacing w:val="1"/>
                <w:lang w:eastAsia="en-US"/>
              </w:rPr>
              <w:t xml:space="preserve"> </w:t>
            </w:r>
            <w:proofErr w:type="spellStart"/>
            <w:r w:rsidRPr="00737454">
              <w:rPr>
                <w:rFonts w:eastAsia="Calibri"/>
                <w:lang w:eastAsia="en-US"/>
              </w:rPr>
              <w:t>работы</w:t>
            </w:r>
            <w:proofErr w:type="spellEnd"/>
            <w:r w:rsidRPr="00737454">
              <w:rPr>
                <w:rFonts w:eastAsia="Calibri"/>
                <w:lang w:eastAsia="en-US"/>
              </w:rPr>
              <w:t xml:space="preserve"> № 1 -10</w:t>
            </w:r>
            <w:r w:rsidRPr="00737454">
              <w:rPr>
                <w:rFonts w:eastAsia="Calibri"/>
                <w:spacing w:val="-67"/>
                <w:lang w:eastAsia="en-US"/>
              </w:rPr>
              <w:t xml:space="preserve"> </w:t>
            </w:r>
          </w:p>
          <w:p w14:paraId="39066F77" w14:textId="77777777" w:rsidR="00737454" w:rsidRPr="00737454" w:rsidRDefault="00737454" w:rsidP="00737454">
            <w:pPr>
              <w:spacing w:before="235"/>
              <w:ind w:right="140"/>
              <w:rPr>
                <w:rFonts w:eastAsia="Calibri"/>
                <w:lang w:eastAsia="en-US"/>
              </w:rPr>
            </w:pPr>
            <w:proofErr w:type="spellStart"/>
            <w:r w:rsidRPr="00737454">
              <w:rPr>
                <w:rFonts w:eastAsia="Calibri"/>
                <w:lang w:eastAsia="en-US"/>
              </w:rPr>
              <w:t>Практическая</w:t>
            </w:r>
            <w:proofErr w:type="spellEnd"/>
            <w:r w:rsidRPr="00737454">
              <w:rPr>
                <w:rFonts w:eastAsia="Calibri"/>
                <w:spacing w:val="1"/>
                <w:lang w:eastAsia="en-US"/>
              </w:rPr>
              <w:t xml:space="preserve"> </w:t>
            </w:r>
            <w:proofErr w:type="spellStart"/>
            <w:r w:rsidRPr="00737454">
              <w:rPr>
                <w:rFonts w:eastAsia="Calibri"/>
                <w:lang w:eastAsia="en-US"/>
              </w:rPr>
              <w:t>работы</w:t>
            </w:r>
            <w:proofErr w:type="spellEnd"/>
            <w:r w:rsidRPr="00737454">
              <w:rPr>
                <w:rFonts w:eastAsia="Calibri"/>
                <w:lang w:eastAsia="en-US"/>
              </w:rPr>
              <w:t xml:space="preserve"> №1-16</w:t>
            </w:r>
          </w:p>
        </w:tc>
      </w:tr>
      <w:tr w:rsidR="00737454" w:rsidRPr="00737454" w14:paraId="47AFA18C" w14:textId="77777777" w:rsidTr="004B2056">
        <w:trPr>
          <w:trHeight w:val="1113"/>
        </w:trPr>
        <w:tc>
          <w:tcPr>
            <w:tcW w:w="4112" w:type="dxa"/>
          </w:tcPr>
          <w:p w14:paraId="5B239338" w14:textId="77777777" w:rsidR="00737454" w:rsidRPr="00737454" w:rsidRDefault="00737454" w:rsidP="00737454">
            <w:pPr>
              <w:tabs>
                <w:tab w:val="left" w:pos="107"/>
              </w:tabs>
              <w:spacing w:line="242" w:lineRule="auto"/>
              <w:ind w:left="107"/>
              <w:jc w:val="center"/>
              <w:rPr>
                <w:rFonts w:eastAsia="Calibri"/>
                <w:lang w:val="ru-RU" w:eastAsia="en-US"/>
              </w:rPr>
            </w:pPr>
            <w:r w:rsidRPr="00737454">
              <w:rPr>
                <w:rFonts w:eastAsia="Calibri"/>
                <w:lang w:val="ru-RU" w:eastAsia="en-US"/>
              </w:rPr>
              <w:t>П 3 Применять полученные знания для</w:t>
            </w:r>
            <w:r w:rsidRPr="00737454">
              <w:rPr>
                <w:rFonts w:eastAsia="Calibri"/>
                <w:spacing w:val="-67"/>
                <w:lang w:val="ru-RU" w:eastAsia="en-US"/>
              </w:rPr>
              <w:t xml:space="preserve"> </w:t>
            </w:r>
            <w:r w:rsidRPr="00737454">
              <w:rPr>
                <w:rFonts w:eastAsia="Calibri"/>
                <w:lang w:val="ru-RU" w:eastAsia="en-US"/>
              </w:rPr>
              <w:t>решения</w:t>
            </w:r>
            <w:r w:rsidRPr="00737454">
              <w:rPr>
                <w:rFonts w:eastAsia="Calibri"/>
                <w:spacing w:val="-4"/>
                <w:lang w:val="ru-RU" w:eastAsia="en-US"/>
              </w:rPr>
              <w:t xml:space="preserve"> </w:t>
            </w:r>
            <w:r w:rsidRPr="00737454">
              <w:rPr>
                <w:rFonts w:eastAsia="Calibri"/>
                <w:lang w:val="ru-RU" w:eastAsia="en-US"/>
              </w:rPr>
              <w:t>физических задач.</w:t>
            </w:r>
          </w:p>
        </w:tc>
        <w:tc>
          <w:tcPr>
            <w:tcW w:w="2551" w:type="dxa"/>
          </w:tcPr>
          <w:p w14:paraId="7ED39FB6" w14:textId="77777777" w:rsidR="00737454" w:rsidRPr="00737454" w:rsidRDefault="00737454" w:rsidP="00737454">
            <w:pPr>
              <w:ind w:left="149"/>
              <w:jc w:val="center"/>
              <w:rPr>
                <w:rFonts w:eastAsia="Calibri"/>
                <w:vertAlign w:val="subscript"/>
                <w:lang w:eastAsia="en-US"/>
              </w:rPr>
            </w:pPr>
            <w:r w:rsidRPr="00737454">
              <w:rPr>
                <w:rFonts w:eastAsia="Calibri"/>
                <w:lang w:val="ru-RU" w:eastAsia="en-US"/>
              </w:rPr>
              <w:t xml:space="preserve"> </w:t>
            </w:r>
            <w:r w:rsidRPr="00737454">
              <w:rPr>
                <w:rFonts w:eastAsia="Calibri"/>
                <w:lang w:eastAsia="en-US"/>
              </w:rPr>
              <w:t>КО</w:t>
            </w:r>
            <w:r w:rsidRPr="00737454">
              <w:rPr>
                <w:rFonts w:eastAsia="Calibri"/>
                <w:vertAlign w:val="subscript"/>
                <w:lang w:eastAsia="en-US"/>
              </w:rPr>
              <w:t>1</w:t>
            </w:r>
          </w:p>
          <w:p w14:paraId="17A2F731"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2</w:t>
            </w:r>
          </w:p>
          <w:p w14:paraId="61F1BFD5"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3</w:t>
            </w:r>
          </w:p>
          <w:p w14:paraId="12592E97" w14:textId="77777777" w:rsidR="00737454" w:rsidRPr="00737454" w:rsidRDefault="00737454" w:rsidP="00737454">
            <w:pPr>
              <w:ind w:left="149"/>
              <w:jc w:val="center"/>
              <w:rPr>
                <w:rFonts w:eastAsia="Calibri"/>
                <w:lang w:eastAsia="en-US"/>
              </w:rPr>
            </w:pPr>
            <w:r w:rsidRPr="00737454">
              <w:rPr>
                <w:rFonts w:eastAsia="Calibri"/>
                <w:lang w:eastAsia="en-US"/>
              </w:rPr>
              <w:t>КО</w:t>
            </w:r>
            <w:r w:rsidRPr="00737454">
              <w:rPr>
                <w:rFonts w:eastAsia="Calibri"/>
                <w:vertAlign w:val="subscript"/>
                <w:lang w:eastAsia="en-US"/>
              </w:rPr>
              <w:t>4</w:t>
            </w:r>
          </w:p>
        </w:tc>
        <w:tc>
          <w:tcPr>
            <w:tcW w:w="3119" w:type="dxa"/>
          </w:tcPr>
          <w:p w14:paraId="025D1307" w14:textId="77777777" w:rsidR="00737454" w:rsidRPr="00737454" w:rsidRDefault="00737454" w:rsidP="00737454">
            <w:pPr>
              <w:spacing w:before="178"/>
              <w:ind w:right="-2" w:firstLine="62"/>
              <w:jc w:val="center"/>
              <w:rPr>
                <w:rFonts w:eastAsia="Calibri"/>
                <w:lang w:eastAsia="en-US"/>
              </w:rPr>
            </w:pPr>
            <w:proofErr w:type="spellStart"/>
            <w:r w:rsidRPr="00737454">
              <w:rPr>
                <w:rFonts w:eastAsia="Calibri"/>
                <w:lang w:eastAsia="en-US"/>
              </w:rPr>
              <w:t>Практическая</w:t>
            </w:r>
            <w:proofErr w:type="spellEnd"/>
            <w:r w:rsidRPr="00737454">
              <w:rPr>
                <w:rFonts w:eastAsia="Calibri"/>
                <w:lang w:eastAsia="en-US"/>
              </w:rPr>
              <w:t xml:space="preserve"> </w:t>
            </w:r>
            <w:r w:rsidRPr="00737454">
              <w:rPr>
                <w:rFonts w:eastAsia="Calibri"/>
                <w:spacing w:val="-67"/>
                <w:lang w:eastAsia="en-US"/>
              </w:rPr>
              <w:t xml:space="preserve"> </w:t>
            </w:r>
            <w:proofErr w:type="spellStart"/>
            <w:r w:rsidRPr="00737454">
              <w:rPr>
                <w:rFonts w:eastAsia="Calibri"/>
                <w:lang w:eastAsia="en-US"/>
              </w:rPr>
              <w:t>работы</w:t>
            </w:r>
            <w:proofErr w:type="spellEnd"/>
            <w:r w:rsidRPr="00737454">
              <w:rPr>
                <w:rFonts w:eastAsia="Calibri"/>
                <w:lang w:eastAsia="en-US"/>
              </w:rPr>
              <w:t>№</w:t>
            </w:r>
            <w:r w:rsidRPr="00737454">
              <w:rPr>
                <w:rFonts w:eastAsia="Calibri"/>
                <w:spacing w:val="-3"/>
                <w:lang w:eastAsia="en-US"/>
              </w:rPr>
              <w:t xml:space="preserve"> </w:t>
            </w:r>
            <w:r w:rsidRPr="00737454">
              <w:rPr>
                <w:rFonts w:eastAsia="Calibri"/>
                <w:lang w:eastAsia="en-US"/>
              </w:rPr>
              <w:t>1-16.</w:t>
            </w:r>
          </w:p>
        </w:tc>
      </w:tr>
      <w:tr w:rsidR="00737454" w:rsidRPr="00737454" w14:paraId="0EDD3F07" w14:textId="77777777" w:rsidTr="004B2056">
        <w:trPr>
          <w:trHeight w:val="987"/>
        </w:trPr>
        <w:tc>
          <w:tcPr>
            <w:tcW w:w="4112" w:type="dxa"/>
          </w:tcPr>
          <w:p w14:paraId="37D565EF" w14:textId="77777777" w:rsidR="00737454" w:rsidRPr="00737454" w:rsidRDefault="00737454" w:rsidP="00737454">
            <w:pPr>
              <w:tabs>
                <w:tab w:val="left" w:pos="179"/>
              </w:tabs>
              <w:ind w:left="107" w:right="-149"/>
              <w:jc w:val="center"/>
              <w:rPr>
                <w:rFonts w:eastAsia="Calibri"/>
                <w:lang w:val="ru-RU" w:eastAsia="en-US"/>
              </w:rPr>
            </w:pPr>
            <w:r w:rsidRPr="00737454">
              <w:rPr>
                <w:rFonts w:eastAsia="Calibri"/>
                <w:lang w:val="ru-RU" w:eastAsia="en-US"/>
              </w:rPr>
              <w:t>П 4 Определять характер физического</w:t>
            </w:r>
            <w:r w:rsidRPr="00737454">
              <w:rPr>
                <w:rFonts w:eastAsia="Calibri"/>
                <w:spacing w:val="1"/>
                <w:lang w:val="ru-RU" w:eastAsia="en-US"/>
              </w:rPr>
              <w:t xml:space="preserve"> </w:t>
            </w:r>
            <w:r w:rsidRPr="00737454">
              <w:rPr>
                <w:rFonts w:eastAsia="Calibri"/>
                <w:lang w:val="ru-RU" w:eastAsia="en-US"/>
              </w:rPr>
              <w:t>процесса</w:t>
            </w:r>
            <w:r w:rsidRPr="00737454">
              <w:rPr>
                <w:rFonts w:eastAsia="Calibri"/>
                <w:spacing w:val="-6"/>
                <w:lang w:val="ru-RU" w:eastAsia="en-US"/>
              </w:rPr>
              <w:t xml:space="preserve"> </w:t>
            </w:r>
            <w:r w:rsidRPr="00737454">
              <w:rPr>
                <w:rFonts w:eastAsia="Calibri"/>
                <w:lang w:val="ru-RU" w:eastAsia="en-US"/>
              </w:rPr>
              <w:t>по</w:t>
            </w:r>
            <w:r w:rsidRPr="00737454">
              <w:rPr>
                <w:rFonts w:eastAsia="Calibri"/>
                <w:spacing w:val="-2"/>
                <w:lang w:val="ru-RU" w:eastAsia="en-US"/>
              </w:rPr>
              <w:t xml:space="preserve"> </w:t>
            </w:r>
            <w:r w:rsidRPr="00737454">
              <w:rPr>
                <w:rFonts w:eastAsia="Calibri"/>
                <w:lang w:val="ru-RU" w:eastAsia="en-US"/>
              </w:rPr>
              <w:t>графику,</w:t>
            </w:r>
            <w:r w:rsidRPr="00737454">
              <w:rPr>
                <w:rFonts w:eastAsia="Calibri"/>
                <w:spacing w:val="-4"/>
                <w:lang w:val="ru-RU" w:eastAsia="en-US"/>
              </w:rPr>
              <w:t xml:space="preserve"> </w:t>
            </w:r>
            <w:r w:rsidRPr="00737454">
              <w:rPr>
                <w:rFonts w:eastAsia="Calibri"/>
                <w:lang w:val="ru-RU" w:eastAsia="en-US"/>
              </w:rPr>
              <w:t>таблице,</w:t>
            </w:r>
            <w:r w:rsidRPr="00737454">
              <w:rPr>
                <w:rFonts w:eastAsia="Calibri"/>
                <w:spacing w:val="-3"/>
                <w:lang w:val="ru-RU" w:eastAsia="en-US"/>
              </w:rPr>
              <w:t xml:space="preserve"> </w:t>
            </w:r>
            <w:r w:rsidRPr="00737454">
              <w:rPr>
                <w:rFonts w:eastAsia="Calibri"/>
                <w:lang w:val="ru-RU" w:eastAsia="en-US"/>
              </w:rPr>
              <w:t>формуле.</w:t>
            </w:r>
          </w:p>
        </w:tc>
        <w:tc>
          <w:tcPr>
            <w:tcW w:w="2551" w:type="dxa"/>
          </w:tcPr>
          <w:p w14:paraId="10B445CA"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1</w:t>
            </w:r>
          </w:p>
          <w:p w14:paraId="6EE60031"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2</w:t>
            </w:r>
          </w:p>
          <w:p w14:paraId="08A23F48"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3</w:t>
            </w:r>
          </w:p>
          <w:p w14:paraId="53625AC9" w14:textId="77777777" w:rsidR="00737454" w:rsidRPr="00737454" w:rsidRDefault="00737454" w:rsidP="00737454">
            <w:pPr>
              <w:ind w:left="149"/>
              <w:jc w:val="center"/>
              <w:rPr>
                <w:rFonts w:eastAsia="Calibri"/>
                <w:lang w:eastAsia="en-US"/>
              </w:rPr>
            </w:pPr>
            <w:r w:rsidRPr="00737454">
              <w:rPr>
                <w:rFonts w:eastAsia="Calibri"/>
                <w:lang w:eastAsia="en-US"/>
              </w:rPr>
              <w:t>КО</w:t>
            </w:r>
            <w:r w:rsidRPr="00737454">
              <w:rPr>
                <w:rFonts w:eastAsia="Calibri"/>
                <w:vertAlign w:val="subscript"/>
                <w:lang w:eastAsia="en-US"/>
              </w:rPr>
              <w:t>4</w:t>
            </w:r>
          </w:p>
        </w:tc>
        <w:tc>
          <w:tcPr>
            <w:tcW w:w="3119" w:type="dxa"/>
          </w:tcPr>
          <w:p w14:paraId="7F41C29B" w14:textId="77777777" w:rsidR="00737454" w:rsidRPr="00737454" w:rsidRDefault="00737454" w:rsidP="00737454">
            <w:pPr>
              <w:spacing w:before="235"/>
              <w:ind w:left="4" w:firstLine="57"/>
              <w:jc w:val="center"/>
              <w:rPr>
                <w:rFonts w:eastAsia="Calibri"/>
                <w:lang w:eastAsia="en-US"/>
              </w:rPr>
            </w:pPr>
            <w:proofErr w:type="spellStart"/>
            <w:r w:rsidRPr="00737454">
              <w:rPr>
                <w:rFonts w:eastAsia="Calibri"/>
                <w:lang w:eastAsia="en-US"/>
              </w:rPr>
              <w:t>Лабораторная</w:t>
            </w:r>
            <w:proofErr w:type="spellEnd"/>
            <w:r w:rsidRPr="00737454">
              <w:rPr>
                <w:rFonts w:eastAsia="Calibri"/>
                <w:lang w:eastAsia="en-US"/>
              </w:rPr>
              <w:t xml:space="preserve"> </w:t>
            </w:r>
            <w:r w:rsidRPr="00737454">
              <w:rPr>
                <w:rFonts w:eastAsia="Calibri"/>
                <w:spacing w:val="-68"/>
                <w:lang w:eastAsia="en-US"/>
              </w:rPr>
              <w:t xml:space="preserve"> </w:t>
            </w:r>
            <w:proofErr w:type="spellStart"/>
            <w:r w:rsidRPr="00737454">
              <w:rPr>
                <w:rFonts w:eastAsia="Calibri"/>
                <w:lang w:eastAsia="en-US"/>
              </w:rPr>
              <w:t>работы</w:t>
            </w:r>
            <w:proofErr w:type="spellEnd"/>
            <w:r w:rsidRPr="00737454">
              <w:rPr>
                <w:rFonts w:eastAsia="Calibri"/>
                <w:lang w:eastAsia="en-US"/>
              </w:rPr>
              <w:t xml:space="preserve"> №1 -10</w:t>
            </w:r>
          </w:p>
          <w:p w14:paraId="18D3C29A" w14:textId="77777777" w:rsidR="00737454" w:rsidRPr="00737454" w:rsidRDefault="00737454" w:rsidP="00737454">
            <w:pPr>
              <w:spacing w:before="235"/>
              <w:ind w:left="4" w:firstLine="57"/>
              <w:jc w:val="center"/>
              <w:rPr>
                <w:rFonts w:eastAsia="Calibri"/>
                <w:lang w:eastAsia="en-US"/>
              </w:rPr>
            </w:pPr>
            <w:r w:rsidRPr="00737454">
              <w:rPr>
                <w:rFonts w:eastAsia="Calibri"/>
                <w:spacing w:val="-67"/>
                <w:lang w:eastAsia="en-US"/>
              </w:rPr>
              <w:t xml:space="preserve"> </w:t>
            </w:r>
            <w:proofErr w:type="spellStart"/>
            <w:r w:rsidRPr="00737454">
              <w:rPr>
                <w:rFonts w:eastAsia="Calibri"/>
                <w:lang w:eastAsia="en-US"/>
              </w:rPr>
              <w:t>Практическая</w:t>
            </w:r>
            <w:proofErr w:type="spellEnd"/>
            <w:r w:rsidRPr="00737454">
              <w:rPr>
                <w:rFonts w:eastAsia="Calibri"/>
                <w:spacing w:val="1"/>
                <w:lang w:eastAsia="en-US"/>
              </w:rPr>
              <w:t xml:space="preserve"> </w:t>
            </w:r>
            <w:proofErr w:type="spellStart"/>
            <w:r w:rsidRPr="00737454">
              <w:rPr>
                <w:rFonts w:eastAsia="Calibri"/>
                <w:lang w:eastAsia="en-US"/>
              </w:rPr>
              <w:t>работа</w:t>
            </w:r>
            <w:proofErr w:type="spellEnd"/>
            <w:r w:rsidRPr="00737454">
              <w:rPr>
                <w:rFonts w:eastAsia="Calibri"/>
                <w:lang w:eastAsia="en-US"/>
              </w:rPr>
              <w:t>.№</w:t>
            </w:r>
            <w:r w:rsidRPr="00737454">
              <w:rPr>
                <w:rFonts w:eastAsia="Calibri"/>
                <w:spacing w:val="-4"/>
                <w:lang w:eastAsia="en-US"/>
              </w:rPr>
              <w:t xml:space="preserve"> </w:t>
            </w:r>
            <w:r w:rsidRPr="00737454">
              <w:rPr>
                <w:rFonts w:eastAsia="Calibri"/>
                <w:lang w:eastAsia="en-US"/>
              </w:rPr>
              <w:t>1-16</w:t>
            </w:r>
          </w:p>
        </w:tc>
      </w:tr>
      <w:tr w:rsidR="00737454" w:rsidRPr="00737454" w14:paraId="3508E1A5" w14:textId="77777777" w:rsidTr="004B2056">
        <w:trPr>
          <w:trHeight w:val="1429"/>
        </w:trPr>
        <w:tc>
          <w:tcPr>
            <w:tcW w:w="4112" w:type="dxa"/>
          </w:tcPr>
          <w:p w14:paraId="58C7A20B" w14:textId="77777777" w:rsidR="00737454" w:rsidRPr="00737454" w:rsidRDefault="00737454" w:rsidP="00737454">
            <w:pPr>
              <w:ind w:left="107"/>
              <w:jc w:val="center"/>
              <w:rPr>
                <w:rFonts w:eastAsia="Calibri"/>
                <w:lang w:val="ru-RU" w:eastAsia="en-US"/>
              </w:rPr>
            </w:pPr>
            <w:r w:rsidRPr="00737454">
              <w:rPr>
                <w:rFonts w:eastAsia="Calibri"/>
                <w:lang w:val="ru-RU" w:eastAsia="en-US"/>
              </w:rPr>
              <w:t>П 5 Измерять ряд физических величин,</w:t>
            </w:r>
            <w:r w:rsidRPr="00737454">
              <w:rPr>
                <w:rFonts w:eastAsia="Calibri"/>
                <w:spacing w:val="1"/>
                <w:lang w:val="ru-RU" w:eastAsia="en-US"/>
              </w:rPr>
              <w:t xml:space="preserve"> </w:t>
            </w:r>
            <w:r w:rsidRPr="00737454">
              <w:rPr>
                <w:rFonts w:eastAsia="Calibri"/>
                <w:lang w:val="ru-RU" w:eastAsia="en-US"/>
              </w:rPr>
              <w:t>представляя результаты измерений с учетом</w:t>
            </w:r>
            <w:r w:rsidRPr="00737454">
              <w:rPr>
                <w:rFonts w:eastAsia="Calibri"/>
                <w:spacing w:val="-67"/>
                <w:lang w:val="ru-RU" w:eastAsia="en-US"/>
              </w:rPr>
              <w:t xml:space="preserve"> </w:t>
            </w:r>
            <w:r w:rsidRPr="00737454">
              <w:rPr>
                <w:rFonts w:eastAsia="Calibri"/>
                <w:lang w:val="ru-RU" w:eastAsia="en-US"/>
              </w:rPr>
              <w:t>погрешностей.</w:t>
            </w:r>
          </w:p>
        </w:tc>
        <w:tc>
          <w:tcPr>
            <w:tcW w:w="2551" w:type="dxa"/>
          </w:tcPr>
          <w:p w14:paraId="7DA06A2B"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1</w:t>
            </w:r>
          </w:p>
          <w:p w14:paraId="0E15DC39"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2</w:t>
            </w:r>
          </w:p>
          <w:p w14:paraId="77AE400F"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3</w:t>
            </w:r>
          </w:p>
          <w:p w14:paraId="72DC78FB" w14:textId="77777777" w:rsidR="00737454" w:rsidRPr="00737454" w:rsidRDefault="00737454" w:rsidP="00737454">
            <w:pPr>
              <w:ind w:left="149"/>
              <w:jc w:val="center"/>
              <w:rPr>
                <w:rFonts w:eastAsia="Calibri"/>
                <w:lang w:eastAsia="en-US"/>
              </w:rPr>
            </w:pPr>
            <w:r w:rsidRPr="00737454">
              <w:rPr>
                <w:rFonts w:eastAsia="Calibri"/>
                <w:lang w:eastAsia="en-US"/>
              </w:rPr>
              <w:t>КО</w:t>
            </w:r>
            <w:r w:rsidRPr="00737454">
              <w:rPr>
                <w:rFonts w:eastAsia="Calibri"/>
                <w:vertAlign w:val="subscript"/>
                <w:lang w:eastAsia="en-US"/>
              </w:rPr>
              <w:t>4</w:t>
            </w:r>
          </w:p>
          <w:p w14:paraId="0F1A2701" w14:textId="77777777" w:rsidR="00737454" w:rsidRPr="00737454" w:rsidRDefault="00737454" w:rsidP="00737454">
            <w:pPr>
              <w:ind w:left="108"/>
              <w:jc w:val="center"/>
              <w:rPr>
                <w:rFonts w:eastAsia="Calibri"/>
                <w:lang w:eastAsia="en-US"/>
              </w:rPr>
            </w:pPr>
          </w:p>
        </w:tc>
        <w:tc>
          <w:tcPr>
            <w:tcW w:w="3119" w:type="dxa"/>
          </w:tcPr>
          <w:p w14:paraId="7957018A" w14:textId="77777777" w:rsidR="00737454" w:rsidRPr="00737454" w:rsidRDefault="00737454" w:rsidP="00737454">
            <w:pPr>
              <w:ind w:left="4" w:firstLine="57"/>
              <w:jc w:val="center"/>
              <w:rPr>
                <w:rFonts w:eastAsia="Calibri"/>
                <w:lang w:eastAsia="en-US"/>
              </w:rPr>
            </w:pPr>
            <w:proofErr w:type="spellStart"/>
            <w:r w:rsidRPr="00737454">
              <w:rPr>
                <w:rFonts w:eastAsia="Calibri"/>
                <w:lang w:eastAsia="en-US"/>
              </w:rPr>
              <w:t>Лабораторная</w:t>
            </w:r>
            <w:proofErr w:type="spellEnd"/>
            <w:r w:rsidRPr="00737454">
              <w:rPr>
                <w:rFonts w:eastAsia="Calibri"/>
                <w:lang w:eastAsia="en-US"/>
              </w:rPr>
              <w:t xml:space="preserve"> </w:t>
            </w:r>
            <w:r w:rsidRPr="00737454">
              <w:rPr>
                <w:rFonts w:eastAsia="Calibri"/>
                <w:spacing w:val="-68"/>
                <w:lang w:eastAsia="en-US"/>
              </w:rPr>
              <w:t xml:space="preserve"> </w:t>
            </w:r>
            <w:proofErr w:type="spellStart"/>
            <w:r w:rsidRPr="00737454">
              <w:rPr>
                <w:rFonts w:eastAsia="Calibri"/>
                <w:lang w:eastAsia="en-US"/>
              </w:rPr>
              <w:t>работы</w:t>
            </w:r>
            <w:proofErr w:type="spellEnd"/>
            <w:r w:rsidRPr="00737454">
              <w:rPr>
                <w:rFonts w:eastAsia="Calibri"/>
                <w:lang w:eastAsia="en-US"/>
              </w:rPr>
              <w:t xml:space="preserve"> №1 -10</w:t>
            </w:r>
          </w:p>
          <w:p w14:paraId="19E30378" w14:textId="77777777" w:rsidR="00737454" w:rsidRPr="00737454" w:rsidRDefault="00737454" w:rsidP="00737454">
            <w:pPr>
              <w:ind w:left="4" w:firstLine="57"/>
              <w:jc w:val="center"/>
              <w:rPr>
                <w:rFonts w:eastAsia="Calibri"/>
                <w:lang w:eastAsia="en-US"/>
              </w:rPr>
            </w:pPr>
            <w:r w:rsidRPr="00737454">
              <w:rPr>
                <w:rFonts w:eastAsia="Calibri"/>
                <w:spacing w:val="-67"/>
                <w:lang w:eastAsia="en-US"/>
              </w:rPr>
              <w:t xml:space="preserve"> </w:t>
            </w:r>
            <w:proofErr w:type="spellStart"/>
            <w:r w:rsidRPr="00737454">
              <w:rPr>
                <w:rFonts w:eastAsia="Calibri"/>
                <w:lang w:eastAsia="en-US"/>
              </w:rPr>
              <w:t>Практическая</w:t>
            </w:r>
            <w:proofErr w:type="spellEnd"/>
            <w:r w:rsidRPr="00737454">
              <w:rPr>
                <w:rFonts w:eastAsia="Calibri"/>
                <w:spacing w:val="1"/>
                <w:lang w:eastAsia="en-US"/>
              </w:rPr>
              <w:t xml:space="preserve"> </w:t>
            </w:r>
            <w:proofErr w:type="spellStart"/>
            <w:r w:rsidRPr="00737454">
              <w:rPr>
                <w:rFonts w:eastAsia="Calibri"/>
                <w:lang w:eastAsia="en-US"/>
              </w:rPr>
              <w:t>работа</w:t>
            </w:r>
            <w:proofErr w:type="spellEnd"/>
            <w:r w:rsidRPr="00737454">
              <w:rPr>
                <w:rFonts w:eastAsia="Calibri"/>
                <w:lang w:eastAsia="en-US"/>
              </w:rPr>
              <w:t>.№</w:t>
            </w:r>
            <w:r w:rsidRPr="00737454">
              <w:rPr>
                <w:rFonts w:eastAsia="Calibri"/>
                <w:spacing w:val="-4"/>
                <w:lang w:eastAsia="en-US"/>
              </w:rPr>
              <w:t xml:space="preserve"> </w:t>
            </w:r>
            <w:r w:rsidRPr="00737454">
              <w:rPr>
                <w:rFonts w:eastAsia="Calibri"/>
                <w:lang w:eastAsia="en-US"/>
              </w:rPr>
              <w:t>1-16</w:t>
            </w:r>
          </w:p>
        </w:tc>
      </w:tr>
      <w:tr w:rsidR="00737454" w:rsidRPr="00737454" w14:paraId="1C07AF21" w14:textId="77777777" w:rsidTr="004B2056">
        <w:trPr>
          <w:trHeight w:val="1123"/>
        </w:trPr>
        <w:tc>
          <w:tcPr>
            <w:tcW w:w="4112" w:type="dxa"/>
          </w:tcPr>
          <w:p w14:paraId="30C5429F" w14:textId="77777777" w:rsidR="00737454" w:rsidRPr="00737454" w:rsidRDefault="00737454" w:rsidP="00737454">
            <w:pPr>
              <w:ind w:left="107" w:right="135"/>
              <w:jc w:val="center"/>
              <w:rPr>
                <w:rFonts w:eastAsia="Calibri"/>
                <w:lang w:val="ru-RU" w:eastAsia="en-US"/>
              </w:rPr>
            </w:pPr>
            <w:r w:rsidRPr="00737454">
              <w:rPr>
                <w:rFonts w:eastAsia="Calibri"/>
                <w:lang w:val="ru-RU" w:eastAsia="en-US"/>
              </w:rPr>
              <w:t>П 6 Делать выводы на основе экспериментальных данных</w:t>
            </w:r>
          </w:p>
        </w:tc>
        <w:tc>
          <w:tcPr>
            <w:tcW w:w="2551" w:type="dxa"/>
          </w:tcPr>
          <w:p w14:paraId="1A9992C6"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1</w:t>
            </w:r>
          </w:p>
          <w:p w14:paraId="10A07493"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2</w:t>
            </w:r>
          </w:p>
          <w:p w14:paraId="76A4D92E"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3</w:t>
            </w:r>
          </w:p>
          <w:p w14:paraId="2D2CB93E" w14:textId="77777777" w:rsidR="00737454" w:rsidRPr="00737454" w:rsidRDefault="00737454" w:rsidP="00737454">
            <w:pPr>
              <w:ind w:left="149"/>
              <w:jc w:val="center"/>
              <w:rPr>
                <w:rFonts w:eastAsia="Calibri"/>
                <w:lang w:eastAsia="en-US"/>
              </w:rPr>
            </w:pPr>
            <w:r w:rsidRPr="00737454">
              <w:rPr>
                <w:rFonts w:eastAsia="Calibri"/>
                <w:lang w:eastAsia="en-US"/>
              </w:rPr>
              <w:t>КО</w:t>
            </w:r>
            <w:r w:rsidRPr="00737454">
              <w:rPr>
                <w:rFonts w:eastAsia="Calibri"/>
                <w:vertAlign w:val="subscript"/>
                <w:lang w:eastAsia="en-US"/>
              </w:rPr>
              <w:t>4</w:t>
            </w:r>
          </w:p>
        </w:tc>
        <w:tc>
          <w:tcPr>
            <w:tcW w:w="3119" w:type="dxa"/>
          </w:tcPr>
          <w:p w14:paraId="27CB38FF" w14:textId="77777777" w:rsidR="00737454" w:rsidRPr="00737454" w:rsidRDefault="00737454" w:rsidP="00737454">
            <w:pPr>
              <w:rPr>
                <w:rFonts w:eastAsia="Calibri"/>
                <w:lang w:eastAsia="en-US"/>
              </w:rPr>
            </w:pPr>
            <w:proofErr w:type="spellStart"/>
            <w:r w:rsidRPr="00737454">
              <w:rPr>
                <w:rFonts w:eastAsia="Calibri"/>
                <w:lang w:eastAsia="en-US"/>
              </w:rPr>
              <w:t>Лабораторная</w:t>
            </w:r>
            <w:proofErr w:type="spellEnd"/>
            <w:r w:rsidRPr="00737454">
              <w:rPr>
                <w:rFonts w:eastAsia="Calibri"/>
                <w:lang w:eastAsia="en-US"/>
              </w:rPr>
              <w:t xml:space="preserve"> </w:t>
            </w:r>
            <w:r w:rsidRPr="00737454">
              <w:rPr>
                <w:rFonts w:eastAsia="Calibri"/>
                <w:spacing w:val="-68"/>
                <w:lang w:eastAsia="en-US"/>
              </w:rPr>
              <w:t xml:space="preserve"> </w:t>
            </w:r>
            <w:proofErr w:type="spellStart"/>
            <w:r w:rsidRPr="00737454">
              <w:rPr>
                <w:rFonts w:eastAsia="Calibri"/>
                <w:lang w:eastAsia="en-US"/>
              </w:rPr>
              <w:t>работы</w:t>
            </w:r>
            <w:proofErr w:type="spellEnd"/>
            <w:r w:rsidRPr="00737454">
              <w:rPr>
                <w:rFonts w:eastAsia="Calibri"/>
                <w:lang w:eastAsia="en-US"/>
              </w:rPr>
              <w:t xml:space="preserve"> №1 -10</w:t>
            </w:r>
          </w:p>
          <w:p w14:paraId="3A564E54" w14:textId="77777777" w:rsidR="00737454" w:rsidRPr="00737454" w:rsidRDefault="00737454" w:rsidP="00737454">
            <w:pPr>
              <w:rPr>
                <w:rFonts w:eastAsia="Calibri"/>
                <w:lang w:eastAsia="en-US"/>
              </w:rPr>
            </w:pPr>
            <w:proofErr w:type="spellStart"/>
            <w:r w:rsidRPr="00737454">
              <w:rPr>
                <w:rFonts w:eastAsia="Calibri"/>
                <w:lang w:eastAsia="en-US"/>
              </w:rPr>
              <w:t>Практическая</w:t>
            </w:r>
            <w:proofErr w:type="spellEnd"/>
            <w:r w:rsidRPr="00737454">
              <w:rPr>
                <w:rFonts w:eastAsia="Calibri"/>
                <w:spacing w:val="1"/>
                <w:lang w:eastAsia="en-US"/>
              </w:rPr>
              <w:t xml:space="preserve"> </w:t>
            </w:r>
            <w:proofErr w:type="spellStart"/>
            <w:r w:rsidRPr="00737454">
              <w:rPr>
                <w:rFonts w:eastAsia="Calibri"/>
                <w:lang w:eastAsia="en-US"/>
              </w:rPr>
              <w:t>работа</w:t>
            </w:r>
            <w:proofErr w:type="spellEnd"/>
            <w:r w:rsidRPr="00737454">
              <w:rPr>
                <w:rFonts w:eastAsia="Calibri"/>
                <w:lang w:eastAsia="en-US"/>
              </w:rPr>
              <w:t>.№</w:t>
            </w:r>
            <w:r w:rsidRPr="00737454">
              <w:rPr>
                <w:rFonts w:eastAsia="Calibri"/>
                <w:spacing w:val="-4"/>
                <w:lang w:eastAsia="en-US"/>
              </w:rPr>
              <w:t xml:space="preserve"> </w:t>
            </w:r>
            <w:r w:rsidRPr="00737454">
              <w:rPr>
                <w:rFonts w:eastAsia="Calibri"/>
                <w:lang w:eastAsia="en-US"/>
              </w:rPr>
              <w:t>1-16</w:t>
            </w:r>
          </w:p>
        </w:tc>
      </w:tr>
      <w:tr w:rsidR="00737454" w:rsidRPr="00737454" w14:paraId="630BABEB" w14:textId="77777777" w:rsidTr="004B2056">
        <w:trPr>
          <w:trHeight w:val="1667"/>
        </w:trPr>
        <w:tc>
          <w:tcPr>
            <w:tcW w:w="4112" w:type="dxa"/>
          </w:tcPr>
          <w:p w14:paraId="6DD64AD2" w14:textId="77777777" w:rsidR="00737454" w:rsidRPr="00737454" w:rsidRDefault="00737454" w:rsidP="00737454">
            <w:pPr>
              <w:ind w:left="107"/>
              <w:jc w:val="center"/>
              <w:rPr>
                <w:rFonts w:eastAsia="Calibri"/>
                <w:lang w:val="ru-RU" w:eastAsia="en-US"/>
              </w:rPr>
            </w:pPr>
            <w:r w:rsidRPr="00737454">
              <w:rPr>
                <w:rFonts w:eastAsia="Calibri"/>
                <w:lang w:val="ru-RU" w:eastAsia="en-US"/>
              </w:rPr>
              <w:t>П 7 Воспринимать и на основе полученных</w:t>
            </w:r>
            <w:r w:rsidRPr="00737454">
              <w:rPr>
                <w:rFonts w:eastAsia="Calibri"/>
                <w:spacing w:val="1"/>
                <w:lang w:val="ru-RU" w:eastAsia="en-US"/>
              </w:rPr>
              <w:t xml:space="preserve"> </w:t>
            </w:r>
            <w:r w:rsidRPr="00737454">
              <w:rPr>
                <w:rFonts w:eastAsia="Calibri"/>
                <w:lang w:val="ru-RU" w:eastAsia="en-US"/>
              </w:rPr>
              <w:t>знаний самостоятельно</w:t>
            </w:r>
            <w:r w:rsidRPr="00737454">
              <w:rPr>
                <w:rFonts w:eastAsia="Calibri"/>
                <w:spacing w:val="1"/>
                <w:lang w:val="ru-RU" w:eastAsia="en-US"/>
              </w:rPr>
              <w:t xml:space="preserve"> </w:t>
            </w:r>
            <w:r w:rsidRPr="00737454">
              <w:rPr>
                <w:rFonts w:eastAsia="Calibri"/>
                <w:lang w:val="ru-RU" w:eastAsia="en-US"/>
              </w:rPr>
              <w:t>оценивать</w:t>
            </w:r>
            <w:r w:rsidRPr="00737454">
              <w:rPr>
                <w:rFonts w:eastAsia="Calibri"/>
                <w:spacing w:val="1"/>
                <w:lang w:val="ru-RU" w:eastAsia="en-US"/>
              </w:rPr>
              <w:t xml:space="preserve"> </w:t>
            </w:r>
            <w:r w:rsidRPr="00737454">
              <w:rPr>
                <w:rFonts w:eastAsia="Calibri"/>
                <w:lang w:val="ru-RU" w:eastAsia="en-US"/>
              </w:rPr>
              <w:t>информацию,</w:t>
            </w:r>
            <w:r w:rsidRPr="00737454">
              <w:rPr>
                <w:rFonts w:eastAsia="Calibri"/>
                <w:spacing w:val="-4"/>
                <w:lang w:val="ru-RU" w:eastAsia="en-US"/>
              </w:rPr>
              <w:t xml:space="preserve"> </w:t>
            </w:r>
            <w:r w:rsidRPr="00737454">
              <w:rPr>
                <w:rFonts w:eastAsia="Calibri"/>
                <w:lang w:val="ru-RU" w:eastAsia="en-US"/>
              </w:rPr>
              <w:t>содержащуюся</w:t>
            </w:r>
            <w:r w:rsidRPr="00737454">
              <w:rPr>
                <w:rFonts w:eastAsia="Calibri"/>
                <w:spacing w:val="-1"/>
                <w:lang w:val="ru-RU" w:eastAsia="en-US"/>
              </w:rPr>
              <w:t xml:space="preserve"> </w:t>
            </w:r>
            <w:r w:rsidRPr="00737454">
              <w:rPr>
                <w:rFonts w:eastAsia="Calibri"/>
                <w:lang w:val="ru-RU" w:eastAsia="en-US"/>
              </w:rPr>
              <w:t>в</w:t>
            </w:r>
            <w:r w:rsidRPr="00737454">
              <w:rPr>
                <w:rFonts w:eastAsia="Calibri"/>
                <w:spacing w:val="8"/>
                <w:lang w:val="ru-RU" w:eastAsia="en-US"/>
              </w:rPr>
              <w:t xml:space="preserve"> </w:t>
            </w:r>
            <w:r w:rsidRPr="00737454">
              <w:rPr>
                <w:rFonts w:eastAsia="Calibri"/>
                <w:lang w:val="ru-RU" w:eastAsia="en-US"/>
              </w:rPr>
              <w:t>сообщениях</w:t>
            </w:r>
            <w:r w:rsidRPr="00737454">
              <w:rPr>
                <w:rFonts w:eastAsia="Calibri"/>
                <w:spacing w:val="1"/>
                <w:lang w:val="ru-RU" w:eastAsia="en-US"/>
              </w:rPr>
              <w:t xml:space="preserve"> </w:t>
            </w:r>
            <w:r w:rsidRPr="00737454">
              <w:rPr>
                <w:rFonts w:eastAsia="Calibri"/>
                <w:lang w:val="ru-RU" w:eastAsia="en-US"/>
              </w:rPr>
              <w:t>СМИ,</w:t>
            </w:r>
            <w:r w:rsidRPr="00737454">
              <w:rPr>
                <w:rFonts w:eastAsia="Calibri"/>
                <w:spacing w:val="-4"/>
                <w:lang w:val="ru-RU" w:eastAsia="en-US"/>
              </w:rPr>
              <w:t xml:space="preserve"> </w:t>
            </w:r>
            <w:r w:rsidRPr="00737454">
              <w:rPr>
                <w:rFonts w:eastAsia="Calibri"/>
                <w:lang w:val="ru-RU" w:eastAsia="en-US"/>
              </w:rPr>
              <w:t>Интернет,</w:t>
            </w:r>
            <w:r w:rsidRPr="00737454">
              <w:rPr>
                <w:rFonts w:eastAsia="Calibri"/>
                <w:spacing w:val="-4"/>
                <w:lang w:val="ru-RU" w:eastAsia="en-US"/>
              </w:rPr>
              <w:t xml:space="preserve"> </w:t>
            </w:r>
            <w:r w:rsidRPr="00737454">
              <w:rPr>
                <w:rFonts w:eastAsia="Calibri"/>
                <w:lang w:val="ru-RU" w:eastAsia="en-US"/>
              </w:rPr>
              <w:t>научно-популярных</w:t>
            </w:r>
            <w:r w:rsidRPr="00737454">
              <w:rPr>
                <w:rFonts w:eastAsia="Calibri"/>
                <w:spacing w:val="-3"/>
                <w:lang w:val="ru-RU" w:eastAsia="en-US"/>
              </w:rPr>
              <w:t xml:space="preserve"> </w:t>
            </w:r>
            <w:r w:rsidRPr="00737454">
              <w:rPr>
                <w:rFonts w:eastAsia="Calibri"/>
                <w:lang w:val="ru-RU" w:eastAsia="en-US"/>
              </w:rPr>
              <w:t>статьях.</w:t>
            </w:r>
          </w:p>
        </w:tc>
        <w:tc>
          <w:tcPr>
            <w:tcW w:w="2551" w:type="dxa"/>
          </w:tcPr>
          <w:p w14:paraId="51013F37"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1</w:t>
            </w:r>
          </w:p>
          <w:p w14:paraId="37E31498"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2</w:t>
            </w:r>
          </w:p>
          <w:p w14:paraId="1D99EF7A"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3</w:t>
            </w:r>
          </w:p>
          <w:p w14:paraId="3584D025" w14:textId="77777777" w:rsidR="00737454" w:rsidRPr="00737454" w:rsidRDefault="00737454" w:rsidP="00737454">
            <w:pPr>
              <w:ind w:left="149"/>
              <w:jc w:val="center"/>
              <w:rPr>
                <w:rFonts w:eastAsia="Calibri"/>
                <w:lang w:eastAsia="en-US"/>
              </w:rPr>
            </w:pPr>
            <w:r w:rsidRPr="00737454">
              <w:rPr>
                <w:rFonts w:eastAsia="Calibri"/>
                <w:lang w:eastAsia="en-US"/>
              </w:rPr>
              <w:t>КО</w:t>
            </w:r>
            <w:r w:rsidRPr="00737454">
              <w:rPr>
                <w:rFonts w:eastAsia="Calibri"/>
                <w:vertAlign w:val="subscript"/>
                <w:lang w:eastAsia="en-US"/>
              </w:rPr>
              <w:t>4</w:t>
            </w:r>
          </w:p>
          <w:p w14:paraId="4331F774" w14:textId="77777777" w:rsidR="00737454" w:rsidRPr="00737454" w:rsidRDefault="00737454" w:rsidP="00737454">
            <w:pPr>
              <w:ind w:left="108"/>
              <w:jc w:val="center"/>
              <w:rPr>
                <w:rFonts w:eastAsia="Calibri"/>
                <w:lang w:eastAsia="en-US"/>
              </w:rPr>
            </w:pPr>
          </w:p>
        </w:tc>
        <w:tc>
          <w:tcPr>
            <w:tcW w:w="3119" w:type="dxa"/>
          </w:tcPr>
          <w:p w14:paraId="6EEEF913" w14:textId="77777777" w:rsidR="00737454" w:rsidRPr="00737454" w:rsidRDefault="00737454" w:rsidP="00737454">
            <w:pPr>
              <w:ind w:left="4" w:firstLine="1"/>
              <w:jc w:val="center"/>
              <w:rPr>
                <w:rFonts w:eastAsia="Calibri"/>
                <w:spacing w:val="-67"/>
                <w:lang w:val="ru-RU" w:eastAsia="en-US"/>
              </w:rPr>
            </w:pPr>
            <w:r w:rsidRPr="00737454">
              <w:rPr>
                <w:rFonts w:eastAsia="Calibri"/>
                <w:lang w:val="ru-RU" w:eastAsia="en-US"/>
              </w:rPr>
              <w:t>Лабораторная</w:t>
            </w:r>
            <w:r w:rsidRPr="00737454">
              <w:rPr>
                <w:rFonts w:eastAsia="Calibri"/>
                <w:spacing w:val="1"/>
                <w:lang w:val="ru-RU" w:eastAsia="en-US"/>
              </w:rPr>
              <w:t xml:space="preserve"> </w:t>
            </w:r>
            <w:r w:rsidRPr="00737454">
              <w:rPr>
                <w:rFonts w:eastAsia="Calibri"/>
                <w:lang w:val="ru-RU" w:eastAsia="en-US"/>
              </w:rPr>
              <w:t>работы №1 -10</w:t>
            </w:r>
            <w:r w:rsidRPr="00737454">
              <w:rPr>
                <w:rFonts w:eastAsia="Calibri"/>
                <w:spacing w:val="-67"/>
                <w:lang w:val="ru-RU" w:eastAsia="en-US"/>
              </w:rPr>
              <w:t xml:space="preserve"> </w:t>
            </w:r>
          </w:p>
          <w:p w14:paraId="60D6493C" w14:textId="77777777" w:rsidR="00737454" w:rsidRPr="00737454" w:rsidRDefault="00737454" w:rsidP="00737454">
            <w:pPr>
              <w:ind w:left="4" w:firstLine="1"/>
              <w:jc w:val="center"/>
              <w:rPr>
                <w:rFonts w:eastAsia="Calibri"/>
                <w:lang w:val="ru-RU" w:eastAsia="en-US"/>
              </w:rPr>
            </w:pPr>
            <w:r w:rsidRPr="00737454">
              <w:rPr>
                <w:rFonts w:eastAsia="Calibri"/>
                <w:lang w:val="ru-RU" w:eastAsia="en-US"/>
              </w:rPr>
              <w:t>Практическая</w:t>
            </w:r>
            <w:r w:rsidRPr="00737454">
              <w:rPr>
                <w:rFonts w:eastAsia="Calibri"/>
                <w:spacing w:val="1"/>
                <w:lang w:val="ru-RU" w:eastAsia="en-US"/>
              </w:rPr>
              <w:t xml:space="preserve"> </w:t>
            </w:r>
            <w:r w:rsidRPr="00737454">
              <w:rPr>
                <w:rFonts w:eastAsia="Calibri"/>
                <w:lang w:val="ru-RU" w:eastAsia="en-US"/>
              </w:rPr>
              <w:t>работа.№ 1-16</w:t>
            </w:r>
          </w:p>
          <w:p w14:paraId="17C45C0A" w14:textId="77777777" w:rsidR="00737454" w:rsidRPr="00737454" w:rsidRDefault="00737454" w:rsidP="00737454">
            <w:pPr>
              <w:ind w:left="4" w:firstLine="1"/>
              <w:jc w:val="center"/>
              <w:rPr>
                <w:rFonts w:eastAsia="Calibri"/>
                <w:lang w:val="ru-RU" w:eastAsia="en-US"/>
              </w:rPr>
            </w:pPr>
            <w:r w:rsidRPr="00737454">
              <w:rPr>
                <w:rFonts w:eastAsia="Calibri"/>
                <w:spacing w:val="1"/>
                <w:lang w:val="ru-RU" w:eastAsia="en-US"/>
              </w:rPr>
              <w:t xml:space="preserve"> </w:t>
            </w:r>
            <w:r w:rsidRPr="00737454">
              <w:rPr>
                <w:rFonts w:eastAsia="Calibri"/>
                <w:lang w:val="ru-RU" w:eastAsia="en-US"/>
              </w:rPr>
              <w:t>Практическая</w:t>
            </w:r>
            <w:r w:rsidRPr="00737454">
              <w:rPr>
                <w:rFonts w:eastAsia="Calibri"/>
                <w:spacing w:val="1"/>
                <w:lang w:val="ru-RU" w:eastAsia="en-US"/>
              </w:rPr>
              <w:t xml:space="preserve"> </w:t>
            </w:r>
            <w:r w:rsidRPr="00737454">
              <w:rPr>
                <w:rFonts w:eastAsia="Calibri"/>
                <w:lang w:val="ru-RU" w:eastAsia="en-US"/>
              </w:rPr>
              <w:t>работа.</w:t>
            </w:r>
          </w:p>
        </w:tc>
      </w:tr>
      <w:tr w:rsidR="00737454" w:rsidRPr="00737454" w14:paraId="3FD3F10C" w14:textId="77777777" w:rsidTr="004B2056">
        <w:trPr>
          <w:trHeight w:val="982"/>
        </w:trPr>
        <w:tc>
          <w:tcPr>
            <w:tcW w:w="4112" w:type="dxa"/>
          </w:tcPr>
          <w:p w14:paraId="51CF50BA" w14:textId="77777777" w:rsidR="00737454" w:rsidRPr="00737454" w:rsidRDefault="00737454" w:rsidP="00737454">
            <w:pPr>
              <w:spacing w:line="315" w:lineRule="exact"/>
              <w:ind w:left="107"/>
              <w:jc w:val="center"/>
              <w:rPr>
                <w:rFonts w:eastAsia="Calibri"/>
                <w:lang w:eastAsia="en-US"/>
              </w:rPr>
            </w:pPr>
            <w:r w:rsidRPr="00737454">
              <w:rPr>
                <w:rFonts w:eastAsia="Calibri"/>
                <w:lang w:eastAsia="en-US"/>
              </w:rPr>
              <w:t>П 8</w:t>
            </w:r>
            <w:r w:rsidRPr="00737454">
              <w:rPr>
                <w:rFonts w:eastAsia="Calibri"/>
                <w:spacing w:val="-1"/>
                <w:lang w:eastAsia="en-US"/>
              </w:rPr>
              <w:t xml:space="preserve"> </w:t>
            </w:r>
            <w:proofErr w:type="spellStart"/>
            <w:r w:rsidRPr="00737454">
              <w:rPr>
                <w:rFonts w:eastAsia="Calibri"/>
                <w:lang w:eastAsia="en-US"/>
              </w:rPr>
              <w:t>Смысл</w:t>
            </w:r>
            <w:proofErr w:type="spellEnd"/>
            <w:r w:rsidRPr="00737454">
              <w:rPr>
                <w:rFonts w:eastAsia="Calibri"/>
                <w:spacing w:val="-3"/>
                <w:lang w:eastAsia="en-US"/>
              </w:rPr>
              <w:t xml:space="preserve"> </w:t>
            </w:r>
            <w:proofErr w:type="spellStart"/>
            <w:r w:rsidRPr="00737454">
              <w:rPr>
                <w:rFonts w:eastAsia="Calibri"/>
                <w:lang w:eastAsia="en-US"/>
              </w:rPr>
              <w:t>понятий</w:t>
            </w:r>
            <w:proofErr w:type="spellEnd"/>
          </w:p>
        </w:tc>
        <w:tc>
          <w:tcPr>
            <w:tcW w:w="2551" w:type="dxa"/>
          </w:tcPr>
          <w:p w14:paraId="1958E12A"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1</w:t>
            </w:r>
          </w:p>
          <w:p w14:paraId="01C2C9D3"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2</w:t>
            </w:r>
          </w:p>
          <w:p w14:paraId="28C554A8"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3</w:t>
            </w:r>
          </w:p>
          <w:p w14:paraId="354D82EE" w14:textId="77777777" w:rsidR="00737454" w:rsidRPr="00737454" w:rsidRDefault="00737454" w:rsidP="00737454">
            <w:pPr>
              <w:ind w:left="149"/>
              <w:jc w:val="center"/>
              <w:rPr>
                <w:rFonts w:eastAsia="Calibri"/>
                <w:lang w:eastAsia="en-US"/>
              </w:rPr>
            </w:pPr>
            <w:r w:rsidRPr="00737454">
              <w:rPr>
                <w:rFonts w:eastAsia="Calibri"/>
                <w:lang w:eastAsia="en-US"/>
              </w:rPr>
              <w:t>КО</w:t>
            </w:r>
            <w:r w:rsidRPr="00737454">
              <w:rPr>
                <w:rFonts w:eastAsia="Calibri"/>
                <w:vertAlign w:val="subscript"/>
                <w:lang w:eastAsia="en-US"/>
              </w:rPr>
              <w:t>4</w:t>
            </w:r>
          </w:p>
        </w:tc>
        <w:tc>
          <w:tcPr>
            <w:tcW w:w="3119" w:type="dxa"/>
          </w:tcPr>
          <w:p w14:paraId="79A4C364" w14:textId="77777777" w:rsidR="00737454" w:rsidRPr="00737454" w:rsidRDefault="00737454" w:rsidP="00737454">
            <w:pPr>
              <w:spacing w:before="75"/>
              <w:ind w:left="4" w:firstLine="57"/>
              <w:rPr>
                <w:rFonts w:eastAsia="Calibri"/>
                <w:lang w:eastAsia="en-US"/>
              </w:rPr>
            </w:pPr>
            <w:proofErr w:type="spellStart"/>
            <w:r w:rsidRPr="00737454">
              <w:rPr>
                <w:rFonts w:eastAsia="Calibri"/>
                <w:lang w:eastAsia="en-US"/>
              </w:rPr>
              <w:t>Лабораторная</w:t>
            </w:r>
            <w:proofErr w:type="spellEnd"/>
            <w:r w:rsidRPr="00737454">
              <w:rPr>
                <w:rFonts w:eastAsia="Calibri"/>
                <w:lang w:eastAsia="en-US"/>
              </w:rPr>
              <w:t xml:space="preserve"> </w:t>
            </w:r>
            <w:r w:rsidRPr="00737454">
              <w:rPr>
                <w:rFonts w:eastAsia="Calibri"/>
                <w:spacing w:val="-68"/>
                <w:lang w:eastAsia="en-US"/>
              </w:rPr>
              <w:t xml:space="preserve"> </w:t>
            </w:r>
            <w:proofErr w:type="spellStart"/>
            <w:r w:rsidRPr="00737454">
              <w:rPr>
                <w:rFonts w:eastAsia="Calibri"/>
                <w:lang w:eastAsia="en-US"/>
              </w:rPr>
              <w:t>работы</w:t>
            </w:r>
            <w:proofErr w:type="spellEnd"/>
            <w:r w:rsidRPr="00737454">
              <w:rPr>
                <w:rFonts w:eastAsia="Calibri"/>
                <w:lang w:eastAsia="en-US"/>
              </w:rPr>
              <w:t xml:space="preserve"> №1 -10</w:t>
            </w:r>
          </w:p>
          <w:p w14:paraId="40E8D8DA" w14:textId="77777777" w:rsidR="00737454" w:rsidRPr="00737454" w:rsidRDefault="00737454" w:rsidP="00737454">
            <w:pPr>
              <w:spacing w:before="75"/>
              <w:ind w:right="556"/>
              <w:jc w:val="center"/>
              <w:rPr>
                <w:rFonts w:eastAsia="Calibri"/>
                <w:lang w:eastAsia="en-US"/>
              </w:rPr>
            </w:pPr>
            <w:proofErr w:type="spellStart"/>
            <w:r w:rsidRPr="00737454">
              <w:rPr>
                <w:rFonts w:eastAsia="Calibri"/>
                <w:lang w:eastAsia="en-US"/>
              </w:rPr>
              <w:t>Практическая</w:t>
            </w:r>
            <w:proofErr w:type="spellEnd"/>
            <w:r w:rsidRPr="00737454">
              <w:rPr>
                <w:rFonts w:eastAsia="Calibri"/>
                <w:spacing w:val="1"/>
                <w:lang w:eastAsia="en-US"/>
              </w:rPr>
              <w:t xml:space="preserve"> </w:t>
            </w:r>
            <w:r w:rsidRPr="00737454">
              <w:rPr>
                <w:rFonts w:eastAsia="Calibri"/>
                <w:lang w:eastAsia="en-US"/>
              </w:rPr>
              <w:t>работа.№1-16.</w:t>
            </w:r>
          </w:p>
        </w:tc>
      </w:tr>
      <w:tr w:rsidR="00737454" w:rsidRPr="00737454" w14:paraId="7005FD8B" w14:textId="77777777" w:rsidTr="004B2056">
        <w:trPr>
          <w:trHeight w:val="70"/>
        </w:trPr>
        <w:tc>
          <w:tcPr>
            <w:tcW w:w="4112" w:type="dxa"/>
          </w:tcPr>
          <w:p w14:paraId="40D328A2" w14:textId="77777777" w:rsidR="00737454" w:rsidRPr="00737454" w:rsidRDefault="00737454" w:rsidP="00737454">
            <w:pPr>
              <w:spacing w:line="315" w:lineRule="exact"/>
              <w:ind w:left="107"/>
              <w:jc w:val="center"/>
              <w:rPr>
                <w:rFonts w:eastAsia="Calibri"/>
                <w:lang w:eastAsia="en-US"/>
              </w:rPr>
            </w:pPr>
            <w:r w:rsidRPr="00737454">
              <w:rPr>
                <w:rFonts w:eastAsia="Calibri"/>
                <w:lang w:eastAsia="en-US"/>
              </w:rPr>
              <w:t>П 9</w:t>
            </w:r>
            <w:r w:rsidRPr="00737454">
              <w:rPr>
                <w:rFonts w:eastAsia="Calibri"/>
                <w:spacing w:val="-2"/>
                <w:lang w:eastAsia="en-US"/>
              </w:rPr>
              <w:t xml:space="preserve"> </w:t>
            </w:r>
            <w:proofErr w:type="spellStart"/>
            <w:r w:rsidRPr="00737454">
              <w:rPr>
                <w:rFonts w:eastAsia="Calibri"/>
                <w:lang w:eastAsia="en-US"/>
              </w:rPr>
              <w:t>Смысл</w:t>
            </w:r>
            <w:proofErr w:type="spellEnd"/>
            <w:r w:rsidRPr="00737454">
              <w:rPr>
                <w:rFonts w:eastAsia="Calibri"/>
                <w:spacing w:val="-4"/>
                <w:lang w:eastAsia="en-US"/>
              </w:rPr>
              <w:t xml:space="preserve"> </w:t>
            </w:r>
            <w:proofErr w:type="spellStart"/>
            <w:r w:rsidRPr="00737454">
              <w:rPr>
                <w:rFonts w:eastAsia="Calibri"/>
                <w:lang w:eastAsia="en-US"/>
              </w:rPr>
              <w:t>физических</w:t>
            </w:r>
            <w:proofErr w:type="spellEnd"/>
            <w:r w:rsidRPr="00737454">
              <w:rPr>
                <w:rFonts w:eastAsia="Calibri"/>
                <w:spacing w:val="-2"/>
                <w:lang w:eastAsia="en-US"/>
              </w:rPr>
              <w:t xml:space="preserve"> </w:t>
            </w:r>
            <w:proofErr w:type="spellStart"/>
            <w:r w:rsidRPr="00737454">
              <w:rPr>
                <w:rFonts w:eastAsia="Calibri"/>
                <w:lang w:eastAsia="en-US"/>
              </w:rPr>
              <w:t>величии</w:t>
            </w:r>
            <w:proofErr w:type="spellEnd"/>
          </w:p>
        </w:tc>
        <w:tc>
          <w:tcPr>
            <w:tcW w:w="2551" w:type="dxa"/>
          </w:tcPr>
          <w:p w14:paraId="7FCAAF6E"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1</w:t>
            </w:r>
          </w:p>
          <w:p w14:paraId="1DB91456"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2</w:t>
            </w:r>
          </w:p>
          <w:p w14:paraId="604DE701"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3</w:t>
            </w:r>
          </w:p>
          <w:p w14:paraId="27A4014F" w14:textId="77777777" w:rsidR="00737454" w:rsidRPr="00737454" w:rsidRDefault="00737454" w:rsidP="00737454">
            <w:pPr>
              <w:ind w:left="149"/>
              <w:jc w:val="center"/>
              <w:rPr>
                <w:rFonts w:eastAsia="Calibri"/>
                <w:lang w:eastAsia="en-US"/>
              </w:rPr>
            </w:pPr>
            <w:r w:rsidRPr="00737454">
              <w:rPr>
                <w:rFonts w:eastAsia="Calibri"/>
                <w:lang w:eastAsia="en-US"/>
              </w:rPr>
              <w:t>КО</w:t>
            </w:r>
            <w:r w:rsidRPr="00737454">
              <w:rPr>
                <w:rFonts w:eastAsia="Calibri"/>
                <w:vertAlign w:val="subscript"/>
                <w:lang w:eastAsia="en-US"/>
              </w:rPr>
              <w:t>4</w:t>
            </w:r>
          </w:p>
          <w:p w14:paraId="59D2F569" w14:textId="77777777" w:rsidR="00737454" w:rsidRPr="00737454" w:rsidRDefault="00737454" w:rsidP="00737454">
            <w:pPr>
              <w:ind w:left="108"/>
              <w:jc w:val="center"/>
              <w:rPr>
                <w:rFonts w:eastAsia="Calibri"/>
                <w:lang w:eastAsia="en-US"/>
              </w:rPr>
            </w:pPr>
          </w:p>
        </w:tc>
        <w:tc>
          <w:tcPr>
            <w:tcW w:w="3119" w:type="dxa"/>
          </w:tcPr>
          <w:p w14:paraId="0D1DA273" w14:textId="77777777" w:rsidR="00737454" w:rsidRPr="00737454" w:rsidRDefault="00737454" w:rsidP="00737454">
            <w:pPr>
              <w:tabs>
                <w:tab w:val="left" w:pos="0"/>
              </w:tabs>
              <w:ind w:right="-2" w:firstLine="57"/>
              <w:jc w:val="center"/>
              <w:rPr>
                <w:rFonts w:eastAsia="Calibri"/>
                <w:spacing w:val="-67"/>
                <w:lang w:eastAsia="en-US"/>
              </w:rPr>
            </w:pPr>
            <w:proofErr w:type="spellStart"/>
            <w:r w:rsidRPr="00737454">
              <w:rPr>
                <w:rFonts w:eastAsia="Calibri"/>
                <w:lang w:eastAsia="en-US"/>
              </w:rPr>
              <w:t>Лабораторная</w:t>
            </w:r>
            <w:proofErr w:type="spellEnd"/>
            <w:r w:rsidRPr="00737454">
              <w:rPr>
                <w:rFonts w:eastAsia="Calibri"/>
                <w:spacing w:val="-68"/>
                <w:lang w:eastAsia="en-US"/>
              </w:rPr>
              <w:t xml:space="preserve"> </w:t>
            </w:r>
            <w:proofErr w:type="spellStart"/>
            <w:r w:rsidRPr="00737454">
              <w:rPr>
                <w:rFonts w:eastAsia="Calibri"/>
                <w:lang w:eastAsia="en-US"/>
              </w:rPr>
              <w:t>работы</w:t>
            </w:r>
            <w:proofErr w:type="spellEnd"/>
            <w:r w:rsidRPr="00737454">
              <w:rPr>
                <w:rFonts w:eastAsia="Calibri"/>
                <w:lang w:eastAsia="en-US"/>
              </w:rPr>
              <w:t xml:space="preserve"> №1 -10</w:t>
            </w:r>
            <w:r w:rsidRPr="00737454">
              <w:rPr>
                <w:rFonts w:eastAsia="Calibri"/>
                <w:spacing w:val="-67"/>
                <w:lang w:eastAsia="en-US"/>
              </w:rPr>
              <w:t xml:space="preserve"> </w:t>
            </w:r>
          </w:p>
          <w:p w14:paraId="44EDDF6F" w14:textId="77777777" w:rsidR="00737454" w:rsidRPr="00737454" w:rsidRDefault="00737454" w:rsidP="00737454">
            <w:pPr>
              <w:tabs>
                <w:tab w:val="left" w:pos="0"/>
              </w:tabs>
              <w:ind w:right="-2" w:firstLine="57"/>
              <w:jc w:val="center"/>
              <w:rPr>
                <w:rFonts w:eastAsia="Calibri"/>
                <w:lang w:eastAsia="en-US"/>
              </w:rPr>
            </w:pPr>
            <w:proofErr w:type="spellStart"/>
            <w:r w:rsidRPr="00737454">
              <w:rPr>
                <w:rFonts w:eastAsia="Calibri"/>
                <w:lang w:eastAsia="en-US"/>
              </w:rPr>
              <w:t>Практическая</w:t>
            </w:r>
            <w:proofErr w:type="spellEnd"/>
            <w:r w:rsidRPr="00737454">
              <w:rPr>
                <w:rFonts w:eastAsia="Calibri"/>
                <w:spacing w:val="1"/>
                <w:lang w:eastAsia="en-US"/>
              </w:rPr>
              <w:t xml:space="preserve"> </w:t>
            </w:r>
            <w:proofErr w:type="spellStart"/>
            <w:r w:rsidRPr="00737454">
              <w:rPr>
                <w:rFonts w:eastAsia="Calibri"/>
                <w:lang w:eastAsia="en-US"/>
              </w:rPr>
              <w:t>работа</w:t>
            </w:r>
            <w:proofErr w:type="spellEnd"/>
            <w:r w:rsidRPr="00737454">
              <w:rPr>
                <w:rFonts w:eastAsia="Calibri"/>
                <w:lang w:eastAsia="en-US"/>
              </w:rPr>
              <w:t>.№</w:t>
            </w:r>
            <w:r w:rsidRPr="00737454">
              <w:rPr>
                <w:rFonts w:eastAsia="Calibri"/>
                <w:spacing w:val="-4"/>
                <w:lang w:eastAsia="en-US"/>
              </w:rPr>
              <w:t xml:space="preserve"> </w:t>
            </w:r>
            <w:r w:rsidRPr="00737454">
              <w:rPr>
                <w:rFonts w:eastAsia="Calibri"/>
                <w:lang w:eastAsia="en-US"/>
              </w:rPr>
              <w:t>1-16</w:t>
            </w:r>
          </w:p>
          <w:p w14:paraId="74A16E00" w14:textId="77777777" w:rsidR="00737454" w:rsidRPr="00737454" w:rsidRDefault="00737454" w:rsidP="00737454">
            <w:pPr>
              <w:spacing w:line="321" w:lineRule="exact"/>
              <w:ind w:right="215"/>
              <w:jc w:val="center"/>
              <w:rPr>
                <w:rFonts w:eastAsia="Calibri"/>
                <w:lang w:eastAsia="en-US"/>
              </w:rPr>
            </w:pPr>
            <w:r w:rsidRPr="00737454">
              <w:rPr>
                <w:rFonts w:eastAsia="Calibri"/>
                <w:lang w:eastAsia="en-US"/>
              </w:rPr>
              <w:t>.</w:t>
            </w:r>
          </w:p>
        </w:tc>
      </w:tr>
      <w:tr w:rsidR="00737454" w:rsidRPr="00737454" w14:paraId="58034560" w14:textId="77777777" w:rsidTr="004B2056">
        <w:trPr>
          <w:trHeight w:val="1538"/>
        </w:trPr>
        <w:tc>
          <w:tcPr>
            <w:tcW w:w="4112" w:type="dxa"/>
            <w:tcBorders>
              <w:bottom w:val="single" w:sz="6" w:space="0" w:color="000000"/>
            </w:tcBorders>
          </w:tcPr>
          <w:p w14:paraId="30DCADF7" w14:textId="77777777" w:rsidR="00737454" w:rsidRPr="00737454" w:rsidRDefault="00737454" w:rsidP="00737454">
            <w:pPr>
              <w:spacing w:line="315" w:lineRule="exact"/>
              <w:ind w:left="107"/>
              <w:jc w:val="center"/>
              <w:rPr>
                <w:rFonts w:eastAsia="Calibri"/>
                <w:lang w:eastAsia="en-US"/>
              </w:rPr>
            </w:pPr>
            <w:r w:rsidRPr="00737454">
              <w:rPr>
                <w:rFonts w:eastAsia="Calibri"/>
                <w:lang w:eastAsia="en-US"/>
              </w:rPr>
              <w:t>П 10</w:t>
            </w:r>
            <w:r w:rsidRPr="00737454">
              <w:rPr>
                <w:rFonts w:eastAsia="Calibri"/>
                <w:spacing w:val="-1"/>
                <w:lang w:eastAsia="en-US"/>
              </w:rPr>
              <w:t xml:space="preserve"> </w:t>
            </w:r>
            <w:proofErr w:type="spellStart"/>
            <w:r w:rsidRPr="00737454">
              <w:rPr>
                <w:rFonts w:eastAsia="Calibri"/>
                <w:lang w:eastAsia="en-US"/>
              </w:rPr>
              <w:t>Смысл</w:t>
            </w:r>
            <w:proofErr w:type="spellEnd"/>
            <w:r w:rsidRPr="00737454">
              <w:rPr>
                <w:rFonts w:eastAsia="Calibri"/>
                <w:spacing w:val="-3"/>
                <w:lang w:eastAsia="en-US"/>
              </w:rPr>
              <w:t xml:space="preserve"> </w:t>
            </w:r>
            <w:proofErr w:type="spellStart"/>
            <w:r w:rsidRPr="00737454">
              <w:rPr>
                <w:rFonts w:eastAsia="Calibri"/>
                <w:lang w:eastAsia="en-US"/>
              </w:rPr>
              <w:t>физических</w:t>
            </w:r>
            <w:proofErr w:type="spellEnd"/>
            <w:r w:rsidRPr="00737454">
              <w:rPr>
                <w:rFonts w:eastAsia="Calibri"/>
                <w:spacing w:val="-1"/>
                <w:lang w:eastAsia="en-US"/>
              </w:rPr>
              <w:t xml:space="preserve"> </w:t>
            </w:r>
            <w:proofErr w:type="spellStart"/>
            <w:r w:rsidRPr="00737454">
              <w:rPr>
                <w:rFonts w:eastAsia="Calibri"/>
                <w:lang w:eastAsia="en-US"/>
              </w:rPr>
              <w:t>законов</w:t>
            </w:r>
            <w:proofErr w:type="spellEnd"/>
          </w:p>
        </w:tc>
        <w:tc>
          <w:tcPr>
            <w:tcW w:w="2551" w:type="dxa"/>
            <w:tcBorders>
              <w:bottom w:val="single" w:sz="6" w:space="0" w:color="000000"/>
            </w:tcBorders>
          </w:tcPr>
          <w:p w14:paraId="1D0AA8EF"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1</w:t>
            </w:r>
          </w:p>
          <w:p w14:paraId="3CFFA840"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2</w:t>
            </w:r>
          </w:p>
          <w:p w14:paraId="36E66768"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3</w:t>
            </w:r>
          </w:p>
          <w:p w14:paraId="4019D78C" w14:textId="77777777" w:rsidR="00737454" w:rsidRPr="00737454" w:rsidRDefault="00737454" w:rsidP="00737454">
            <w:pPr>
              <w:ind w:left="149"/>
              <w:jc w:val="center"/>
              <w:rPr>
                <w:rFonts w:eastAsia="Calibri"/>
                <w:lang w:eastAsia="en-US"/>
              </w:rPr>
            </w:pPr>
            <w:r w:rsidRPr="00737454">
              <w:rPr>
                <w:rFonts w:eastAsia="Calibri"/>
                <w:lang w:eastAsia="en-US"/>
              </w:rPr>
              <w:t>КО</w:t>
            </w:r>
            <w:r w:rsidRPr="00737454">
              <w:rPr>
                <w:rFonts w:eastAsia="Calibri"/>
                <w:vertAlign w:val="subscript"/>
                <w:lang w:eastAsia="en-US"/>
              </w:rPr>
              <w:t>4</w:t>
            </w:r>
          </w:p>
          <w:p w14:paraId="3A6EFCBD" w14:textId="77777777" w:rsidR="00737454" w:rsidRPr="00737454" w:rsidRDefault="00737454" w:rsidP="00737454">
            <w:pPr>
              <w:ind w:left="108"/>
              <w:jc w:val="center"/>
              <w:rPr>
                <w:rFonts w:eastAsia="Calibri"/>
                <w:lang w:eastAsia="en-US"/>
              </w:rPr>
            </w:pPr>
          </w:p>
        </w:tc>
        <w:tc>
          <w:tcPr>
            <w:tcW w:w="3119" w:type="dxa"/>
            <w:tcBorders>
              <w:bottom w:val="single" w:sz="6" w:space="0" w:color="000000"/>
            </w:tcBorders>
          </w:tcPr>
          <w:p w14:paraId="4EE2A132" w14:textId="77777777" w:rsidR="00737454" w:rsidRPr="00737454" w:rsidRDefault="00737454" w:rsidP="00737454">
            <w:pPr>
              <w:ind w:left="-138" w:firstLine="57"/>
              <w:jc w:val="center"/>
              <w:rPr>
                <w:rFonts w:eastAsia="Calibri"/>
                <w:spacing w:val="-67"/>
                <w:lang w:eastAsia="en-US"/>
              </w:rPr>
            </w:pPr>
            <w:proofErr w:type="spellStart"/>
            <w:r w:rsidRPr="00737454">
              <w:rPr>
                <w:rFonts w:eastAsia="Calibri"/>
                <w:lang w:eastAsia="en-US"/>
              </w:rPr>
              <w:t>Лабораторная</w:t>
            </w:r>
            <w:proofErr w:type="spellEnd"/>
            <w:r w:rsidRPr="00737454">
              <w:rPr>
                <w:rFonts w:eastAsia="Calibri"/>
                <w:lang w:eastAsia="en-US"/>
              </w:rPr>
              <w:t xml:space="preserve"> </w:t>
            </w:r>
            <w:r w:rsidRPr="00737454">
              <w:rPr>
                <w:rFonts w:eastAsia="Calibri"/>
                <w:spacing w:val="-68"/>
                <w:lang w:eastAsia="en-US"/>
              </w:rPr>
              <w:t xml:space="preserve"> </w:t>
            </w:r>
            <w:proofErr w:type="spellStart"/>
            <w:r w:rsidRPr="00737454">
              <w:rPr>
                <w:rFonts w:eastAsia="Calibri"/>
                <w:lang w:eastAsia="en-US"/>
              </w:rPr>
              <w:t>работы</w:t>
            </w:r>
            <w:proofErr w:type="spellEnd"/>
            <w:r w:rsidRPr="00737454">
              <w:rPr>
                <w:rFonts w:eastAsia="Calibri"/>
                <w:lang w:eastAsia="en-US"/>
              </w:rPr>
              <w:t xml:space="preserve"> №1 -10</w:t>
            </w:r>
            <w:r w:rsidRPr="00737454">
              <w:rPr>
                <w:rFonts w:eastAsia="Calibri"/>
                <w:spacing w:val="-67"/>
                <w:lang w:eastAsia="en-US"/>
              </w:rPr>
              <w:t xml:space="preserve"> </w:t>
            </w:r>
          </w:p>
          <w:p w14:paraId="674EE064" w14:textId="77777777" w:rsidR="00737454" w:rsidRPr="00737454" w:rsidRDefault="00737454" w:rsidP="00737454">
            <w:pPr>
              <w:ind w:left="-138" w:firstLine="57"/>
              <w:jc w:val="center"/>
              <w:rPr>
                <w:rFonts w:eastAsia="Calibri"/>
                <w:lang w:eastAsia="en-US"/>
              </w:rPr>
            </w:pPr>
            <w:proofErr w:type="spellStart"/>
            <w:r w:rsidRPr="00737454">
              <w:rPr>
                <w:rFonts w:eastAsia="Calibri"/>
                <w:lang w:eastAsia="en-US"/>
              </w:rPr>
              <w:t>Практическая</w:t>
            </w:r>
            <w:proofErr w:type="spellEnd"/>
            <w:r w:rsidRPr="00737454">
              <w:rPr>
                <w:rFonts w:eastAsia="Calibri"/>
                <w:spacing w:val="1"/>
                <w:lang w:eastAsia="en-US"/>
              </w:rPr>
              <w:t xml:space="preserve"> </w:t>
            </w:r>
            <w:proofErr w:type="spellStart"/>
            <w:r w:rsidRPr="00737454">
              <w:rPr>
                <w:rFonts w:eastAsia="Calibri"/>
                <w:lang w:eastAsia="en-US"/>
              </w:rPr>
              <w:t>работа</w:t>
            </w:r>
            <w:proofErr w:type="spellEnd"/>
            <w:r w:rsidRPr="00737454">
              <w:rPr>
                <w:rFonts w:eastAsia="Calibri"/>
                <w:lang w:eastAsia="en-US"/>
              </w:rPr>
              <w:t>.№</w:t>
            </w:r>
            <w:r w:rsidRPr="00737454">
              <w:rPr>
                <w:rFonts w:eastAsia="Calibri"/>
                <w:spacing w:val="-4"/>
                <w:lang w:eastAsia="en-US"/>
              </w:rPr>
              <w:t xml:space="preserve"> </w:t>
            </w:r>
            <w:r w:rsidRPr="00737454">
              <w:rPr>
                <w:rFonts w:eastAsia="Calibri"/>
                <w:lang w:eastAsia="en-US"/>
              </w:rPr>
              <w:t>1-16</w:t>
            </w:r>
          </w:p>
        </w:tc>
      </w:tr>
      <w:tr w:rsidR="00737454" w:rsidRPr="00737454" w14:paraId="4C49FFC2" w14:textId="77777777" w:rsidTr="004B2056">
        <w:trPr>
          <w:trHeight w:val="983"/>
        </w:trPr>
        <w:tc>
          <w:tcPr>
            <w:tcW w:w="4112" w:type="dxa"/>
            <w:tcBorders>
              <w:top w:val="single" w:sz="6" w:space="0" w:color="000000"/>
              <w:bottom w:val="single" w:sz="6" w:space="0" w:color="000000"/>
            </w:tcBorders>
          </w:tcPr>
          <w:p w14:paraId="1089670B" w14:textId="77777777" w:rsidR="00737454" w:rsidRPr="00737454" w:rsidRDefault="00737454" w:rsidP="00737454">
            <w:pPr>
              <w:spacing w:line="313" w:lineRule="exact"/>
              <w:ind w:left="107"/>
              <w:jc w:val="center"/>
              <w:rPr>
                <w:rFonts w:eastAsia="Calibri"/>
                <w:lang w:val="ru-RU" w:eastAsia="en-US"/>
              </w:rPr>
            </w:pPr>
            <w:r w:rsidRPr="00737454">
              <w:rPr>
                <w:rFonts w:eastAsia="Calibri"/>
                <w:lang w:val="ru-RU" w:eastAsia="en-US"/>
              </w:rPr>
              <w:t>П 11</w:t>
            </w:r>
            <w:r w:rsidRPr="00737454">
              <w:rPr>
                <w:rFonts w:eastAsia="Calibri"/>
                <w:spacing w:val="-2"/>
                <w:lang w:val="ru-RU" w:eastAsia="en-US"/>
              </w:rPr>
              <w:t xml:space="preserve"> </w:t>
            </w:r>
            <w:r w:rsidRPr="00737454">
              <w:rPr>
                <w:rFonts w:eastAsia="Calibri"/>
                <w:lang w:val="ru-RU" w:eastAsia="en-US"/>
              </w:rPr>
              <w:t>Вклад</w:t>
            </w:r>
            <w:r w:rsidRPr="00737454">
              <w:rPr>
                <w:rFonts w:eastAsia="Calibri"/>
                <w:spacing w:val="-1"/>
                <w:lang w:val="ru-RU" w:eastAsia="en-US"/>
              </w:rPr>
              <w:t xml:space="preserve"> </w:t>
            </w:r>
            <w:r w:rsidRPr="00737454">
              <w:rPr>
                <w:rFonts w:eastAsia="Calibri"/>
                <w:lang w:val="ru-RU" w:eastAsia="en-US"/>
              </w:rPr>
              <w:t>российских</w:t>
            </w:r>
            <w:r w:rsidRPr="00737454">
              <w:rPr>
                <w:rFonts w:eastAsia="Calibri"/>
                <w:spacing w:val="-3"/>
                <w:lang w:val="ru-RU" w:eastAsia="en-US"/>
              </w:rPr>
              <w:t xml:space="preserve"> </w:t>
            </w:r>
            <w:r w:rsidRPr="00737454">
              <w:rPr>
                <w:rFonts w:eastAsia="Calibri"/>
                <w:lang w:val="ru-RU" w:eastAsia="en-US"/>
              </w:rPr>
              <w:t>и</w:t>
            </w:r>
            <w:r w:rsidRPr="00737454">
              <w:rPr>
                <w:rFonts w:eastAsia="Calibri"/>
                <w:spacing w:val="-1"/>
                <w:lang w:val="ru-RU" w:eastAsia="en-US"/>
              </w:rPr>
              <w:t xml:space="preserve"> </w:t>
            </w:r>
            <w:r w:rsidRPr="00737454">
              <w:rPr>
                <w:rFonts w:eastAsia="Calibri"/>
                <w:lang w:val="ru-RU" w:eastAsia="en-US"/>
              </w:rPr>
              <w:t>зарубежных</w:t>
            </w:r>
            <w:r w:rsidRPr="00737454">
              <w:rPr>
                <w:rFonts w:eastAsia="Calibri"/>
                <w:spacing w:val="-1"/>
                <w:lang w:val="ru-RU" w:eastAsia="en-US"/>
              </w:rPr>
              <w:t xml:space="preserve"> </w:t>
            </w:r>
            <w:r w:rsidRPr="00737454">
              <w:rPr>
                <w:rFonts w:eastAsia="Calibri"/>
                <w:lang w:val="ru-RU" w:eastAsia="en-US"/>
              </w:rPr>
              <w:t>ученых</w:t>
            </w:r>
          </w:p>
        </w:tc>
        <w:tc>
          <w:tcPr>
            <w:tcW w:w="2551" w:type="dxa"/>
            <w:tcBorders>
              <w:top w:val="single" w:sz="6" w:space="0" w:color="000000"/>
              <w:bottom w:val="single" w:sz="6" w:space="0" w:color="000000"/>
            </w:tcBorders>
          </w:tcPr>
          <w:p w14:paraId="0242CB72"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1</w:t>
            </w:r>
          </w:p>
          <w:p w14:paraId="57837B9A"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2</w:t>
            </w:r>
          </w:p>
          <w:p w14:paraId="6A299CB6"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3</w:t>
            </w:r>
          </w:p>
          <w:p w14:paraId="596DD3D3" w14:textId="77777777" w:rsidR="00737454" w:rsidRPr="00737454" w:rsidRDefault="00737454" w:rsidP="00737454">
            <w:pPr>
              <w:ind w:left="149"/>
              <w:jc w:val="center"/>
              <w:rPr>
                <w:rFonts w:eastAsia="Calibri"/>
                <w:lang w:eastAsia="en-US"/>
              </w:rPr>
            </w:pPr>
            <w:r w:rsidRPr="00737454">
              <w:rPr>
                <w:rFonts w:eastAsia="Calibri"/>
                <w:lang w:eastAsia="en-US"/>
              </w:rPr>
              <w:t>КО</w:t>
            </w:r>
            <w:r w:rsidRPr="00737454">
              <w:rPr>
                <w:rFonts w:eastAsia="Calibri"/>
                <w:vertAlign w:val="subscript"/>
                <w:lang w:eastAsia="en-US"/>
              </w:rPr>
              <w:t>4</w:t>
            </w:r>
          </w:p>
        </w:tc>
        <w:tc>
          <w:tcPr>
            <w:tcW w:w="3119" w:type="dxa"/>
            <w:tcBorders>
              <w:top w:val="single" w:sz="6" w:space="0" w:color="000000"/>
              <w:bottom w:val="single" w:sz="6" w:space="0" w:color="000000"/>
            </w:tcBorders>
          </w:tcPr>
          <w:p w14:paraId="65641A18" w14:textId="77777777" w:rsidR="00737454" w:rsidRPr="00737454" w:rsidRDefault="00737454" w:rsidP="00737454">
            <w:pPr>
              <w:spacing w:before="48"/>
              <w:ind w:right="-2" w:firstLine="57"/>
              <w:jc w:val="center"/>
              <w:rPr>
                <w:rFonts w:eastAsia="Calibri"/>
                <w:lang w:eastAsia="en-US"/>
              </w:rPr>
            </w:pPr>
            <w:proofErr w:type="spellStart"/>
            <w:r w:rsidRPr="00737454">
              <w:rPr>
                <w:rFonts w:eastAsia="Calibri"/>
                <w:lang w:eastAsia="en-US"/>
              </w:rPr>
              <w:t>Лабораторная</w:t>
            </w:r>
            <w:proofErr w:type="spellEnd"/>
            <w:r w:rsidRPr="00737454">
              <w:rPr>
                <w:rFonts w:eastAsia="Calibri"/>
                <w:lang w:eastAsia="en-US"/>
              </w:rPr>
              <w:t xml:space="preserve"> </w:t>
            </w:r>
            <w:r w:rsidRPr="00737454">
              <w:rPr>
                <w:rFonts w:eastAsia="Calibri"/>
                <w:spacing w:val="-67"/>
                <w:lang w:eastAsia="en-US"/>
              </w:rPr>
              <w:t xml:space="preserve"> </w:t>
            </w:r>
            <w:proofErr w:type="spellStart"/>
            <w:r w:rsidRPr="00737454">
              <w:rPr>
                <w:rFonts w:eastAsia="Calibri"/>
                <w:lang w:eastAsia="en-US"/>
              </w:rPr>
              <w:t>работы</w:t>
            </w:r>
            <w:proofErr w:type="spellEnd"/>
            <w:r w:rsidRPr="00737454">
              <w:rPr>
                <w:rFonts w:eastAsia="Calibri"/>
                <w:spacing w:val="-6"/>
                <w:lang w:eastAsia="en-US"/>
              </w:rPr>
              <w:t xml:space="preserve"> </w:t>
            </w:r>
            <w:r w:rsidRPr="00737454">
              <w:rPr>
                <w:rFonts w:eastAsia="Calibri"/>
                <w:lang w:eastAsia="en-US"/>
              </w:rPr>
              <w:t>№1</w:t>
            </w:r>
            <w:r w:rsidRPr="00737454">
              <w:rPr>
                <w:rFonts w:eastAsia="Calibri"/>
                <w:spacing w:val="-5"/>
                <w:lang w:eastAsia="en-US"/>
              </w:rPr>
              <w:t xml:space="preserve"> </w:t>
            </w:r>
            <w:r w:rsidRPr="00737454">
              <w:rPr>
                <w:rFonts w:eastAsia="Calibri"/>
                <w:lang w:eastAsia="en-US"/>
              </w:rPr>
              <w:t>-10</w:t>
            </w:r>
          </w:p>
        </w:tc>
      </w:tr>
      <w:tr w:rsidR="00737454" w:rsidRPr="00737454" w14:paraId="49B1BBDF" w14:textId="77777777" w:rsidTr="004B2056">
        <w:trPr>
          <w:trHeight w:val="988"/>
        </w:trPr>
        <w:tc>
          <w:tcPr>
            <w:tcW w:w="4112" w:type="dxa"/>
            <w:tcBorders>
              <w:top w:val="single" w:sz="6" w:space="0" w:color="000000"/>
            </w:tcBorders>
          </w:tcPr>
          <w:p w14:paraId="4DE584AD" w14:textId="77777777" w:rsidR="00737454" w:rsidRPr="00737454" w:rsidRDefault="00737454" w:rsidP="00737454">
            <w:pPr>
              <w:jc w:val="center"/>
              <w:rPr>
                <w:rFonts w:eastAsia="Calibri"/>
                <w:lang w:eastAsia="en-US"/>
              </w:rPr>
            </w:pPr>
            <w:r w:rsidRPr="00737454">
              <w:rPr>
                <w:rFonts w:eastAsia="Calibri"/>
                <w:lang w:eastAsia="en-US"/>
              </w:rPr>
              <w:t>Л 1-8</w:t>
            </w:r>
          </w:p>
          <w:p w14:paraId="791FBA75" w14:textId="77777777" w:rsidR="00737454" w:rsidRPr="00737454" w:rsidRDefault="00737454" w:rsidP="00737454">
            <w:pPr>
              <w:jc w:val="center"/>
              <w:rPr>
                <w:rFonts w:eastAsia="Calibri"/>
                <w:lang w:eastAsia="en-US"/>
              </w:rPr>
            </w:pPr>
            <w:r w:rsidRPr="00737454">
              <w:rPr>
                <w:rFonts w:eastAsia="Calibri"/>
                <w:lang w:eastAsia="en-US"/>
              </w:rPr>
              <w:t>МП 1-7</w:t>
            </w:r>
          </w:p>
          <w:p w14:paraId="514123FF" w14:textId="77777777" w:rsidR="00737454" w:rsidRPr="00737454" w:rsidRDefault="00737454" w:rsidP="00737454">
            <w:pPr>
              <w:spacing w:line="313" w:lineRule="exact"/>
              <w:ind w:left="107"/>
              <w:jc w:val="center"/>
              <w:rPr>
                <w:rFonts w:ascii="Calibri" w:eastAsia="Calibri" w:hAnsi="Calibri"/>
                <w:lang w:eastAsia="en-US"/>
              </w:rPr>
            </w:pPr>
            <w:r w:rsidRPr="00737454">
              <w:rPr>
                <w:rFonts w:eastAsia="Calibri"/>
                <w:lang w:eastAsia="en-US"/>
              </w:rPr>
              <w:t>ОК 1-7</w:t>
            </w:r>
          </w:p>
        </w:tc>
        <w:tc>
          <w:tcPr>
            <w:tcW w:w="2551" w:type="dxa"/>
            <w:tcBorders>
              <w:top w:val="single" w:sz="6" w:space="0" w:color="000000"/>
            </w:tcBorders>
          </w:tcPr>
          <w:p w14:paraId="4B0ED377"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1</w:t>
            </w:r>
          </w:p>
          <w:p w14:paraId="12D3504E"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2</w:t>
            </w:r>
          </w:p>
          <w:p w14:paraId="4FBC6C2B" w14:textId="77777777" w:rsidR="00737454" w:rsidRPr="00737454" w:rsidRDefault="00737454" w:rsidP="00737454">
            <w:pPr>
              <w:ind w:left="149"/>
              <w:jc w:val="center"/>
              <w:rPr>
                <w:rFonts w:eastAsia="Calibri"/>
                <w:vertAlign w:val="subscript"/>
                <w:lang w:eastAsia="en-US"/>
              </w:rPr>
            </w:pPr>
            <w:r w:rsidRPr="00737454">
              <w:rPr>
                <w:rFonts w:eastAsia="Calibri"/>
                <w:lang w:eastAsia="en-US"/>
              </w:rPr>
              <w:t>КО</w:t>
            </w:r>
            <w:r w:rsidRPr="00737454">
              <w:rPr>
                <w:rFonts w:eastAsia="Calibri"/>
                <w:vertAlign w:val="subscript"/>
                <w:lang w:eastAsia="en-US"/>
              </w:rPr>
              <w:t>3</w:t>
            </w:r>
          </w:p>
          <w:p w14:paraId="0A8E916E" w14:textId="77777777" w:rsidR="00737454" w:rsidRPr="00737454" w:rsidRDefault="00737454" w:rsidP="00737454">
            <w:pPr>
              <w:ind w:left="149"/>
              <w:jc w:val="center"/>
              <w:rPr>
                <w:rFonts w:ascii="Calibri" w:eastAsia="Calibri" w:hAnsi="Calibri"/>
                <w:lang w:eastAsia="en-US"/>
              </w:rPr>
            </w:pPr>
            <w:r w:rsidRPr="00737454">
              <w:rPr>
                <w:rFonts w:eastAsia="Calibri"/>
                <w:lang w:eastAsia="en-US"/>
              </w:rPr>
              <w:t>КО</w:t>
            </w:r>
            <w:r w:rsidRPr="00737454">
              <w:rPr>
                <w:rFonts w:eastAsia="Calibri"/>
                <w:vertAlign w:val="subscript"/>
                <w:lang w:eastAsia="en-US"/>
              </w:rPr>
              <w:t>4</w:t>
            </w:r>
          </w:p>
        </w:tc>
        <w:tc>
          <w:tcPr>
            <w:tcW w:w="3119" w:type="dxa"/>
            <w:tcBorders>
              <w:top w:val="single" w:sz="6" w:space="0" w:color="000000"/>
            </w:tcBorders>
          </w:tcPr>
          <w:p w14:paraId="1A6DDA57" w14:textId="77777777" w:rsidR="00737454" w:rsidRPr="00737454" w:rsidRDefault="00737454" w:rsidP="00737454">
            <w:pPr>
              <w:spacing w:before="48"/>
              <w:ind w:left="4" w:right="-2" w:firstLine="57"/>
              <w:jc w:val="center"/>
              <w:rPr>
                <w:rFonts w:eastAsia="Calibri"/>
                <w:lang w:eastAsia="en-US"/>
              </w:rPr>
            </w:pPr>
            <w:proofErr w:type="spellStart"/>
            <w:r w:rsidRPr="00737454">
              <w:rPr>
                <w:rFonts w:eastAsia="Calibri"/>
                <w:lang w:eastAsia="en-US"/>
              </w:rPr>
              <w:t>Лабораторная</w:t>
            </w:r>
            <w:proofErr w:type="spellEnd"/>
            <w:r w:rsidRPr="00737454">
              <w:rPr>
                <w:rFonts w:eastAsia="Calibri"/>
                <w:lang w:eastAsia="en-US"/>
              </w:rPr>
              <w:t xml:space="preserve"> </w:t>
            </w:r>
            <w:proofErr w:type="spellStart"/>
            <w:r w:rsidRPr="00737454">
              <w:rPr>
                <w:rFonts w:eastAsia="Calibri"/>
                <w:lang w:eastAsia="en-US"/>
              </w:rPr>
              <w:t>работы</w:t>
            </w:r>
            <w:proofErr w:type="spellEnd"/>
            <w:r w:rsidRPr="00737454">
              <w:rPr>
                <w:rFonts w:eastAsia="Calibri"/>
                <w:lang w:eastAsia="en-US"/>
              </w:rPr>
              <w:t xml:space="preserve"> №1 -10 </w:t>
            </w:r>
          </w:p>
          <w:p w14:paraId="035E09FC" w14:textId="77777777" w:rsidR="00737454" w:rsidRPr="00737454" w:rsidRDefault="00737454" w:rsidP="00737454">
            <w:pPr>
              <w:spacing w:before="48"/>
              <w:ind w:left="4" w:right="-2" w:firstLine="57"/>
              <w:jc w:val="center"/>
              <w:rPr>
                <w:rFonts w:ascii="Calibri" w:eastAsia="Calibri" w:hAnsi="Calibri"/>
                <w:lang w:eastAsia="en-US"/>
              </w:rPr>
            </w:pPr>
            <w:proofErr w:type="spellStart"/>
            <w:r w:rsidRPr="00737454">
              <w:rPr>
                <w:rFonts w:eastAsia="Calibri"/>
                <w:lang w:eastAsia="en-US"/>
              </w:rPr>
              <w:t>Практическая</w:t>
            </w:r>
            <w:proofErr w:type="spellEnd"/>
            <w:r w:rsidRPr="00737454">
              <w:rPr>
                <w:rFonts w:eastAsia="Calibri"/>
                <w:lang w:eastAsia="en-US"/>
              </w:rPr>
              <w:t xml:space="preserve"> </w:t>
            </w:r>
            <w:proofErr w:type="spellStart"/>
            <w:r w:rsidRPr="00737454">
              <w:rPr>
                <w:rFonts w:eastAsia="Calibri"/>
                <w:lang w:eastAsia="en-US"/>
              </w:rPr>
              <w:t>работа</w:t>
            </w:r>
            <w:proofErr w:type="spellEnd"/>
            <w:r w:rsidRPr="00737454">
              <w:rPr>
                <w:rFonts w:eastAsia="Calibri"/>
                <w:lang w:eastAsia="en-US"/>
              </w:rPr>
              <w:t>.№ 1-16</w:t>
            </w:r>
          </w:p>
        </w:tc>
      </w:tr>
    </w:tbl>
    <w:p w14:paraId="4281441C" w14:textId="77777777" w:rsidR="00737454" w:rsidRPr="00737454" w:rsidRDefault="00737454" w:rsidP="00737454">
      <w:pPr>
        <w:widowControl w:val="0"/>
        <w:autoSpaceDE w:val="0"/>
        <w:autoSpaceDN w:val="0"/>
        <w:rPr>
          <w:sz w:val="28"/>
          <w:szCs w:val="22"/>
          <w:lang w:eastAsia="en-US"/>
        </w:rPr>
      </w:pPr>
    </w:p>
    <w:p w14:paraId="741EC7CD" w14:textId="77777777" w:rsidR="00737454" w:rsidRPr="00737454" w:rsidRDefault="00737454" w:rsidP="00737454">
      <w:pPr>
        <w:rPr>
          <w:sz w:val="28"/>
          <w:szCs w:val="22"/>
          <w:lang w:eastAsia="en-US"/>
        </w:rPr>
      </w:pPr>
    </w:p>
    <w:p w14:paraId="5BE3F74F" w14:textId="77777777" w:rsidR="00737454" w:rsidRPr="00737454" w:rsidRDefault="00737454" w:rsidP="00737454">
      <w:pPr>
        <w:rPr>
          <w:sz w:val="28"/>
          <w:szCs w:val="22"/>
          <w:lang w:eastAsia="en-US"/>
        </w:rPr>
      </w:pPr>
    </w:p>
    <w:p w14:paraId="53938B02" w14:textId="77777777" w:rsidR="00737454" w:rsidRPr="00737454" w:rsidRDefault="00737454" w:rsidP="00737454">
      <w:pPr>
        <w:tabs>
          <w:tab w:val="left" w:pos="1020"/>
        </w:tabs>
        <w:rPr>
          <w:b/>
        </w:rPr>
      </w:pPr>
      <w:r w:rsidRPr="00737454">
        <w:rPr>
          <w:sz w:val="28"/>
          <w:szCs w:val="22"/>
          <w:lang w:eastAsia="en-US"/>
        </w:rPr>
        <w:tab/>
      </w:r>
      <w:r w:rsidRPr="00737454">
        <w:rPr>
          <w:b/>
        </w:rPr>
        <w:t>КО</w:t>
      </w:r>
      <w:r w:rsidRPr="00737454">
        <w:rPr>
          <w:b/>
          <w:vertAlign w:val="subscript"/>
        </w:rPr>
        <w:t xml:space="preserve">1 </w:t>
      </w:r>
      <w:r w:rsidRPr="00737454">
        <w:rPr>
          <w:b/>
        </w:rPr>
        <w:t>(критерии оценивания тестовых работ)</w:t>
      </w:r>
    </w:p>
    <w:tbl>
      <w:tblPr>
        <w:tblStyle w:val="211"/>
        <w:tblW w:w="9924" w:type="dxa"/>
        <w:tblInd w:w="-318" w:type="dxa"/>
        <w:tblLook w:val="04A0" w:firstRow="1" w:lastRow="0" w:firstColumn="1" w:lastColumn="0" w:noHBand="0" w:noVBand="1"/>
      </w:tblPr>
      <w:tblGrid>
        <w:gridCol w:w="1702"/>
        <w:gridCol w:w="8222"/>
      </w:tblGrid>
      <w:tr w:rsidR="00737454" w:rsidRPr="00737454" w14:paraId="2803BA76" w14:textId="77777777" w:rsidTr="004B2056">
        <w:tc>
          <w:tcPr>
            <w:tcW w:w="1702" w:type="dxa"/>
          </w:tcPr>
          <w:p w14:paraId="5E48A87C" w14:textId="77777777" w:rsidR="00737454" w:rsidRPr="00737454" w:rsidRDefault="00737454" w:rsidP="00737454">
            <w:pPr>
              <w:contextualSpacing/>
              <w:jc w:val="center"/>
              <w:rPr>
                <w:rFonts w:ascii="Calibri" w:eastAsia="Calibri" w:hAnsi="Calibri"/>
                <w:b/>
                <w:lang w:eastAsia="en-US"/>
              </w:rPr>
            </w:pPr>
            <w:r w:rsidRPr="00737454">
              <w:rPr>
                <w:rFonts w:ascii="Calibri" w:eastAsia="Calibri" w:hAnsi="Calibri"/>
                <w:b/>
                <w:lang w:eastAsia="en-US"/>
              </w:rPr>
              <w:t>Отметка</w:t>
            </w:r>
          </w:p>
        </w:tc>
        <w:tc>
          <w:tcPr>
            <w:tcW w:w="8222" w:type="dxa"/>
          </w:tcPr>
          <w:p w14:paraId="2474984E" w14:textId="77777777" w:rsidR="00737454" w:rsidRPr="00737454" w:rsidRDefault="00737454" w:rsidP="00737454">
            <w:pPr>
              <w:tabs>
                <w:tab w:val="left" w:pos="1426"/>
                <w:tab w:val="center" w:pos="4003"/>
              </w:tabs>
              <w:contextualSpacing/>
              <w:rPr>
                <w:rFonts w:ascii="Calibri" w:eastAsia="Calibri" w:hAnsi="Calibri"/>
                <w:b/>
                <w:lang w:eastAsia="en-US"/>
              </w:rPr>
            </w:pPr>
            <w:r w:rsidRPr="00737454">
              <w:rPr>
                <w:rFonts w:ascii="Calibri" w:eastAsia="Calibri" w:hAnsi="Calibri"/>
                <w:b/>
                <w:lang w:eastAsia="en-US"/>
              </w:rPr>
              <w:tab/>
            </w:r>
            <w:r w:rsidRPr="00737454">
              <w:rPr>
                <w:rFonts w:ascii="Calibri" w:eastAsia="Calibri" w:hAnsi="Calibri"/>
                <w:b/>
                <w:lang w:eastAsia="en-US"/>
              </w:rPr>
              <w:tab/>
              <w:t>Критерии оценки</w:t>
            </w:r>
          </w:p>
        </w:tc>
      </w:tr>
      <w:tr w:rsidR="00737454" w:rsidRPr="00737454" w14:paraId="6961A077" w14:textId="77777777" w:rsidTr="004B2056">
        <w:tc>
          <w:tcPr>
            <w:tcW w:w="9924" w:type="dxa"/>
            <w:gridSpan w:val="2"/>
          </w:tcPr>
          <w:p w14:paraId="3214F757" w14:textId="77777777" w:rsidR="00737454" w:rsidRPr="00737454" w:rsidRDefault="00737454" w:rsidP="00737454">
            <w:pPr>
              <w:contextualSpacing/>
              <w:jc w:val="center"/>
              <w:rPr>
                <w:rFonts w:ascii="Calibri" w:eastAsia="Calibri" w:hAnsi="Calibri"/>
                <w:lang w:eastAsia="en-US"/>
              </w:rPr>
            </w:pPr>
            <w:r w:rsidRPr="00737454">
              <w:rPr>
                <w:rFonts w:ascii="Calibri" w:eastAsia="Calibri" w:hAnsi="Calibri"/>
                <w:lang w:eastAsia="en-US"/>
              </w:rPr>
              <w:t xml:space="preserve">Критерии выставления оценок за тест, состоящий из </w:t>
            </w:r>
            <w:r w:rsidRPr="00737454">
              <w:rPr>
                <w:rFonts w:ascii="Calibri" w:eastAsia="Calibri" w:hAnsi="Calibri"/>
                <w:u w:val="single"/>
                <w:lang w:eastAsia="en-US"/>
              </w:rPr>
              <w:t>10 вопросов</w:t>
            </w:r>
          </w:p>
        </w:tc>
      </w:tr>
      <w:tr w:rsidR="00737454" w:rsidRPr="00737454" w14:paraId="71E0D94C" w14:textId="77777777" w:rsidTr="004B2056">
        <w:tc>
          <w:tcPr>
            <w:tcW w:w="1702" w:type="dxa"/>
          </w:tcPr>
          <w:p w14:paraId="6155E998" w14:textId="77777777" w:rsidR="00737454" w:rsidRPr="00737454" w:rsidRDefault="00737454" w:rsidP="00737454">
            <w:pPr>
              <w:contextualSpacing/>
              <w:jc w:val="center"/>
              <w:rPr>
                <w:rFonts w:ascii="Calibri" w:eastAsia="Calibri" w:hAnsi="Calibri"/>
                <w:b/>
                <w:lang w:eastAsia="en-US"/>
              </w:rPr>
            </w:pPr>
            <w:r w:rsidRPr="00737454">
              <w:rPr>
                <w:rFonts w:ascii="Calibri" w:eastAsia="Calibri" w:hAnsi="Calibri"/>
                <w:b/>
                <w:lang w:eastAsia="en-US"/>
              </w:rPr>
              <w:t xml:space="preserve">5 </w:t>
            </w:r>
          </w:p>
        </w:tc>
        <w:tc>
          <w:tcPr>
            <w:tcW w:w="8222" w:type="dxa"/>
          </w:tcPr>
          <w:p w14:paraId="37EF496E" w14:textId="77777777" w:rsidR="00737454" w:rsidRPr="00737454" w:rsidRDefault="00737454" w:rsidP="00737454">
            <w:pPr>
              <w:contextualSpacing/>
              <w:jc w:val="both"/>
              <w:rPr>
                <w:rFonts w:ascii="Calibri" w:eastAsia="Calibri" w:hAnsi="Calibri"/>
                <w:lang w:eastAsia="en-US"/>
              </w:rPr>
            </w:pPr>
            <w:r w:rsidRPr="00737454">
              <w:rPr>
                <w:rFonts w:ascii="Calibri" w:eastAsia="Calibri" w:hAnsi="Calibri"/>
                <w:lang w:eastAsia="en-US"/>
              </w:rPr>
              <w:t>10 правильных ответов</w:t>
            </w:r>
          </w:p>
        </w:tc>
      </w:tr>
      <w:tr w:rsidR="00737454" w:rsidRPr="00737454" w14:paraId="6B88254A" w14:textId="77777777" w:rsidTr="004B2056">
        <w:tc>
          <w:tcPr>
            <w:tcW w:w="1702" w:type="dxa"/>
          </w:tcPr>
          <w:p w14:paraId="59FD3EBB" w14:textId="77777777" w:rsidR="00737454" w:rsidRPr="00737454" w:rsidRDefault="00737454" w:rsidP="00737454">
            <w:pPr>
              <w:contextualSpacing/>
              <w:jc w:val="center"/>
              <w:rPr>
                <w:rFonts w:ascii="Calibri" w:eastAsia="Calibri" w:hAnsi="Calibri"/>
                <w:b/>
                <w:lang w:eastAsia="en-US"/>
              </w:rPr>
            </w:pPr>
            <w:r w:rsidRPr="00737454">
              <w:rPr>
                <w:rFonts w:ascii="Calibri" w:eastAsia="Calibri" w:hAnsi="Calibri"/>
                <w:b/>
                <w:lang w:eastAsia="en-US"/>
              </w:rPr>
              <w:t xml:space="preserve">4 </w:t>
            </w:r>
          </w:p>
        </w:tc>
        <w:tc>
          <w:tcPr>
            <w:tcW w:w="8222" w:type="dxa"/>
          </w:tcPr>
          <w:p w14:paraId="635C6B2A" w14:textId="77777777" w:rsidR="00737454" w:rsidRPr="00737454" w:rsidRDefault="00737454" w:rsidP="00737454">
            <w:pPr>
              <w:contextualSpacing/>
              <w:jc w:val="both"/>
              <w:rPr>
                <w:rFonts w:ascii="Calibri" w:eastAsia="Calibri" w:hAnsi="Calibri"/>
                <w:lang w:eastAsia="en-US"/>
              </w:rPr>
            </w:pPr>
            <w:r w:rsidRPr="00737454">
              <w:rPr>
                <w:rFonts w:ascii="Calibri" w:eastAsia="Calibri" w:hAnsi="Calibri"/>
                <w:lang w:eastAsia="en-US"/>
              </w:rPr>
              <w:t>7-9</w:t>
            </w:r>
          </w:p>
        </w:tc>
      </w:tr>
      <w:tr w:rsidR="00737454" w:rsidRPr="00737454" w14:paraId="74B581C8" w14:textId="77777777" w:rsidTr="004B2056">
        <w:tc>
          <w:tcPr>
            <w:tcW w:w="1702" w:type="dxa"/>
          </w:tcPr>
          <w:p w14:paraId="610B6B76" w14:textId="77777777" w:rsidR="00737454" w:rsidRPr="00737454" w:rsidRDefault="00737454" w:rsidP="00737454">
            <w:pPr>
              <w:contextualSpacing/>
              <w:jc w:val="center"/>
              <w:rPr>
                <w:rFonts w:ascii="Calibri" w:eastAsia="Calibri" w:hAnsi="Calibri"/>
                <w:b/>
                <w:lang w:eastAsia="en-US"/>
              </w:rPr>
            </w:pPr>
            <w:r w:rsidRPr="00737454">
              <w:rPr>
                <w:rFonts w:ascii="Calibri" w:eastAsia="Calibri" w:hAnsi="Calibri"/>
                <w:b/>
                <w:lang w:eastAsia="en-US"/>
              </w:rPr>
              <w:t>3</w:t>
            </w:r>
          </w:p>
        </w:tc>
        <w:tc>
          <w:tcPr>
            <w:tcW w:w="8222" w:type="dxa"/>
          </w:tcPr>
          <w:p w14:paraId="0E267725" w14:textId="77777777" w:rsidR="00737454" w:rsidRPr="00737454" w:rsidRDefault="00737454" w:rsidP="00737454">
            <w:pPr>
              <w:contextualSpacing/>
              <w:jc w:val="both"/>
              <w:rPr>
                <w:rFonts w:ascii="Calibri" w:eastAsia="Calibri" w:hAnsi="Calibri"/>
                <w:lang w:eastAsia="en-US"/>
              </w:rPr>
            </w:pPr>
            <w:r w:rsidRPr="00737454">
              <w:rPr>
                <w:rFonts w:ascii="Calibri" w:eastAsia="Calibri" w:hAnsi="Calibri"/>
                <w:lang w:eastAsia="en-US"/>
              </w:rPr>
              <w:t>5-6</w:t>
            </w:r>
          </w:p>
        </w:tc>
      </w:tr>
      <w:tr w:rsidR="00737454" w:rsidRPr="00737454" w14:paraId="3FF8FA6D" w14:textId="77777777" w:rsidTr="004B2056">
        <w:tc>
          <w:tcPr>
            <w:tcW w:w="1702" w:type="dxa"/>
          </w:tcPr>
          <w:p w14:paraId="7240D076" w14:textId="77777777" w:rsidR="00737454" w:rsidRPr="00737454" w:rsidRDefault="00737454" w:rsidP="00737454">
            <w:pPr>
              <w:contextualSpacing/>
              <w:jc w:val="center"/>
              <w:rPr>
                <w:rFonts w:ascii="Calibri" w:eastAsia="Calibri" w:hAnsi="Calibri"/>
                <w:b/>
                <w:lang w:eastAsia="en-US"/>
              </w:rPr>
            </w:pPr>
            <w:r w:rsidRPr="00737454">
              <w:rPr>
                <w:rFonts w:ascii="Calibri" w:eastAsia="Calibri" w:hAnsi="Calibri"/>
                <w:b/>
                <w:lang w:eastAsia="en-US"/>
              </w:rPr>
              <w:t xml:space="preserve">2 </w:t>
            </w:r>
          </w:p>
        </w:tc>
        <w:tc>
          <w:tcPr>
            <w:tcW w:w="8222" w:type="dxa"/>
          </w:tcPr>
          <w:p w14:paraId="3B8A33FB" w14:textId="77777777" w:rsidR="00737454" w:rsidRPr="00737454" w:rsidRDefault="00737454" w:rsidP="00737454">
            <w:pPr>
              <w:contextualSpacing/>
              <w:jc w:val="both"/>
              <w:rPr>
                <w:rFonts w:ascii="Calibri" w:eastAsia="Calibri" w:hAnsi="Calibri"/>
                <w:lang w:eastAsia="en-US"/>
              </w:rPr>
            </w:pPr>
            <w:r w:rsidRPr="00737454">
              <w:rPr>
                <w:rFonts w:ascii="Calibri" w:eastAsia="Calibri" w:hAnsi="Calibri"/>
                <w:lang w:eastAsia="en-US"/>
              </w:rPr>
              <w:t>менее 5 правильных ответов</w:t>
            </w:r>
          </w:p>
        </w:tc>
      </w:tr>
    </w:tbl>
    <w:p w14:paraId="4DAC040F" w14:textId="77777777" w:rsidR="00737454" w:rsidRPr="00737454" w:rsidRDefault="00737454" w:rsidP="00737454">
      <w:r w:rsidRPr="00737454">
        <w:t>Время выполнения работы: 10-15 мин.</w:t>
      </w:r>
    </w:p>
    <w:tbl>
      <w:tblPr>
        <w:tblStyle w:val="211"/>
        <w:tblW w:w="9924" w:type="dxa"/>
        <w:tblInd w:w="-318" w:type="dxa"/>
        <w:tblLook w:val="04A0" w:firstRow="1" w:lastRow="0" w:firstColumn="1" w:lastColumn="0" w:noHBand="0" w:noVBand="1"/>
      </w:tblPr>
      <w:tblGrid>
        <w:gridCol w:w="1702"/>
        <w:gridCol w:w="8222"/>
      </w:tblGrid>
      <w:tr w:rsidR="00737454" w:rsidRPr="00737454" w14:paraId="1E67B9E3" w14:textId="77777777" w:rsidTr="004B2056">
        <w:tc>
          <w:tcPr>
            <w:tcW w:w="1702" w:type="dxa"/>
          </w:tcPr>
          <w:p w14:paraId="5B2492D5" w14:textId="77777777" w:rsidR="00737454" w:rsidRPr="00737454" w:rsidRDefault="00737454" w:rsidP="00737454">
            <w:pPr>
              <w:contextualSpacing/>
              <w:jc w:val="center"/>
              <w:rPr>
                <w:rFonts w:ascii="Calibri" w:eastAsia="Calibri" w:hAnsi="Calibri"/>
                <w:b/>
                <w:lang w:eastAsia="en-US"/>
              </w:rPr>
            </w:pPr>
            <w:r w:rsidRPr="00737454">
              <w:rPr>
                <w:rFonts w:ascii="Calibri" w:eastAsia="Calibri" w:hAnsi="Calibri"/>
                <w:b/>
                <w:lang w:eastAsia="en-US"/>
              </w:rPr>
              <w:t>Отметка</w:t>
            </w:r>
          </w:p>
        </w:tc>
        <w:tc>
          <w:tcPr>
            <w:tcW w:w="8222" w:type="dxa"/>
          </w:tcPr>
          <w:p w14:paraId="2521D7FD" w14:textId="77777777" w:rsidR="00737454" w:rsidRPr="00737454" w:rsidRDefault="00737454" w:rsidP="00737454">
            <w:pPr>
              <w:tabs>
                <w:tab w:val="left" w:pos="1426"/>
                <w:tab w:val="center" w:pos="4003"/>
              </w:tabs>
              <w:contextualSpacing/>
              <w:rPr>
                <w:rFonts w:ascii="Calibri" w:eastAsia="Calibri" w:hAnsi="Calibri"/>
                <w:b/>
                <w:lang w:eastAsia="en-US"/>
              </w:rPr>
            </w:pPr>
            <w:r w:rsidRPr="00737454">
              <w:rPr>
                <w:rFonts w:ascii="Calibri" w:eastAsia="Calibri" w:hAnsi="Calibri"/>
                <w:b/>
                <w:lang w:eastAsia="en-US"/>
              </w:rPr>
              <w:tab/>
            </w:r>
            <w:r w:rsidRPr="00737454">
              <w:rPr>
                <w:rFonts w:ascii="Calibri" w:eastAsia="Calibri" w:hAnsi="Calibri"/>
                <w:b/>
                <w:lang w:eastAsia="en-US"/>
              </w:rPr>
              <w:tab/>
              <w:t>Критерии оценки</w:t>
            </w:r>
          </w:p>
        </w:tc>
      </w:tr>
      <w:tr w:rsidR="00737454" w:rsidRPr="00737454" w14:paraId="66C2AF6A" w14:textId="77777777" w:rsidTr="004B2056">
        <w:tc>
          <w:tcPr>
            <w:tcW w:w="9924" w:type="dxa"/>
            <w:gridSpan w:val="2"/>
          </w:tcPr>
          <w:p w14:paraId="0C52FD0E" w14:textId="77777777" w:rsidR="00737454" w:rsidRPr="00737454" w:rsidRDefault="00737454" w:rsidP="00737454">
            <w:pPr>
              <w:contextualSpacing/>
              <w:jc w:val="center"/>
              <w:rPr>
                <w:rFonts w:ascii="Calibri" w:eastAsia="Calibri" w:hAnsi="Calibri"/>
                <w:lang w:eastAsia="en-US"/>
              </w:rPr>
            </w:pPr>
            <w:r w:rsidRPr="00737454">
              <w:rPr>
                <w:rFonts w:ascii="Calibri" w:eastAsia="Calibri" w:hAnsi="Calibri"/>
                <w:lang w:eastAsia="en-US"/>
              </w:rPr>
              <w:t xml:space="preserve">Критерии выставления оценок за тест, состоящий из </w:t>
            </w:r>
            <w:r w:rsidRPr="00737454">
              <w:rPr>
                <w:rFonts w:ascii="Calibri" w:eastAsia="Calibri" w:hAnsi="Calibri"/>
                <w:u w:val="single"/>
                <w:lang w:eastAsia="en-US"/>
              </w:rPr>
              <w:t>20 вопросов</w:t>
            </w:r>
          </w:p>
        </w:tc>
      </w:tr>
      <w:tr w:rsidR="00737454" w:rsidRPr="00737454" w14:paraId="4D1196C9" w14:textId="77777777" w:rsidTr="004B2056">
        <w:tc>
          <w:tcPr>
            <w:tcW w:w="1702" w:type="dxa"/>
          </w:tcPr>
          <w:p w14:paraId="55D07197" w14:textId="77777777" w:rsidR="00737454" w:rsidRPr="00737454" w:rsidRDefault="00737454" w:rsidP="00737454">
            <w:pPr>
              <w:contextualSpacing/>
              <w:jc w:val="center"/>
              <w:rPr>
                <w:rFonts w:ascii="Calibri" w:eastAsia="Calibri" w:hAnsi="Calibri"/>
                <w:b/>
                <w:lang w:eastAsia="en-US"/>
              </w:rPr>
            </w:pPr>
            <w:r w:rsidRPr="00737454">
              <w:rPr>
                <w:rFonts w:ascii="Calibri" w:eastAsia="Calibri" w:hAnsi="Calibri"/>
                <w:b/>
                <w:lang w:eastAsia="en-US"/>
              </w:rPr>
              <w:t xml:space="preserve">5 </w:t>
            </w:r>
          </w:p>
        </w:tc>
        <w:tc>
          <w:tcPr>
            <w:tcW w:w="8222" w:type="dxa"/>
          </w:tcPr>
          <w:p w14:paraId="38A27FE7" w14:textId="77777777" w:rsidR="00737454" w:rsidRPr="00737454" w:rsidRDefault="00737454" w:rsidP="00737454">
            <w:pPr>
              <w:contextualSpacing/>
              <w:jc w:val="both"/>
              <w:rPr>
                <w:rFonts w:ascii="Calibri" w:eastAsia="Calibri" w:hAnsi="Calibri"/>
                <w:lang w:eastAsia="en-US"/>
              </w:rPr>
            </w:pPr>
            <w:r w:rsidRPr="00737454">
              <w:rPr>
                <w:rFonts w:ascii="Calibri" w:eastAsia="Calibri" w:hAnsi="Calibri"/>
                <w:lang w:eastAsia="en-US"/>
              </w:rPr>
              <w:t xml:space="preserve">18-20 правильных ответов </w:t>
            </w:r>
          </w:p>
        </w:tc>
      </w:tr>
      <w:tr w:rsidR="00737454" w:rsidRPr="00737454" w14:paraId="0F8636A5" w14:textId="77777777" w:rsidTr="004B2056">
        <w:tc>
          <w:tcPr>
            <w:tcW w:w="1702" w:type="dxa"/>
          </w:tcPr>
          <w:p w14:paraId="36D27D01" w14:textId="77777777" w:rsidR="00737454" w:rsidRPr="00737454" w:rsidRDefault="00737454" w:rsidP="00737454">
            <w:pPr>
              <w:contextualSpacing/>
              <w:jc w:val="center"/>
              <w:rPr>
                <w:rFonts w:ascii="Calibri" w:eastAsia="Calibri" w:hAnsi="Calibri"/>
                <w:b/>
                <w:lang w:eastAsia="en-US"/>
              </w:rPr>
            </w:pPr>
            <w:r w:rsidRPr="00737454">
              <w:rPr>
                <w:rFonts w:ascii="Calibri" w:eastAsia="Calibri" w:hAnsi="Calibri"/>
                <w:b/>
                <w:lang w:eastAsia="en-US"/>
              </w:rPr>
              <w:t xml:space="preserve">4 </w:t>
            </w:r>
          </w:p>
        </w:tc>
        <w:tc>
          <w:tcPr>
            <w:tcW w:w="8222" w:type="dxa"/>
          </w:tcPr>
          <w:p w14:paraId="44125CFD" w14:textId="77777777" w:rsidR="00737454" w:rsidRPr="00737454" w:rsidRDefault="00737454" w:rsidP="00737454">
            <w:pPr>
              <w:contextualSpacing/>
              <w:jc w:val="both"/>
              <w:rPr>
                <w:rFonts w:ascii="Calibri" w:eastAsia="Calibri" w:hAnsi="Calibri"/>
                <w:lang w:eastAsia="en-US"/>
              </w:rPr>
            </w:pPr>
            <w:r w:rsidRPr="00737454">
              <w:rPr>
                <w:rFonts w:ascii="Calibri" w:eastAsia="Calibri" w:hAnsi="Calibri"/>
                <w:lang w:eastAsia="en-US"/>
              </w:rPr>
              <w:t>14-17</w:t>
            </w:r>
          </w:p>
        </w:tc>
      </w:tr>
      <w:tr w:rsidR="00737454" w:rsidRPr="00737454" w14:paraId="03C6FD02" w14:textId="77777777" w:rsidTr="004B2056">
        <w:tc>
          <w:tcPr>
            <w:tcW w:w="1702" w:type="dxa"/>
          </w:tcPr>
          <w:p w14:paraId="2AEB1E87" w14:textId="77777777" w:rsidR="00737454" w:rsidRPr="00737454" w:rsidRDefault="00737454" w:rsidP="00737454">
            <w:pPr>
              <w:contextualSpacing/>
              <w:jc w:val="center"/>
              <w:rPr>
                <w:rFonts w:ascii="Calibri" w:eastAsia="Calibri" w:hAnsi="Calibri"/>
                <w:b/>
                <w:lang w:eastAsia="en-US"/>
              </w:rPr>
            </w:pPr>
            <w:r w:rsidRPr="00737454">
              <w:rPr>
                <w:rFonts w:ascii="Calibri" w:eastAsia="Calibri" w:hAnsi="Calibri"/>
                <w:b/>
                <w:lang w:eastAsia="en-US"/>
              </w:rPr>
              <w:t>3</w:t>
            </w:r>
          </w:p>
        </w:tc>
        <w:tc>
          <w:tcPr>
            <w:tcW w:w="8222" w:type="dxa"/>
          </w:tcPr>
          <w:p w14:paraId="18FED891" w14:textId="77777777" w:rsidR="00737454" w:rsidRPr="00737454" w:rsidRDefault="00737454" w:rsidP="00737454">
            <w:pPr>
              <w:contextualSpacing/>
              <w:jc w:val="both"/>
              <w:rPr>
                <w:rFonts w:ascii="Calibri" w:eastAsia="Calibri" w:hAnsi="Calibri"/>
                <w:lang w:eastAsia="en-US"/>
              </w:rPr>
            </w:pPr>
            <w:r w:rsidRPr="00737454">
              <w:rPr>
                <w:rFonts w:ascii="Calibri" w:eastAsia="Calibri" w:hAnsi="Calibri"/>
                <w:lang w:eastAsia="en-US"/>
              </w:rPr>
              <w:t>10-13</w:t>
            </w:r>
          </w:p>
        </w:tc>
      </w:tr>
      <w:tr w:rsidR="00737454" w:rsidRPr="00737454" w14:paraId="40EEC035" w14:textId="77777777" w:rsidTr="004B2056">
        <w:tc>
          <w:tcPr>
            <w:tcW w:w="1702" w:type="dxa"/>
          </w:tcPr>
          <w:p w14:paraId="03E4F066" w14:textId="77777777" w:rsidR="00737454" w:rsidRPr="00737454" w:rsidRDefault="00737454" w:rsidP="00737454">
            <w:pPr>
              <w:contextualSpacing/>
              <w:jc w:val="center"/>
              <w:rPr>
                <w:rFonts w:ascii="Calibri" w:eastAsia="Calibri" w:hAnsi="Calibri"/>
                <w:b/>
                <w:lang w:eastAsia="en-US"/>
              </w:rPr>
            </w:pPr>
            <w:r w:rsidRPr="00737454">
              <w:rPr>
                <w:rFonts w:ascii="Calibri" w:eastAsia="Calibri" w:hAnsi="Calibri"/>
                <w:b/>
                <w:lang w:eastAsia="en-US"/>
              </w:rPr>
              <w:t xml:space="preserve">2 </w:t>
            </w:r>
          </w:p>
        </w:tc>
        <w:tc>
          <w:tcPr>
            <w:tcW w:w="8222" w:type="dxa"/>
          </w:tcPr>
          <w:p w14:paraId="00E73527" w14:textId="77777777" w:rsidR="00737454" w:rsidRPr="00737454" w:rsidRDefault="00737454" w:rsidP="00737454">
            <w:pPr>
              <w:contextualSpacing/>
              <w:jc w:val="both"/>
              <w:rPr>
                <w:rFonts w:ascii="Calibri" w:eastAsia="Calibri" w:hAnsi="Calibri"/>
                <w:lang w:eastAsia="en-US"/>
              </w:rPr>
            </w:pPr>
            <w:r w:rsidRPr="00737454">
              <w:rPr>
                <w:rFonts w:ascii="Calibri" w:eastAsia="Calibri" w:hAnsi="Calibri"/>
                <w:lang w:eastAsia="en-US"/>
              </w:rPr>
              <w:t>менее 10 правильных ответов.</w:t>
            </w:r>
          </w:p>
        </w:tc>
      </w:tr>
    </w:tbl>
    <w:p w14:paraId="22507D16" w14:textId="77777777" w:rsidR="00737454" w:rsidRPr="00737454" w:rsidRDefault="00737454" w:rsidP="00737454">
      <w:r w:rsidRPr="00737454">
        <w:t>Время выполнения работы: 30-40 мин.</w:t>
      </w:r>
    </w:p>
    <w:p w14:paraId="04DB6D0B" w14:textId="77777777" w:rsidR="00737454" w:rsidRPr="00737454" w:rsidRDefault="00737454" w:rsidP="00737454">
      <w:pPr>
        <w:rPr>
          <w:b/>
        </w:rPr>
      </w:pPr>
    </w:p>
    <w:p w14:paraId="70F2ED60" w14:textId="77777777" w:rsidR="00737454" w:rsidRPr="00737454" w:rsidRDefault="00737454" w:rsidP="00737454">
      <w:pPr>
        <w:jc w:val="center"/>
        <w:rPr>
          <w:b/>
        </w:rPr>
      </w:pPr>
      <w:r w:rsidRPr="00737454">
        <w:rPr>
          <w:b/>
        </w:rPr>
        <w:t>КО</w:t>
      </w:r>
      <w:r w:rsidRPr="00737454">
        <w:rPr>
          <w:b/>
          <w:vertAlign w:val="subscript"/>
        </w:rPr>
        <w:t xml:space="preserve">2 </w:t>
      </w:r>
      <w:r w:rsidRPr="00737454">
        <w:rPr>
          <w:b/>
        </w:rPr>
        <w:t>(критерии оценивания практической работы)</w:t>
      </w:r>
    </w:p>
    <w:p w14:paraId="3289666D" w14:textId="77777777" w:rsidR="00737454" w:rsidRPr="00737454" w:rsidRDefault="00737454" w:rsidP="00737454">
      <w:pPr>
        <w:ind w:left="-284"/>
        <w:rPr>
          <w:b/>
        </w:rPr>
      </w:pPr>
      <w:r w:rsidRPr="00737454">
        <w:rPr>
          <w:b/>
        </w:rPr>
        <w:t>Отметка "5"</w:t>
      </w:r>
    </w:p>
    <w:p w14:paraId="5C2B2276" w14:textId="77777777" w:rsidR="00737454" w:rsidRPr="00737454" w:rsidRDefault="00737454" w:rsidP="00737454">
      <w:pPr>
        <w:numPr>
          <w:ilvl w:val="0"/>
          <w:numId w:val="10"/>
        </w:numPr>
        <w:tabs>
          <w:tab w:val="left" w:pos="284"/>
        </w:tabs>
        <w:ind w:left="-284" w:firstLine="66"/>
        <w:jc w:val="both"/>
      </w:pPr>
      <w:r w:rsidRPr="00737454">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7DD5F1EA" w14:textId="77777777" w:rsidR="00737454" w:rsidRPr="00737454" w:rsidRDefault="00737454" w:rsidP="00737454">
      <w:pPr>
        <w:numPr>
          <w:ilvl w:val="0"/>
          <w:numId w:val="10"/>
        </w:numPr>
        <w:tabs>
          <w:tab w:val="left" w:pos="284"/>
        </w:tabs>
        <w:ind w:left="-284" w:firstLine="66"/>
        <w:jc w:val="both"/>
      </w:pPr>
      <w:r w:rsidRPr="00737454">
        <w:t>Работа оформлена аккуратно, в оптимальной для фиксации результатов форме.</w:t>
      </w:r>
    </w:p>
    <w:p w14:paraId="13AE912D" w14:textId="77777777" w:rsidR="00737454" w:rsidRPr="00737454" w:rsidRDefault="00737454" w:rsidP="00737454">
      <w:pPr>
        <w:numPr>
          <w:ilvl w:val="0"/>
          <w:numId w:val="10"/>
        </w:numPr>
        <w:tabs>
          <w:tab w:val="left" w:pos="284"/>
        </w:tabs>
        <w:ind w:left="-284" w:firstLine="66"/>
        <w:jc w:val="both"/>
      </w:pPr>
      <w:r w:rsidRPr="00737454">
        <w:t>Форма фиксации материалов может быть предложена учителем или выбрана самими учащимися.</w:t>
      </w:r>
    </w:p>
    <w:p w14:paraId="2B0425DE" w14:textId="77777777" w:rsidR="00737454" w:rsidRPr="00737454" w:rsidRDefault="00737454" w:rsidP="00737454">
      <w:pPr>
        <w:ind w:left="-284"/>
        <w:rPr>
          <w:b/>
        </w:rPr>
      </w:pPr>
      <w:r w:rsidRPr="00737454">
        <w:rPr>
          <w:b/>
        </w:rPr>
        <w:t>Отметка "4"</w:t>
      </w:r>
    </w:p>
    <w:p w14:paraId="592D8A2B" w14:textId="77777777" w:rsidR="00737454" w:rsidRPr="00737454" w:rsidRDefault="00737454" w:rsidP="00737454">
      <w:pPr>
        <w:numPr>
          <w:ilvl w:val="0"/>
          <w:numId w:val="11"/>
        </w:numPr>
        <w:tabs>
          <w:tab w:val="left" w:pos="284"/>
          <w:tab w:val="left" w:pos="426"/>
          <w:tab w:val="left" w:pos="1134"/>
        </w:tabs>
        <w:ind w:left="-284" w:firstLine="68"/>
        <w:jc w:val="both"/>
      </w:pPr>
      <w:r w:rsidRPr="00737454">
        <w:t>Практическая работа выполнена учащимися в полном объеме и самостоятельно.</w:t>
      </w:r>
    </w:p>
    <w:p w14:paraId="431A6944" w14:textId="77777777" w:rsidR="00737454" w:rsidRPr="00737454" w:rsidRDefault="00737454" w:rsidP="00737454">
      <w:pPr>
        <w:numPr>
          <w:ilvl w:val="0"/>
          <w:numId w:val="11"/>
        </w:numPr>
        <w:tabs>
          <w:tab w:val="left" w:pos="284"/>
          <w:tab w:val="left" w:pos="426"/>
          <w:tab w:val="left" w:pos="1134"/>
        </w:tabs>
        <w:ind w:left="-284" w:firstLine="68"/>
        <w:jc w:val="both"/>
      </w:pPr>
      <w:r w:rsidRPr="00737454">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674520C7" w14:textId="77777777" w:rsidR="00737454" w:rsidRPr="00737454" w:rsidRDefault="00737454" w:rsidP="00737454">
      <w:pPr>
        <w:numPr>
          <w:ilvl w:val="0"/>
          <w:numId w:val="11"/>
        </w:numPr>
        <w:tabs>
          <w:tab w:val="left" w:pos="284"/>
          <w:tab w:val="left" w:pos="426"/>
          <w:tab w:val="left" w:pos="1134"/>
        </w:tabs>
        <w:ind w:left="-284" w:firstLine="68"/>
        <w:jc w:val="both"/>
      </w:pPr>
      <w:r w:rsidRPr="00737454">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rsidRPr="00737454">
        <w:softHyphen/>
        <w:t>ниями, необходимыми для самостоятельного выполнения работы.</w:t>
      </w:r>
    </w:p>
    <w:p w14:paraId="620772A5" w14:textId="77777777" w:rsidR="00737454" w:rsidRPr="00737454" w:rsidRDefault="00737454" w:rsidP="00737454">
      <w:pPr>
        <w:numPr>
          <w:ilvl w:val="0"/>
          <w:numId w:val="11"/>
        </w:numPr>
        <w:tabs>
          <w:tab w:val="left" w:pos="284"/>
          <w:tab w:val="left" w:pos="426"/>
          <w:tab w:val="left" w:pos="1134"/>
        </w:tabs>
        <w:ind w:left="-284" w:firstLine="68"/>
        <w:jc w:val="both"/>
      </w:pPr>
      <w:r w:rsidRPr="00737454">
        <w:t>Допускаются неточности и небрежность в оформлении результатов работы.</w:t>
      </w:r>
    </w:p>
    <w:p w14:paraId="52C6038D" w14:textId="77777777" w:rsidR="00737454" w:rsidRPr="00737454" w:rsidRDefault="00737454" w:rsidP="00737454">
      <w:pPr>
        <w:ind w:left="-284"/>
        <w:rPr>
          <w:b/>
        </w:rPr>
      </w:pPr>
      <w:r w:rsidRPr="00737454">
        <w:rPr>
          <w:b/>
        </w:rPr>
        <w:t>Отметка "3"</w:t>
      </w:r>
    </w:p>
    <w:p w14:paraId="11830960" w14:textId="77777777" w:rsidR="00737454" w:rsidRPr="00737454" w:rsidRDefault="00737454" w:rsidP="00737454">
      <w:pPr>
        <w:numPr>
          <w:ilvl w:val="0"/>
          <w:numId w:val="11"/>
        </w:numPr>
        <w:tabs>
          <w:tab w:val="left" w:pos="284"/>
        </w:tabs>
        <w:ind w:left="-284" w:firstLine="66"/>
        <w:jc w:val="both"/>
      </w:pPr>
      <w:r w:rsidRPr="00737454">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rsidRPr="00737454">
        <w:softHyphen/>
        <w:t>ми, географическими инструментами.</w:t>
      </w:r>
    </w:p>
    <w:p w14:paraId="6B0B507C" w14:textId="77777777" w:rsidR="00737454" w:rsidRPr="00737454" w:rsidRDefault="00737454" w:rsidP="00737454">
      <w:pPr>
        <w:ind w:left="-284"/>
        <w:rPr>
          <w:b/>
        </w:rPr>
      </w:pPr>
      <w:r w:rsidRPr="00737454">
        <w:rPr>
          <w:b/>
        </w:rPr>
        <w:t>Отметка "2"</w:t>
      </w:r>
    </w:p>
    <w:p w14:paraId="2C1B901F" w14:textId="77777777" w:rsidR="00737454" w:rsidRPr="00737454" w:rsidRDefault="00737454" w:rsidP="00737454">
      <w:pPr>
        <w:numPr>
          <w:ilvl w:val="0"/>
          <w:numId w:val="11"/>
        </w:numPr>
        <w:tabs>
          <w:tab w:val="left" w:pos="284"/>
        </w:tabs>
        <w:ind w:left="-284" w:firstLine="66"/>
        <w:jc w:val="both"/>
      </w:pPr>
      <w:r w:rsidRPr="00737454">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3874BE78" w14:textId="77777777" w:rsidR="00737454" w:rsidRPr="00737454" w:rsidRDefault="00737454" w:rsidP="00737454">
      <w:pPr>
        <w:ind w:left="-284"/>
        <w:rPr>
          <w:b/>
        </w:rPr>
      </w:pPr>
      <w:r w:rsidRPr="00737454">
        <w:rPr>
          <w:b/>
        </w:rPr>
        <w:t xml:space="preserve">Оценка "1" </w:t>
      </w:r>
    </w:p>
    <w:p w14:paraId="71BBC6D3" w14:textId="77777777" w:rsidR="00737454" w:rsidRPr="00737454" w:rsidRDefault="00737454" w:rsidP="00737454">
      <w:pPr>
        <w:numPr>
          <w:ilvl w:val="0"/>
          <w:numId w:val="11"/>
        </w:numPr>
        <w:tabs>
          <w:tab w:val="left" w:pos="284"/>
        </w:tabs>
        <w:ind w:left="-284" w:firstLine="66"/>
        <w:jc w:val="both"/>
      </w:pPr>
      <w:r w:rsidRPr="00737454">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4BC7868F" w14:textId="77777777" w:rsidR="00737454" w:rsidRPr="00737454" w:rsidRDefault="00737454" w:rsidP="00737454">
      <w:pPr>
        <w:rPr>
          <w:b/>
        </w:rPr>
      </w:pPr>
    </w:p>
    <w:p w14:paraId="40820A2B" w14:textId="77777777" w:rsidR="00737454" w:rsidRPr="00737454" w:rsidRDefault="00737454" w:rsidP="00737454">
      <w:pPr>
        <w:rPr>
          <w:b/>
        </w:rPr>
      </w:pPr>
    </w:p>
    <w:p w14:paraId="57CCF4E0" w14:textId="77777777" w:rsidR="00737454" w:rsidRDefault="00737454" w:rsidP="000D2922"/>
    <w:sectPr w:rsidR="0073745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1A6810" w14:textId="77777777" w:rsidR="00E30EE5" w:rsidRDefault="00E30EE5">
      <w:r>
        <w:separator/>
      </w:r>
    </w:p>
  </w:endnote>
  <w:endnote w:type="continuationSeparator" w:id="0">
    <w:p w14:paraId="523A9801" w14:textId="77777777" w:rsidR="00E30EE5" w:rsidRDefault="00E30E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MT">
    <w:altName w:val="Arial"/>
    <w:panose1 w:val="00000000000000000000"/>
    <w:charset w:val="CC"/>
    <w:family w:val="swiss"/>
    <w:notTrueType/>
    <w:pitch w:val="default"/>
    <w:sig w:usb0="00000201" w:usb1="00000000" w:usb2="00000000" w:usb3="00000000" w:csb0="00000004"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84898" w14:textId="77777777" w:rsidR="007A39C5" w:rsidRDefault="007A39C5">
    <w:pPr>
      <w:pStyle w:val="af3"/>
      <w:spacing w:line="14" w:lineRule="auto"/>
      <w:rPr>
        <w:sz w:val="20"/>
      </w:rPr>
    </w:pPr>
    <w:r>
      <w:rPr>
        <w:noProof/>
        <w:sz w:val="28"/>
      </w:rPr>
      <mc:AlternateContent>
        <mc:Choice Requires="wps">
          <w:drawing>
            <wp:anchor distT="0" distB="0" distL="114300" distR="114300" simplePos="0" relativeHeight="251659264" behindDoc="1" locked="0" layoutInCell="1" allowOverlap="1" wp14:anchorId="32FC7F87" wp14:editId="1BB53064">
              <wp:simplePos x="0" y="0"/>
              <wp:positionH relativeFrom="page">
                <wp:posOffset>9902825</wp:posOffset>
              </wp:positionH>
              <wp:positionV relativeFrom="page">
                <wp:posOffset>7244080</wp:posOffset>
              </wp:positionV>
              <wp:extent cx="229235" cy="177800"/>
              <wp:effectExtent l="0" t="0" r="254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 cy="177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0E37B6" w14:textId="77777777" w:rsidR="007A39C5" w:rsidRDefault="007A39C5">
                          <w:pPr>
                            <w:spacing w:line="259" w:lineRule="exact"/>
                            <w:ind w:left="60"/>
                          </w:pPr>
                          <w:r>
                            <w:fldChar w:fldCharType="begin"/>
                          </w:r>
                          <w:r>
                            <w:instrText xml:space="preserve"> PAGE </w:instrText>
                          </w:r>
                          <w:r>
                            <w:fldChar w:fldCharType="separate"/>
                          </w:r>
                          <w:r w:rsidR="00386FAF">
                            <w:rPr>
                              <w:noProof/>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2FC7F87" id="_x0000_t202" coordsize="21600,21600" o:spt="202" path="m,l,21600r21600,l21600,xe">
              <v:stroke joinstyle="miter"/>
              <v:path gradientshapeok="t" o:connecttype="rect"/>
            </v:shapetype>
            <v:shape id="Text Box 1" o:spid="_x0000_s1026" type="#_x0000_t202" style="position:absolute;margin-left:779.75pt;margin-top:570.4pt;width:18.05pt;height:1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NnU1gEAAJADAAAOAAAAZHJzL2Uyb0RvYy54bWysU9tu1DAQfUfiHyy/s9kNgpZos1VpVYRU&#10;LlLhAyaOnUQkHjP2brJ8PWNnswX6VvFijcfj43POjLdX09CLgybfoS3lZrWWQluFdWebUn7/dvfq&#10;UgofwNbQo9WlPGovr3YvX2xHV+gcW+xrTYJBrC9GV8o2BFdkmVetHsCv0GnLhwZpgMBbarKaYGT0&#10;oc/y9fptNiLVjlBp7zl7Ox/KXcI3RqvwxRivg+hLydxCWimtVVyz3RaKhsC1nTrRgGewGKCz/OgZ&#10;6hYCiD11T6CGThF6NGGlcMjQmE7ppIHVbNb/qHlowemkhc3x7myT/3+w6vPhwX0lEab3OHEDkwjv&#10;7lH98MLiTQu20ddEOLYaan54Ey3LRueL09VotS98BKnGT1hzk2EfMAFNhoboCusUjM4NOJ5N11MQ&#10;ipN5/i5//UYKxUebi4vLdWpKBsVy2ZEPHzQOIgalJO5pAofDvQ+RDBRLSXzL4l3X96mvvf0rwYUx&#10;k8hHvjPzMFUTV0cRFdZHlkE4jwmPNQct0i8pRh6RUvqfeyAtRf/RshVxnpaAlqBaArCKr5YySDGH&#10;N2Geu72jrmkZeTbb4jXbZbok5ZHFiSe3PSk8jWicqz/3qerxI+1+AwAA//8DAFBLAwQUAAYACAAA&#10;ACEAJLvPF98AAAAPAQAADwAAAGRycy9kb3ducmV2LnhtbExPy07DMBC8I/EP1iJxo3YRidIQp6oQ&#10;nJAQaThwdGI3sRqvQ+y24e/ZnOht56HZmWI7u4GdzRSsRwnrlQBmsPXaYifhq357yICFqFCrwaOR&#10;8GsCbMvbm0Ll2l+wMud97BiFYMiVhD7GMec8tL1xKqz8aJC0g5+cigSnjutJXSjcDfxRiJQ7ZZE+&#10;9Go0L71pj/uTk7D7xurV/nw0n9WhsnW9EfieHqW8v5t3z8CimeO/GZb6VB1K6tT4E+rABsJJsknI&#10;S9f6SdCKxUNUCqxZuDTLgJcFv95R/gEAAP//AwBQSwECLQAUAAYACAAAACEAtoM4kv4AAADhAQAA&#10;EwAAAAAAAAAAAAAAAAAAAAAAW0NvbnRlbnRfVHlwZXNdLnhtbFBLAQItABQABgAIAAAAIQA4/SH/&#10;1gAAAJQBAAALAAAAAAAAAAAAAAAAAC8BAABfcmVscy8ucmVsc1BLAQItABQABgAIAAAAIQA9cNnU&#10;1gEAAJADAAAOAAAAAAAAAAAAAAAAAC4CAABkcnMvZTJvRG9jLnhtbFBLAQItABQABgAIAAAAIQAk&#10;u88X3wAAAA8BAAAPAAAAAAAAAAAAAAAAADAEAABkcnMvZG93bnJldi54bWxQSwUGAAAAAAQABADz&#10;AAAAPAUAAAAA&#10;" filled="f" stroked="f">
              <v:textbox inset="0,0,0,0">
                <w:txbxContent>
                  <w:p w14:paraId="110E37B6" w14:textId="77777777" w:rsidR="007A39C5" w:rsidRDefault="007A39C5">
                    <w:pPr>
                      <w:spacing w:line="259" w:lineRule="exact"/>
                      <w:ind w:left="60"/>
                    </w:pPr>
                    <w:r>
                      <w:fldChar w:fldCharType="begin"/>
                    </w:r>
                    <w:r>
                      <w:instrText xml:space="preserve"> PAGE </w:instrText>
                    </w:r>
                    <w:r>
                      <w:fldChar w:fldCharType="separate"/>
                    </w:r>
                    <w:r w:rsidR="00386FAF">
                      <w:rPr>
                        <w:noProof/>
                      </w:rPr>
                      <w:t>18</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6810376"/>
      <w:docPartObj>
        <w:docPartGallery w:val="Page Numbers (Bottom of Page)"/>
        <w:docPartUnique/>
      </w:docPartObj>
    </w:sdtPr>
    <w:sdtEndPr/>
    <w:sdtContent>
      <w:p w14:paraId="36CB798F" w14:textId="77777777" w:rsidR="007A39C5" w:rsidRDefault="007A39C5">
        <w:pPr>
          <w:pStyle w:val="af"/>
          <w:jc w:val="right"/>
        </w:pPr>
        <w:r>
          <w:fldChar w:fldCharType="begin"/>
        </w:r>
        <w:r>
          <w:instrText>PAGE   \* MERGEFORMAT</w:instrText>
        </w:r>
        <w:r>
          <w:fldChar w:fldCharType="separate"/>
        </w:r>
        <w:r w:rsidR="00386FAF">
          <w:rPr>
            <w:noProof/>
          </w:rPr>
          <w:t>13</w:t>
        </w:r>
        <w:r>
          <w:fldChar w:fldCharType="end"/>
        </w:r>
      </w:p>
    </w:sdtContent>
  </w:sdt>
  <w:p w14:paraId="3703269C" w14:textId="77777777" w:rsidR="007A39C5" w:rsidRDefault="007A39C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00FB3" w14:textId="77777777" w:rsidR="00E30EE5" w:rsidRDefault="00E30EE5">
      <w:r>
        <w:separator/>
      </w:r>
    </w:p>
  </w:footnote>
  <w:footnote w:type="continuationSeparator" w:id="0">
    <w:p w14:paraId="4C1FEF90" w14:textId="77777777" w:rsidR="00E30EE5" w:rsidRDefault="00E30EE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D0787"/>
    <w:multiLevelType w:val="hybridMultilevel"/>
    <w:tmpl w:val="42DEA0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F811CF"/>
    <w:multiLevelType w:val="multilevel"/>
    <w:tmpl w:val="09F811CF"/>
    <w:lvl w:ilvl="0">
      <w:start w:val="1"/>
      <w:numFmt w:val="decimal"/>
      <w:lvlText w:val="%1."/>
      <w:lvlJc w:val="left"/>
      <w:pPr>
        <w:tabs>
          <w:tab w:val="left"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 w15:restartNumberingAfterBreak="0">
    <w:nsid w:val="0CE01B56"/>
    <w:multiLevelType w:val="hybridMultilevel"/>
    <w:tmpl w:val="0C9E68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7251DD8"/>
    <w:multiLevelType w:val="multilevel"/>
    <w:tmpl w:val="2068982C"/>
    <w:lvl w:ilvl="0">
      <w:start w:val="1"/>
      <w:numFmt w:val="decimal"/>
      <w:lvlText w:val="%1."/>
      <w:lvlJc w:val="left"/>
      <w:pPr>
        <w:tabs>
          <w:tab w:val="num" w:pos="644"/>
        </w:tabs>
        <w:ind w:left="644" w:hanging="360"/>
      </w:pPr>
      <w:rPr>
        <w:rFonts w:hint="default"/>
        <w:b w:val="0"/>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 w15:restartNumberingAfterBreak="0">
    <w:nsid w:val="177E7D31"/>
    <w:multiLevelType w:val="hybridMultilevel"/>
    <w:tmpl w:val="1C184FD8"/>
    <w:lvl w:ilvl="0" w:tplc="6712ABA4">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4C083FD2">
      <w:numFmt w:val="bullet"/>
      <w:lvlText w:val="•"/>
      <w:lvlJc w:val="left"/>
      <w:pPr>
        <w:ind w:left="606" w:hanging="164"/>
      </w:pPr>
      <w:rPr>
        <w:rFonts w:hint="default"/>
        <w:lang w:val="ru-RU" w:eastAsia="en-US" w:bidi="ar-SA"/>
      </w:rPr>
    </w:lvl>
    <w:lvl w:ilvl="2" w:tplc="B28E8D42">
      <w:numFmt w:val="bullet"/>
      <w:lvlText w:val="•"/>
      <w:lvlJc w:val="left"/>
      <w:pPr>
        <w:ind w:left="1073" w:hanging="164"/>
      </w:pPr>
      <w:rPr>
        <w:rFonts w:hint="default"/>
        <w:lang w:val="ru-RU" w:eastAsia="en-US" w:bidi="ar-SA"/>
      </w:rPr>
    </w:lvl>
    <w:lvl w:ilvl="3" w:tplc="9480737A">
      <w:numFmt w:val="bullet"/>
      <w:lvlText w:val="•"/>
      <w:lvlJc w:val="left"/>
      <w:pPr>
        <w:ind w:left="1540" w:hanging="164"/>
      </w:pPr>
      <w:rPr>
        <w:rFonts w:hint="default"/>
        <w:lang w:val="ru-RU" w:eastAsia="en-US" w:bidi="ar-SA"/>
      </w:rPr>
    </w:lvl>
    <w:lvl w:ilvl="4" w:tplc="710C57C0">
      <w:numFmt w:val="bullet"/>
      <w:lvlText w:val="•"/>
      <w:lvlJc w:val="left"/>
      <w:pPr>
        <w:ind w:left="2006" w:hanging="164"/>
      </w:pPr>
      <w:rPr>
        <w:rFonts w:hint="default"/>
        <w:lang w:val="ru-RU" w:eastAsia="en-US" w:bidi="ar-SA"/>
      </w:rPr>
    </w:lvl>
    <w:lvl w:ilvl="5" w:tplc="DC2E73A2">
      <w:numFmt w:val="bullet"/>
      <w:lvlText w:val="•"/>
      <w:lvlJc w:val="left"/>
      <w:pPr>
        <w:ind w:left="2473" w:hanging="164"/>
      </w:pPr>
      <w:rPr>
        <w:rFonts w:hint="default"/>
        <w:lang w:val="ru-RU" w:eastAsia="en-US" w:bidi="ar-SA"/>
      </w:rPr>
    </w:lvl>
    <w:lvl w:ilvl="6" w:tplc="A8400C72">
      <w:numFmt w:val="bullet"/>
      <w:lvlText w:val="•"/>
      <w:lvlJc w:val="left"/>
      <w:pPr>
        <w:ind w:left="2940" w:hanging="164"/>
      </w:pPr>
      <w:rPr>
        <w:rFonts w:hint="default"/>
        <w:lang w:val="ru-RU" w:eastAsia="en-US" w:bidi="ar-SA"/>
      </w:rPr>
    </w:lvl>
    <w:lvl w:ilvl="7" w:tplc="BE30CE1A">
      <w:numFmt w:val="bullet"/>
      <w:lvlText w:val="•"/>
      <w:lvlJc w:val="left"/>
      <w:pPr>
        <w:ind w:left="3406" w:hanging="164"/>
      </w:pPr>
      <w:rPr>
        <w:rFonts w:hint="default"/>
        <w:lang w:val="ru-RU" w:eastAsia="en-US" w:bidi="ar-SA"/>
      </w:rPr>
    </w:lvl>
    <w:lvl w:ilvl="8" w:tplc="6C742E10">
      <w:numFmt w:val="bullet"/>
      <w:lvlText w:val="•"/>
      <w:lvlJc w:val="left"/>
      <w:pPr>
        <w:ind w:left="3873" w:hanging="164"/>
      </w:pPr>
      <w:rPr>
        <w:rFonts w:hint="default"/>
        <w:lang w:val="ru-RU" w:eastAsia="en-US" w:bidi="ar-SA"/>
      </w:rPr>
    </w:lvl>
  </w:abstractNum>
  <w:abstractNum w:abstractNumId="5" w15:restartNumberingAfterBreak="0">
    <w:nsid w:val="1B3733DB"/>
    <w:multiLevelType w:val="hybridMultilevel"/>
    <w:tmpl w:val="2C7015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EAC5CDC"/>
    <w:multiLevelType w:val="hybridMultilevel"/>
    <w:tmpl w:val="544C41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8D17E5"/>
    <w:multiLevelType w:val="hybridMultilevel"/>
    <w:tmpl w:val="AFB2B15E"/>
    <w:lvl w:ilvl="0" w:tplc="116232B4">
      <w:numFmt w:val="bullet"/>
      <w:lvlText w:val="-"/>
      <w:lvlJc w:val="left"/>
      <w:pPr>
        <w:ind w:left="28" w:hanging="149"/>
      </w:pPr>
      <w:rPr>
        <w:rFonts w:ascii="Tahoma" w:eastAsia="Tahoma" w:hAnsi="Tahoma" w:cs="Tahoma" w:hint="default"/>
        <w:w w:val="99"/>
        <w:sz w:val="20"/>
        <w:szCs w:val="20"/>
        <w:lang w:val="ru-RU" w:eastAsia="en-US" w:bidi="ar-SA"/>
      </w:rPr>
    </w:lvl>
    <w:lvl w:ilvl="1" w:tplc="80D85B96">
      <w:numFmt w:val="bullet"/>
      <w:lvlText w:val="•"/>
      <w:lvlJc w:val="left"/>
      <w:pPr>
        <w:ind w:left="601" w:hanging="149"/>
      </w:pPr>
      <w:rPr>
        <w:rFonts w:hint="default"/>
        <w:lang w:val="ru-RU" w:eastAsia="en-US" w:bidi="ar-SA"/>
      </w:rPr>
    </w:lvl>
    <w:lvl w:ilvl="2" w:tplc="19E02240">
      <w:numFmt w:val="bullet"/>
      <w:lvlText w:val="•"/>
      <w:lvlJc w:val="left"/>
      <w:pPr>
        <w:ind w:left="1182" w:hanging="149"/>
      </w:pPr>
      <w:rPr>
        <w:rFonts w:hint="default"/>
        <w:lang w:val="ru-RU" w:eastAsia="en-US" w:bidi="ar-SA"/>
      </w:rPr>
    </w:lvl>
    <w:lvl w:ilvl="3" w:tplc="360843E0">
      <w:numFmt w:val="bullet"/>
      <w:lvlText w:val="•"/>
      <w:lvlJc w:val="left"/>
      <w:pPr>
        <w:ind w:left="1763" w:hanging="149"/>
      </w:pPr>
      <w:rPr>
        <w:rFonts w:hint="default"/>
        <w:lang w:val="ru-RU" w:eastAsia="en-US" w:bidi="ar-SA"/>
      </w:rPr>
    </w:lvl>
    <w:lvl w:ilvl="4" w:tplc="4C62A630">
      <w:numFmt w:val="bullet"/>
      <w:lvlText w:val="•"/>
      <w:lvlJc w:val="left"/>
      <w:pPr>
        <w:ind w:left="2344" w:hanging="149"/>
      </w:pPr>
      <w:rPr>
        <w:rFonts w:hint="default"/>
        <w:lang w:val="ru-RU" w:eastAsia="en-US" w:bidi="ar-SA"/>
      </w:rPr>
    </w:lvl>
    <w:lvl w:ilvl="5" w:tplc="09705350">
      <w:numFmt w:val="bullet"/>
      <w:lvlText w:val="•"/>
      <w:lvlJc w:val="left"/>
      <w:pPr>
        <w:ind w:left="2925" w:hanging="149"/>
      </w:pPr>
      <w:rPr>
        <w:rFonts w:hint="default"/>
        <w:lang w:val="ru-RU" w:eastAsia="en-US" w:bidi="ar-SA"/>
      </w:rPr>
    </w:lvl>
    <w:lvl w:ilvl="6" w:tplc="978689E0">
      <w:numFmt w:val="bullet"/>
      <w:lvlText w:val="•"/>
      <w:lvlJc w:val="left"/>
      <w:pPr>
        <w:ind w:left="3506" w:hanging="149"/>
      </w:pPr>
      <w:rPr>
        <w:rFonts w:hint="default"/>
        <w:lang w:val="ru-RU" w:eastAsia="en-US" w:bidi="ar-SA"/>
      </w:rPr>
    </w:lvl>
    <w:lvl w:ilvl="7" w:tplc="E43A32FC">
      <w:numFmt w:val="bullet"/>
      <w:lvlText w:val="•"/>
      <w:lvlJc w:val="left"/>
      <w:pPr>
        <w:ind w:left="4087" w:hanging="149"/>
      </w:pPr>
      <w:rPr>
        <w:rFonts w:hint="default"/>
        <w:lang w:val="ru-RU" w:eastAsia="en-US" w:bidi="ar-SA"/>
      </w:rPr>
    </w:lvl>
    <w:lvl w:ilvl="8" w:tplc="734A670A">
      <w:numFmt w:val="bullet"/>
      <w:lvlText w:val="•"/>
      <w:lvlJc w:val="left"/>
      <w:pPr>
        <w:ind w:left="4668" w:hanging="149"/>
      </w:pPr>
      <w:rPr>
        <w:rFonts w:hint="default"/>
        <w:lang w:val="ru-RU" w:eastAsia="en-US" w:bidi="ar-SA"/>
      </w:rPr>
    </w:lvl>
  </w:abstractNum>
  <w:abstractNum w:abstractNumId="9" w15:restartNumberingAfterBreak="0">
    <w:nsid w:val="2A194E6E"/>
    <w:multiLevelType w:val="hybridMultilevel"/>
    <w:tmpl w:val="151E7BCE"/>
    <w:lvl w:ilvl="0" w:tplc="F0B86382">
      <w:numFmt w:val="bullet"/>
      <w:lvlText w:val="-"/>
      <w:lvlJc w:val="left"/>
      <w:pPr>
        <w:ind w:left="126" w:hanging="159"/>
      </w:pPr>
      <w:rPr>
        <w:rFonts w:ascii="Arial MT" w:eastAsia="Arial MT" w:hAnsi="Arial MT" w:cs="Arial MT" w:hint="default"/>
        <w:w w:val="99"/>
        <w:sz w:val="24"/>
        <w:szCs w:val="24"/>
        <w:lang w:val="ru-RU" w:eastAsia="en-US" w:bidi="ar-SA"/>
      </w:rPr>
    </w:lvl>
    <w:lvl w:ilvl="1" w:tplc="E680538C">
      <w:numFmt w:val="bullet"/>
      <w:lvlText w:val="•"/>
      <w:lvlJc w:val="left"/>
      <w:pPr>
        <w:ind w:left="380" w:hanging="159"/>
      </w:pPr>
      <w:rPr>
        <w:rFonts w:hint="default"/>
        <w:lang w:val="ru-RU" w:eastAsia="en-US" w:bidi="ar-SA"/>
      </w:rPr>
    </w:lvl>
    <w:lvl w:ilvl="2" w:tplc="7B5866E4">
      <w:numFmt w:val="bullet"/>
      <w:lvlText w:val="•"/>
      <w:lvlJc w:val="left"/>
      <w:pPr>
        <w:ind w:left="640" w:hanging="159"/>
      </w:pPr>
      <w:rPr>
        <w:rFonts w:hint="default"/>
        <w:lang w:val="ru-RU" w:eastAsia="en-US" w:bidi="ar-SA"/>
      </w:rPr>
    </w:lvl>
    <w:lvl w:ilvl="3" w:tplc="A7A63D24">
      <w:numFmt w:val="bullet"/>
      <w:lvlText w:val="•"/>
      <w:lvlJc w:val="left"/>
      <w:pPr>
        <w:ind w:left="901" w:hanging="159"/>
      </w:pPr>
      <w:rPr>
        <w:rFonts w:hint="default"/>
        <w:lang w:val="ru-RU" w:eastAsia="en-US" w:bidi="ar-SA"/>
      </w:rPr>
    </w:lvl>
    <w:lvl w:ilvl="4" w:tplc="05A6F6D6">
      <w:numFmt w:val="bullet"/>
      <w:lvlText w:val="•"/>
      <w:lvlJc w:val="left"/>
      <w:pPr>
        <w:ind w:left="1161" w:hanging="159"/>
      </w:pPr>
      <w:rPr>
        <w:rFonts w:hint="default"/>
        <w:lang w:val="ru-RU" w:eastAsia="en-US" w:bidi="ar-SA"/>
      </w:rPr>
    </w:lvl>
    <w:lvl w:ilvl="5" w:tplc="3984DF2C">
      <w:numFmt w:val="bullet"/>
      <w:lvlText w:val="•"/>
      <w:lvlJc w:val="left"/>
      <w:pPr>
        <w:ind w:left="1422" w:hanging="159"/>
      </w:pPr>
      <w:rPr>
        <w:rFonts w:hint="default"/>
        <w:lang w:val="ru-RU" w:eastAsia="en-US" w:bidi="ar-SA"/>
      </w:rPr>
    </w:lvl>
    <w:lvl w:ilvl="6" w:tplc="2CE6C4A6">
      <w:numFmt w:val="bullet"/>
      <w:lvlText w:val="•"/>
      <w:lvlJc w:val="left"/>
      <w:pPr>
        <w:ind w:left="1682" w:hanging="159"/>
      </w:pPr>
      <w:rPr>
        <w:rFonts w:hint="default"/>
        <w:lang w:val="ru-RU" w:eastAsia="en-US" w:bidi="ar-SA"/>
      </w:rPr>
    </w:lvl>
    <w:lvl w:ilvl="7" w:tplc="A91640C8">
      <w:numFmt w:val="bullet"/>
      <w:lvlText w:val="•"/>
      <w:lvlJc w:val="left"/>
      <w:pPr>
        <w:ind w:left="1942" w:hanging="159"/>
      </w:pPr>
      <w:rPr>
        <w:rFonts w:hint="default"/>
        <w:lang w:val="ru-RU" w:eastAsia="en-US" w:bidi="ar-SA"/>
      </w:rPr>
    </w:lvl>
    <w:lvl w:ilvl="8" w:tplc="B27E2E42">
      <w:numFmt w:val="bullet"/>
      <w:lvlText w:val="•"/>
      <w:lvlJc w:val="left"/>
      <w:pPr>
        <w:ind w:left="2203" w:hanging="159"/>
      </w:pPr>
      <w:rPr>
        <w:rFonts w:hint="default"/>
        <w:lang w:val="ru-RU" w:eastAsia="en-US" w:bidi="ar-SA"/>
      </w:rPr>
    </w:lvl>
  </w:abstractNum>
  <w:abstractNum w:abstractNumId="10" w15:restartNumberingAfterBreak="0">
    <w:nsid w:val="2DEB55DE"/>
    <w:multiLevelType w:val="multilevel"/>
    <w:tmpl w:val="A550A13A"/>
    <w:lvl w:ilvl="0">
      <w:start w:val="1"/>
      <w:numFmt w:val="decimal"/>
      <w:lvlText w:val="%1."/>
      <w:lvlJc w:val="left"/>
      <w:pPr>
        <w:ind w:left="1324" w:hanging="540"/>
      </w:pPr>
      <w:rPr>
        <w:rFonts w:hint="default"/>
      </w:rPr>
    </w:lvl>
    <w:lvl w:ilvl="1">
      <w:start w:val="2"/>
      <w:numFmt w:val="decimal"/>
      <w:isLgl/>
      <w:lvlText w:val="%1.%2."/>
      <w:lvlJc w:val="left"/>
      <w:pPr>
        <w:ind w:left="1384" w:hanging="600"/>
      </w:pPr>
      <w:rPr>
        <w:rFonts w:hint="default"/>
      </w:rPr>
    </w:lvl>
    <w:lvl w:ilvl="2">
      <w:start w:val="3"/>
      <w:numFmt w:val="decimal"/>
      <w:isLgl/>
      <w:lvlText w:val="%1.%2.%3."/>
      <w:lvlJc w:val="left"/>
      <w:pPr>
        <w:ind w:left="1504" w:hanging="720"/>
      </w:pPr>
      <w:rPr>
        <w:rFonts w:hint="default"/>
      </w:rPr>
    </w:lvl>
    <w:lvl w:ilvl="3">
      <w:start w:val="1"/>
      <w:numFmt w:val="decimal"/>
      <w:isLgl/>
      <w:lvlText w:val="%1.%2.%3.%4."/>
      <w:lvlJc w:val="left"/>
      <w:pPr>
        <w:ind w:left="1504" w:hanging="720"/>
      </w:pPr>
      <w:rPr>
        <w:rFonts w:hint="default"/>
      </w:rPr>
    </w:lvl>
    <w:lvl w:ilvl="4">
      <w:start w:val="1"/>
      <w:numFmt w:val="decimal"/>
      <w:isLgl/>
      <w:lvlText w:val="%1.%2.%3.%4.%5."/>
      <w:lvlJc w:val="left"/>
      <w:pPr>
        <w:ind w:left="1864" w:hanging="1080"/>
      </w:pPr>
      <w:rPr>
        <w:rFonts w:hint="default"/>
      </w:rPr>
    </w:lvl>
    <w:lvl w:ilvl="5">
      <w:start w:val="1"/>
      <w:numFmt w:val="decimal"/>
      <w:isLgl/>
      <w:lvlText w:val="%1.%2.%3.%4.%5.%6."/>
      <w:lvlJc w:val="left"/>
      <w:pPr>
        <w:ind w:left="1864" w:hanging="1080"/>
      </w:pPr>
      <w:rPr>
        <w:rFonts w:hint="default"/>
      </w:rPr>
    </w:lvl>
    <w:lvl w:ilvl="6">
      <w:start w:val="1"/>
      <w:numFmt w:val="decimal"/>
      <w:isLgl/>
      <w:lvlText w:val="%1.%2.%3.%4.%5.%6.%7."/>
      <w:lvlJc w:val="left"/>
      <w:pPr>
        <w:ind w:left="2224" w:hanging="1440"/>
      </w:pPr>
      <w:rPr>
        <w:rFonts w:hint="default"/>
      </w:rPr>
    </w:lvl>
    <w:lvl w:ilvl="7">
      <w:start w:val="1"/>
      <w:numFmt w:val="decimal"/>
      <w:isLgl/>
      <w:lvlText w:val="%1.%2.%3.%4.%5.%6.%7.%8."/>
      <w:lvlJc w:val="left"/>
      <w:pPr>
        <w:ind w:left="2224" w:hanging="1440"/>
      </w:pPr>
      <w:rPr>
        <w:rFonts w:hint="default"/>
      </w:rPr>
    </w:lvl>
    <w:lvl w:ilvl="8">
      <w:start w:val="1"/>
      <w:numFmt w:val="decimal"/>
      <w:isLgl/>
      <w:lvlText w:val="%1.%2.%3.%4.%5.%6.%7.%8.%9."/>
      <w:lvlJc w:val="left"/>
      <w:pPr>
        <w:ind w:left="2584" w:hanging="1800"/>
      </w:pPr>
      <w:rPr>
        <w:rFonts w:hint="default"/>
      </w:rPr>
    </w:lvl>
  </w:abstractNum>
  <w:abstractNum w:abstractNumId="11" w15:restartNumberingAfterBreak="0">
    <w:nsid w:val="33E4645A"/>
    <w:multiLevelType w:val="multilevel"/>
    <w:tmpl w:val="33E4645A"/>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34BD669F"/>
    <w:multiLevelType w:val="hybridMultilevel"/>
    <w:tmpl w:val="7A7A1094"/>
    <w:lvl w:ilvl="0" w:tplc="73728086">
      <w:numFmt w:val="bullet"/>
      <w:lvlText w:val="-"/>
      <w:lvlJc w:val="left"/>
      <w:pPr>
        <w:ind w:left="28" w:hanging="144"/>
      </w:pPr>
      <w:rPr>
        <w:rFonts w:ascii="Tahoma" w:eastAsia="Tahoma" w:hAnsi="Tahoma" w:cs="Tahoma" w:hint="default"/>
        <w:w w:val="99"/>
        <w:sz w:val="20"/>
        <w:szCs w:val="20"/>
        <w:lang w:val="ru-RU" w:eastAsia="en-US" w:bidi="ar-SA"/>
      </w:rPr>
    </w:lvl>
    <w:lvl w:ilvl="1" w:tplc="29C6F5E4">
      <w:numFmt w:val="bullet"/>
      <w:lvlText w:val="•"/>
      <w:lvlJc w:val="left"/>
      <w:pPr>
        <w:ind w:left="601" w:hanging="144"/>
      </w:pPr>
      <w:rPr>
        <w:rFonts w:hint="default"/>
        <w:lang w:val="ru-RU" w:eastAsia="en-US" w:bidi="ar-SA"/>
      </w:rPr>
    </w:lvl>
    <w:lvl w:ilvl="2" w:tplc="BC92E3EE">
      <w:numFmt w:val="bullet"/>
      <w:lvlText w:val="•"/>
      <w:lvlJc w:val="left"/>
      <w:pPr>
        <w:ind w:left="1182" w:hanging="144"/>
      </w:pPr>
      <w:rPr>
        <w:rFonts w:hint="default"/>
        <w:lang w:val="ru-RU" w:eastAsia="en-US" w:bidi="ar-SA"/>
      </w:rPr>
    </w:lvl>
    <w:lvl w:ilvl="3" w:tplc="C832BFB4">
      <w:numFmt w:val="bullet"/>
      <w:lvlText w:val="•"/>
      <w:lvlJc w:val="left"/>
      <w:pPr>
        <w:ind w:left="1763" w:hanging="144"/>
      </w:pPr>
      <w:rPr>
        <w:rFonts w:hint="default"/>
        <w:lang w:val="ru-RU" w:eastAsia="en-US" w:bidi="ar-SA"/>
      </w:rPr>
    </w:lvl>
    <w:lvl w:ilvl="4" w:tplc="0B6ED194">
      <w:numFmt w:val="bullet"/>
      <w:lvlText w:val="•"/>
      <w:lvlJc w:val="left"/>
      <w:pPr>
        <w:ind w:left="2344" w:hanging="144"/>
      </w:pPr>
      <w:rPr>
        <w:rFonts w:hint="default"/>
        <w:lang w:val="ru-RU" w:eastAsia="en-US" w:bidi="ar-SA"/>
      </w:rPr>
    </w:lvl>
    <w:lvl w:ilvl="5" w:tplc="A52AB568">
      <w:numFmt w:val="bullet"/>
      <w:lvlText w:val="•"/>
      <w:lvlJc w:val="left"/>
      <w:pPr>
        <w:ind w:left="2925" w:hanging="144"/>
      </w:pPr>
      <w:rPr>
        <w:rFonts w:hint="default"/>
        <w:lang w:val="ru-RU" w:eastAsia="en-US" w:bidi="ar-SA"/>
      </w:rPr>
    </w:lvl>
    <w:lvl w:ilvl="6" w:tplc="D8D605D8">
      <w:numFmt w:val="bullet"/>
      <w:lvlText w:val="•"/>
      <w:lvlJc w:val="left"/>
      <w:pPr>
        <w:ind w:left="3506" w:hanging="144"/>
      </w:pPr>
      <w:rPr>
        <w:rFonts w:hint="default"/>
        <w:lang w:val="ru-RU" w:eastAsia="en-US" w:bidi="ar-SA"/>
      </w:rPr>
    </w:lvl>
    <w:lvl w:ilvl="7" w:tplc="6862F158">
      <w:numFmt w:val="bullet"/>
      <w:lvlText w:val="•"/>
      <w:lvlJc w:val="left"/>
      <w:pPr>
        <w:ind w:left="4087" w:hanging="144"/>
      </w:pPr>
      <w:rPr>
        <w:rFonts w:hint="default"/>
        <w:lang w:val="ru-RU" w:eastAsia="en-US" w:bidi="ar-SA"/>
      </w:rPr>
    </w:lvl>
    <w:lvl w:ilvl="8" w:tplc="64D4906A">
      <w:numFmt w:val="bullet"/>
      <w:lvlText w:val="•"/>
      <w:lvlJc w:val="left"/>
      <w:pPr>
        <w:ind w:left="4668" w:hanging="144"/>
      </w:pPr>
      <w:rPr>
        <w:rFonts w:hint="default"/>
        <w:lang w:val="ru-RU" w:eastAsia="en-US" w:bidi="ar-SA"/>
      </w:rPr>
    </w:lvl>
  </w:abstractNum>
  <w:abstractNum w:abstractNumId="13" w15:restartNumberingAfterBreak="0">
    <w:nsid w:val="3C7C33BC"/>
    <w:multiLevelType w:val="hybridMultilevel"/>
    <w:tmpl w:val="EA7ACE0A"/>
    <w:lvl w:ilvl="0" w:tplc="D718558E">
      <w:numFmt w:val="bullet"/>
      <w:lvlText w:val="-"/>
      <w:lvlJc w:val="left"/>
      <w:pPr>
        <w:ind w:left="28" w:hanging="137"/>
      </w:pPr>
      <w:rPr>
        <w:rFonts w:ascii="Tahoma" w:eastAsia="Tahoma" w:hAnsi="Tahoma" w:cs="Tahoma" w:hint="default"/>
        <w:w w:val="99"/>
        <w:sz w:val="20"/>
        <w:szCs w:val="20"/>
        <w:lang w:val="ru-RU" w:eastAsia="en-US" w:bidi="ar-SA"/>
      </w:rPr>
    </w:lvl>
    <w:lvl w:ilvl="1" w:tplc="AA84FDEE">
      <w:numFmt w:val="bullet"/>
      <w:lvlText w:val="•"/>
      <w:lvlJc w:val="left"/>
      <w:pPr>
        <w:ind w:left="601" w:hanging="137"/>
      </w:pPr>
      <w:rPr>
        <w:rFonts w:hint="default"/>
        <w:lang w:val="ru-RU" w:eastAsia="en-US" w:bidi="ar-SA"/>
      </w:rPr>
    </w:lvl>
    <w:lvl w:ilvl="2" w:tplc="266A2162">
      <w:numFmt w:val="bullet"/>
      <w:lvlText w:val="•"/>
      <w:lvlJc w:val="left"/>
      <w:pPr>
        <w:ind w:left="1182" w:hanging="137"/>
      </w:pPr>
      <w:rPr>
        <w:rFonts w:hint="default"/>
        <w:lang w:val="ru-RU" w:eastAsia="en-US" w:bidi="ar-SA"/>
      </w:rPr>
    </w:lvl>
    <w:lvl w:ilvl="3" w:tplc="36107930">
      <w:numFmt w:val="bullet"/>
      <w:lvlText w:val="•"/>
      <w:lvlJc w:val="left"/>
      <w:pPr>
        <w:ind w:left="1763" w:hanging="137"/>
      </w:pPr>
      <w:rPr>
        <w:rFonts w:hint="default"/>
        <w:lang w:val="ru-RU" w:eastAsia="en-US" w:bidi="ar-SA"/>
      </w:rPr>
    </w:lvl>
    <w:lvl w:ilvl="4" w:tplc="B82AB69C">
      <w:numFmt w:val="bullet"/>
      <w:lvlText w:val="•"/>
      <w:lvlJc w:val="left"/>
      <w:pPr>
        <w:ind w:left="2344" w:hanging="137"/>
      </w:pPr>
      <w:rPr>
        <w:rFonts w:hint="default"/>
        <w:lang w:val="ru-RU" w:eastAsia="en-US" w:bidi="ar-SA"/>
      </w:rPr>
    </w:lvl>
    <w:lvl w:ilvl="5" w:tplc="0E4E18B8">
      <w:numFmt w:val="bullet"/>
      <w:lvlText w:val="•"/>
      <w:lvlJc w:val="left"/>
      <w:pPr>
        <w:ind w:left="2925" w:hanging="137"/>
      </w:pPr>
      <w:rPr>
        <w:rFonts w:hint="default"/>
        <w:lang w:val="ru-RU" w:eastAsia="en-US" w:bidi="ar-SA"/>
      </w:rPr>
    </w:lvl>
    <w:lvl w:ilvl="6" w:tplc="C9762D5C">
      <w:numFmt w:val="bullet"/>
      <w:lvlText w:val="•"/>
      <w:lvlJc w:val="left"/>
      <w:pPr>
        <w:ind w:left="3506" w:hanging="137"/>
      </w:pPr>
      <w:rPr>
        <w:rFonts w:hint="default"/>
        <w:lang w:val="ru-RU" w:eastAsia="en-US" w:bidi="ar-SA"/>
      </w:rPr>
    </w:lvl>
    <w:lvl w:ilvl="7" w:tplc="A7CA7E40">
      <w:numFmt w:val="bullet"/>
      <w:lvlText w:val="•"/>
      <w:lvlJc w:val="left"/>
      <w:pPr>
        <w:ind w:left="4087" w:hanging="137"/>
      </w:pPr>
      <w:rPr>
        <w:rFonts w:hint="default"/>
        <w:lang w:val="ru-RU" w:eastAsia="en-US" w:bidi="ar-SA"/>
      </w:rPr>
    </w:lvl>
    <w:lvl w:ilvl="8" w:tplc="E50CA234">
      <w:numFmt w:val="bullet"/>
      <w:lvlText w:val="•"/>
      <w:lvlJc w:val="left"/>
      <w:pPr>
        <w:ind w:left="4668" w:hanging="137"/>
      </w:pPr>
      <w:rPr>
        <w:rFonts w:hint="default"/>
        <w:lang w:val="ru-RU" w:eastAsia="en-US" w:bidi="ar-SA"/>
      </w:rPr>
    </w:lvl>
  </w:abstractNum>
  <w:abstractNum w:abstractNumId="14"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15:restartNumberingAfterBreak="0">
    <w:nsid w:val="4AA85576"/>
    <w:multiLevelType w:val="multilevel"/>
    <w:tmpl w:val="CEE853AA"/>
    <w:lvl w:ilvl="0">
      <w:start w:val="3"/>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abstractNum w:abstractNumId="16"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17" w15:restartNumberingAfterBreak="0">
    <w:nsid w:val="4DD47812"/>
    <w:multiLevelType w:val="hybridMultilevel"/>
    <w:tmpl w:val="348EB954"/>
    <w:lvl w:ilvl="0" w:tplc="817ABCEE">
      <w:numFmt w:val="bullet"/>
      <w:lvlText w:val="-"/>
      <w:lvlJc w:val="left"/>
      <w:pPr>
        <w:ind w:left="28" w:hanging="142"/>
      </w:pPr>
      <w:rPr>
        <w:rFonts w:ascii="Tahoma" w:eastAsia="Tahoma" w:hAnsi="Tahoma" w:cs="Tahoma" w:hint="default"/>
        <w:w w:val="99"/>
        <w:sz w:val="20"/>
        <w:szCs w:val="20"/>
        <w:lang w:val="ru-RU" w:eastAsia="en-US" w:bidi="ar-SA"/>
      </w:rPr>
    </w:lvl>
    <w:lvl w:ilvl="1" w:tplc="852A1CF0">
      <w:numFmt w:val="bullet"/>
      <w:lvlText w:val="•"/>
      <w:lvlJc w:val="left"/>
      <w:pPr>
        <w:ind w:left="601" w:hanging="142"/>
      </w:pPr>
      <w:rPr>
        <w:rFonts w:hint="default"/>
        <w:lang w:val="ru-RU" w:eastAsia="en-US" w:bidi="ar-SA"/>
      </w:rPr>
    </w:lvl>
    <w:lvl w:ilvl="2" w:tplc="83467608">
      <w:numFmt w:val="bullet"/>
      <w:lvlText w:val="•"/>
      <w:lvlJc w:val="left"/>
      <w:pPr>
        <w:ind w:left="1182" w:hanging="142"/>
      </w:pPr>
      <w:rPr>
        <w:rFonts w:hint="default"/>
        <w:lang w:val="ru-RU" w:eastAsia="en-US" w:bidi="ar-SA"/>
      </w:rPr>
    </w:lvl>
    <w:lvl w:ilvl="3" w:tplc="94843738">
      <w:numFmt w:val="bullet"/>
      <w:lvlText w:val="•"/>
      <w:lvlJc w:val="left"/>
      <w:pPr>
        <w:ind w:left="1763" w:hanging="142"/>
      </w:pPr>
      <w:rPr>
        <w:rFonts w:hint="default"/>
        <w:lang w:val="ru-RU" w:eastAsia="en-US" w:bidi="ar-SA"/>
      </w:rPr>
    </w:lvl>
    <w:lvl w:ilvl="4" w:tplc="E25A5D18">
      <w:numFmt w:val="bullet"/>
      <w:lvlText w:val="•"/>
      <w:lvlJc w:val="left"/>
      <w:pPr>
        <w:ind w:left="2344" w:hanging="142"/>
      </w:pPr>
      <w:rPr>
        <w:rFonts w:hint="default"/>
        <w:lang w:val="ru-RU" w:eastAsia="en-US" w:bidi="ar-SA"/>
      </w:rPr>
    </w:lvl>
    <w:lvl w:ilvl="5" w:tplc="E7E6F30A">
      <w:numFmt w:val="bullet"/>
      <w:lvlText w:val="•"/>
      <w:lvlJc w:val="left"/>
      <w:pPr>
        <w:ind w:left="2925" w:hanging="142"/>
      </w:pPr>
      <w:rPr>
        <w:rFonts w:hint="default"/>
        <w:lang w:val="ru-RU" w:eastAsia="en-US" w:bidi="ar-SA"/>
      </w:rPr>
    </w:lvl>
    <w:lvl w:ilvl="6" w:tplc="533CBB00">
      <w:numFmt w:val="bullet"/>
      <w:lvlText w:val="•"/>
      <w:lvlJc w:val="left"/>
      <w:pPr>
        <w:ind w:left="3506" w:hanging="142"/>
      </w:pPr>
      <w:rPr>
        <w:rFonts w:hint="default"/>
        <w:lang w:val="ru-RU" w:eastAsia="en-US" w:bidi="ar-SA"/>
      </w:rPr>
    </w:lvl>
    <w:lvl w:ilvl="7" w:tplc="5D307442">
      <w:numFmt w:val="bullet"/>
      <w:lvlText w:val="•"/>
      <w:lvlJc w:val="left"/>
      <w:pPr>
        <w:ind w:left="4087" w:hanging="142"/>
      </w:pPr>
      <w:rPr>
        <w:rFonts w:hint="default"/>
        <w:lang w:val="ru-RU" w:eastAsia="en-US" w:bidi="ar-SA"/>
      </w:rPr>
    </w:lvl>
    <w:lvl w:ilvl="8" w:tplc="7AFEEA14">
      <w:numFmt w:val="bullet"/>
      <w:lvlText w:val="•"/>
      <w:lvlJc w:val="left"/>
      <w:pPr>
        <w:ind w:left="4668" w:hanging="142"/>
      </w:pPr>
      <w:rPr>
        <w:rFonts w:hint="default"/>
        <w:lang w:val="ru-RU" w:eastAsia="en-US" w:bidi="ar-SA"/>
      </w:rPr>
    </w:lvl>
  </w:abstractNum>
  <w:abstractNum w:abstractNumId="18" w15:restartNumberingAfterBreak="0">
    <w:nsid w:val="4EB25815"/>
    <w:multiLevelType w:val="hybridMultilevel"/>
    <w:tmpl w:val="EFA2A270"/>
    <w:lvl w:ilvl="0" w:tplc="11F2B206">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11BA71B6">
      <w:numFmt w:val="bullet"/>
      <w:lvlText w:val="•"/>
      <w:lvlJc w:val="left"/>
      <w:pPr>
        <w:ind w:left="606" w:hanging="164"/>
      </w:pPr>
      <w:rPr>
        <w:rFonts w:hint="default"/>
        <w:lang w:val="ru-RU" w:eastAsia="en-US" w:bidi="ar-SA"/>
      </w:rPr>
    </w:lvl>
    <w:lvl w:ilvl="2" w:tplc="F2263E0A">
      <w:numFmt w:val="bullet"/>
      <w:lvlText w:val="•"/>
      <w:lvlJc w:val="left"/>
      <w:pPr>
        <w:ind w:left="1073" w:hanging="164"/>
      </w:pPr>
      <w:rPr>
        <w:rFonts w:hint="default"/>
        <w:lang w:val="ru-RU" w:eastAsia="en-US" w:bidi="ar-SA"/>
      </w:rPr>
    </w:lvl>
    <w:lvl w:ilvl="3" w:tplc="7BF6FF40">
      <w:numFmt w:val="bullet"/>
      <w:lvlText w:val="•"/>
      <w:lvlJc w:val="left"/>
      <w:pPr>
        <w:ind w:left="1540" w:hanging="164"/>
      </w:pPr>
      <w:rPr>
        <w:rFonts w:hint="default"/>
        <w:lang w:val="ru-RU" w:eastAsia="en-US" w:bidi="ar-SA"/>
      </w:rPr>
    </w:lvl>
    <w:lvl w:ilvl="4" w:tplc="FD58DAE2">
      <w:numFmt w:val="bullet"/>
      <w:lvlText w:val="•"/>
      <w:lvlJc w:val="left"/>
      <w:pPr>
        <w:ind w:left="2006" w:hanging="164"/>
      </w:pPr>
      <w:rPr>
        <w:rFonts w:hint="default"/>
        <w:lang w:val="ru-RU" w:eastAsia="en-US" w:bidi="ar-SA"/>
      </w:rPr>
    </w:lvl>
    <w:lvl w:ilvl="5" w:tplc="A0C2D50A">
      <w:numFmt w:val="bullet"/>
      <w:lvlText w:val="•"/>
      <w:lvlJc w:val="left"/>
      <w:pPr>
        <w:ind w:left="2473" w:hanging="164"/>
      </w:pPr>
      <w:rPr>
        <w:rFonts w:hint="default"/>
        <w:lang w:val="ru-RU" w:eastAsia="en-US" w:bidi="ar-SA"/>
      </w:rPr>
    </w:lvl>
    <w:lvl w:ilvl="6" w:tplc="5CA832A0">
      <w:numFmt w:val="bullet"/>
      <w:lvlText w:val="•"/>
      <w:lvlJc w:val="left"/>
      <w:pPr>
        <w:ind w:left="2940" w:hanging="164"/>
      </w:pPr>
      <w:rPr>
        <w:rFonts w:hint="default"/>
        <w:lang w:val="ru-RU" w:eastAsia="en-US" w:bidi="ar-SA"/>
      </w:rPr>
    </w:lvl>
    <w:lvl w:ilvl="7" w:tplc="879CF1AC">
      <w:numFmt w:val="bullet"/>
      <w:lvlText w:val="•"/>
      <w:lvlJc w:val="left"/>
      <w:pPr>
        <w:ind w:left="3406" w:hanging="164"/>
      </w:pPr>
      <w:rPr>
        <w:rFonts w:hint="default"/>
        <w:lang w:val="ru-RU" w:eastAsia="en-US" w:bidi="ar-SA"/>
      </w:rPr>
    </w:lvl>
    <w:lvl w:ilvl="8" w:tplc="E08C0FBC">
      <w:numFmt w:val="bullet"/>
      <w:lvlText w:val="•"/>
      <w:lvlJc w:val="left"/>
      <w:pPr>
        <w:ind w:left="3873" w:hanging="164"/>
      </w:pPr>
      <w:rPr>
        <w:rFonts w:hint="default"/>
        <w:lang w:val="ru-RU" w:eastAsia="en-US" w:bidi="ar-SA"/>
      </w:rPr>
    </w:lvl>
  </w:abstractNum>
  <w:abstractNum w:abstractNumId="19" w15:restartNumberingAfterBreak="0">
    <w:nsid w:val="56C51572"/>
    <w:multiLevelType w:val="hybridMultilevel"/>
    <w:tmpl w:val="DC926C4E"/>
    <w:lvl w:ilvl="0" w:tplc="771AA036">
      <w:numFmt w:val="bullet"/>
      <w:lvlText w:val="-"/>
      <w:lvlJc w:val="left"/>
      <w:pPr>
        <w:ind w:left="28" w:hanging="154"/>
      </w:pPr>
      <w:rPr>
        <w:rFonts w:ascii="Tahoma" w:eastAsia="Tahoma" w:hAnsi="Tahoma" w:cs="Tahoma" w:hint="default"/>
        <w:w w:val="99"/>
        <w:sz w:val="20"/>
        <w:szCs w:val="20"/>
        <w:lang w:val="ru-RU" w:eastAsia="en-US" w:bidi="ar-SA"/>
      </w:rPr>
    </w:lvl>
    <w:lvl w:ilvl="1" w:tplc="D4DA58FA">
      <w:numFmt w:val="bullet"/>
      <w:lvlText w:val="•"/>
      <w:lvlJc w:val="left"/>
      <w:pPr>
        <w:ind w:left="601" w:hanging="154"/>
      </w:pPr>
      <w:rPr>
        <w:rFonts w:hint="default"/>
        <w:lang w:val="ru-RU" w:eastAsia="en-US" w:bidi="ar-SA"/>
      </w:rPr>
    </w:lvl>
    <w:lvl w:ilvl="2" w:tplc="E9AE6B3C">
      <w:numFmt w:val="bullet"/>
      <w:lvlText w:val="•"/>
      <w:lvlJc w:val="left"/>
      <w:pPr>
        <w:ind w:left="1182" w:hanging="154"/>
      </w:pPr>
      <w:rPr>
        <w:rFonts w:hint="default"/>
        <w:lang w:val="ru-RU" w:eastAsia="en-US" w:bidi="ar-SA"/>
      </w:rPr>
    </w:lvl>
    <w:lvl w:ilvl="3" w:tplc="51A46974">
      <w:numFmt w:val="bullet"/>
      <w:lvlText w:val="•"/>
      <w:lvlJc w:val="left"/>
      <w:pPr>
        <w:ind w:left="1763" w:hanging="154"/>
      </w:pPr>
      <w:rPr>
        <w:rFonts w:hint="default"/>
        <w:lang w:val="ru-RU" w:eastAsia="en-US" w:bidi="ar-SA"/>
      </w:rPr>
    </w:lvl>
    <w:lvl w:ilvl="4" w:tplc="0A2204C0">
      <w:numFmt w:val="bullet"/>
      <w:lvlText w:val="•"/>
      <w:lvlJc w:val="left"/>
      <w:pPr>
        <w:ind w:left="2344" w:hanging="154"/>
      </w:pPr>
      <w:rPr>
        <w:rFonts w:hint="default"/>
        <w:lang w:val="ru-RU" w:eastAsia="en-US" w:bidi="ar-SA"/>
      </w:rPr>
    </w:lvl>
    <w:lvl w:ilvl="5" w:tplc="A282C1FA">
      <w:numFmt w:val="bullet"/>
      <w:lvlText w:val="•"/>
      <w:lvlJc w:val="left"/>
      <w:pPr>
        <w:ind w:left="2925" w:hanging="154"/>
      </w:pPr>
      <w:rPr>
        <w:rFonts w:hint="default"/>
        <w:lang w:val="ru-RU" w:eastAsia="en-US" w:bidi="ar-SA"/>
      </w:rPr>
    </w:lvl>
    <w:lvl w:ilvl="6" w:tplc="3F48247E">
      <w:numFmt w:val="bullet"/>
      <w:lvlText w:val="•"/>
      <w:lvlJc w:val="left"/>
      <w:pPr>
        <w:ind w:left="3506" w:hanging="154"/>
      </w:pPr>
      <w:rPr>
        <w:rFonts w:hint="default"/>
        <w:lang w:val="ru-RU" w:eastAsia="en-US" w:bidi="ar-SA"/>
      </w:rPr>
    </w:lvl>
    <w:lvl w:ilvl="7" w:tplc="81B2EF6E">
      <w:numFmt w:val="bullet"/>
      <w:lvlText w:val="•"/>
      <w:lvlJc w:val="left"/>
      <w:pPr>
        <w:ind w:left="4087" w:hanging="154"/>
      </w:pPr>
      <w:rPr>
        <w:rFonts w:hint="default"/>
        <w:lang w:val="ru-RU" w:eastAsia="en-US" w:bidi="ar-SA"/>
      </w:rPr>
    </w:lvl>
    <w:lvl w:ilvl="8" w:tplc="D9FC2742">
      <w:numFmt w:val="bullet"/>
      <w:lvlText w:val="•"/>
      <w:lvlJc w:val="left"/>
      <w:pPr>
        <w:ind w:left="4668" w:hanging="154"/>
      </w:pPr>
      <w:rPr>
        <w:rFonts w:hint="default"/>
        <w:lang w:val="ru-RU" w:eastAsia="en-US" w:bidi="ar-SA"/>
      </w:rPr>
    </w:lvl>
  </w:abstractNum>
  <w:abstractNum w:abstractNumId="20" w15:restartNumberingAfterBreak="0">
    <w:nsid w:val="57B03A96"/>
    <w:multiLevelType w:val="hybridMultilevel"/>
    <w:tmpl w:val="A1C45790"/>
    <w:lvl w:ilvl="0" w:tplc="899456F4">
      <w:numFmt w:val="bullet"/>
      <w:lvlText w:val="-"/>
      <w:lvlJc w:val="left"/>
      <w:pPr>
        <w:ind w:left="28" w:hanging="137"/>
      </w:pPr>
      <w:rPr>
        <w:rFonts w:ascii="Tahoma" w:eastAsia="Tahoma" w:hAnsi="Tahoma" w:cs="Tahoma" w:hint="default"/>
        <w:w w:val="99"/>
        <w:sz w:val="20"/>
        <w:szCs w:val="20"/>
        <w:lang w:val="ru-RU" w:eastAsia="en-US" w:bidi="ar-SA"/>
      </w:rPr>
    </w:lvl>
    <w:lvl w:ilvl="1" w:tplc="69E87ABA">
      <w:numFmt w:val="bullet"/>
      <w:lvlText w:val="•"/>
      <w:lvlJc w:val="left"/>
      <w:pPr>
        <w:ind w:left="601" w:hanging="137"/>
      </w:pPr>
      <w:rPr>
        <w:rFonts w:hint="default"/>
        <w:lang w:val="ru-RU" w:eastAsia="en-US" w:bidi="ar-SA"/>
      </w:rPr>
    </w:lvl>
    <w:lvl w:ilvl="2" w:tplc="A2B6B214">
      <w:numFmt w:val="bullet"/>
      <w:lvlText w:val="•"/>
      <w:lvlJc w:val="left"/>
      <w:pPr>
        <w:ind w:left="1182" w:hanging="137"/>
      </w:pPr>
      <w:rPr>
        <w:rFonts w:hint="default"/>
        <w:lang w:val="ru-RU" w:eastAsia="en-US" w:bidi="ar-SA"/>
      </w:rPr>
    </w:lvl>
    <w:lvl w:ilvl="3" w:tplc="31D2A222">
      <w:numFmt w:val="bullet"/>
      <w:lvlText w:val="•"/>
      <w:lvlJc w:val="left"/>
      <w:pPr>
        <w:ind w:left="1763" w:hanging="137"/>
      </w:pPr>
      <w:rPr>
        <w:rFonts w:hint="default"/>
        <w:lang w:val="ru-RU" w:eastAsia="en-US" w:bidi="ar-SA"/>
      </w:rPr>
    </w:lvl>
    <w:lvl w:ilvl="4" w:tplc="85686E46">
      <w:numFmt w:val="bullet"/>
      <w:lvlText w:val="•"/>
      <w:lvlJc w:val="left"/>
      <w:pPr>
        <w:ind w:left="2344" w:hanging="137"/>
      </w:pPr>
      <w:rPr>
        <w:rFonts w:hint="default"/>
        <w:lang w:val="ru-RU" w:eastAsia="en-US" w:bidi="ar-SA"/>
      </w:rPr>
    </w:lvl>
    <w:lvl w:ilvl="5" w:tplc="0A8CFA2C">
      <w:numFmt w:val="bullet"/>
      <w:lvlText w:val="•"/>
      <w:lvlJc w:val="left"/>
      <w:pPr>
        <w:ind w:left="2925" w:hanging="137"/>
      </w:pPr>
      <w:rPr>
        <w:rFonts w:hint="default"/>
        <w:lang w:val="ru-RU" w:eastAsia="en-US" w:bidi="ar-SA"/>
      </w:rPr>
    </w:lvl>
    <w:lvl w:ilvl="6" w:tplc="0F0223A2">
      <w:numFmt w:val="bullet"/>
      <w:lvlText w:val="•"/>
      <w:lvlJc w:val="left"/>
      <w:pPr>
        <w:ind w:left="3506" w:hanging="137"/>
      </w:pPr>
      <w:rPr>
        <w:rFonts w:hint="default"/>
        <w:lang w:val="ru-RU" w:eastAsia="en-US" w:bidi="ar-SA"/>
      </w:rPr>
    </w:lvl>
    <w:lvl w:ilvl="7" w:tplc="6F7A0BFA">
      <w:numFmt w:val="bullet"/>
      <w:lvlText w:val="•"/>
      <w:lvlJc w:val="left"/>
      <w:pPr>
        <w:ind w:left="4087" w:hanging="137"/>
      </w:pPr>
      <w:rPr>
        <w:rFonts w:hint="default"/>
        <w:lang w:val="ru-RU" w:eastAsia="en-US" w:bidi="ar-SA"/>
      </w:rPr>
    </w:lvl>
    <w:lvl w:ilvl="8" w:tplc="D70EBB52">
      <w:numFmt w:val="bullet"/>
      <w:lvlText w:val="•"/>
      <w:lvlJc w:val="left"/>
      <w:pPr>
        <w:ind w:left="4668" w:hanging="137"/>
      </w:pPr>
      <w:rPr>
        <w:rFonts w:hint="default"/>
        <w:lang w:val="ru-RU" w:eastAsia="en-US" w:bidi="ar-SA"/>
      </w:rPr>
    </w:lvl>
  </w:abstractNum>
  <w:abstractNum w:abstractNumId="21" w15:restartNumberingAfterBreak="0">
    <w:nsid w:val="5B993EF5"/>
    <w:multiLevelType w:val="hybridMultilevel"/>
    <w:tmpl w:val="EA2C36A4"/>
    <w:lvl w:ilvl="0" w:tplc="8ADCA106">
      <w:numFmt w:val="bullet"/>
      <w:lvlText w:val="-"/>
      <w:lvlJc w:val="left"/>
      <w:pPr>
        <w:ind w:left="25" w:hanging="159"/>
      </w:pPr>
      <w:rPr>
        <w:rFonts w:ascii="Tahoma" w:eastAsia="Tahoma" w:hAnsi="Tahoma" w:cs="Tahoma" w:hint="default"/>
        <w:w w:val="99"/>
        <w:sz w:val="19"/>
        <w:szCs w:val="19"/>
        <w:lang w:val="ru-RU" w:eastAsia="en-US" w:bidi="ar-SA"/>
      </w:rPr>
    </w:lvl>
    <w:lvl w:ilvl="1" w:tplc="F0407CD8">
      <w:numFmt w:val="bullet"/>
      <w:lvlText w:val="•"/>
      <w:lvlJc w:val="left"/>
      <w:pPr>
        <w:ind w:left="571" w:hanging="159"/>
      </w:pPr>
      <w:rPr>
        <w:rFonts w:hint="default"/>
        <w:lang w:val="ru-RU" w:eastAsia="en-US" w:bidi="ar-SA"/>
      </w:rPr>
    </w:lvl>
    <w:lvl w:ilvl="2" w:tplc="FDC40E0C">
      <w:numFmt w:val="bullet"/>
      <w:lvlText w:val="•"/>
      <w:lvlJc w:val="left"/>
      <w:pPr>
        <w:ind w:left="1122" w:hanging="159"/>
      </w:pPr>
      <w:rPr>
        <w:rFonts w:hint="default"/>
        <w:lang w:val="ru-RU" w:eastAsia="en-US" w:bidi="ar-SA"/>
      </w:rPr>
    </w:lvl>
    <w:lvl w:ilvl="3" w:tplc="63BA561E">
      <w:numFmt w:val="bullet"/>
      <w:lvlText w:val="•"/>
      <w:lvlJc w:val="left"/>
      <w:pPr>
        <w:ind w:left="1673" w:hanging="159"/>
      </w:pPr>
      <w:rPr>
        <w:rFonts w:hint="default"/>
        <w:lang w:val="ru-RU" w:eastAsia="en-US" w:bidi="ar-SA"/>
      </w:rPr>
    </w:lvl>
    <w:lvl w:ilvl="4" w:tplc="50BA4FAA">
      <w:numFmt w:val="bullet"/>
      <w:lvlText w:val="•"/>
      <w:lvlJc w:val="left"/>
      <w:pPr>
        <w:ind w:left="2224" w:hanging="159"/>
      </w:pPr>
      <w:rPr>
        <w:rFonts w:hint="default"/>
        <w:lang w:val="ru-RU" w:eastAsia="en-US" w:bidi="ar-SA"/>
      </w:rPr>
    </w:lvl>
    <w:lvl w:ilvl="5" w:tplc="BB426AD8">
      <w:numFmt w:val="bullet"/>
      <w:lvlText w:val="•"/>
      <w:lvlJc w:val="left"/>
      <w:pPr>
        <w:ind w:left="2775" w:hanging="159"/>
      </w:pPr>
      <w:rPr>
        <w:rFonts w:hint="default"/>
        <w:lang w:val="ru-RU" w:eastAsia="en-US" w:bidi="ar-SA"/>
      </w:rPr>
    </w:lvl>
    <w:lvl w:ilvl="6" w:tplc="5224A1F6">
      <w:numFmt w:val="bullet"/>
      <w:lvlText w:val="•"/>
      <w:lvlJc w:val="left"/>
      <w:pPr>
        <w:ind w:left="3326" w:hanging="159"/>
      </w:pPr>
      <w:rPr>
        <w:rFonts w:hint="default"/>
        <w:lang w:val="ru-RU" w:eastAsia="en-US" w:bidi="ar-SA"/>
      </w:rPr>
    </w:lvl>
    <w:lvl w:ilvl="7" w:tplc="F2C05B7C">
      <w:numFmt w:val="bullet"/>
      <w:lvlText w:val="•"/>
      <w:lvlJc w:val="left"/>
      <w:pPr>
        <w:ind w:left="3877" w:hanging="159"/>
      </w:pPr>
      <w:rPr>
        <w:rFonts w:hint="default"/>
        <w:lang w:val="ru-RU" w:eastAsia="en-US" w:bidi="ar-SA"/>
      </w:rPr>
    </w:lvl>
    <w:lvl w:ilvl="8" w:tplc="FC528B18">
      <w:numFmt w:val="bullet"/>
      <w:lvlText w:val="•"/>
      <w:lvlJc w:val="left"/>
      <w:pPr>
        <w:ind w:left="4428" w:hanging="159"/>
      </w:pPr>
      <w:rPr>
        <w:rFonts w:hint="default"/>
        <w:lang w:val="ru-RU" w:eastAsia="en-US" w:bidi="ar-SA"/>
      </w:rPr>
    </w:lvl>
  </w:abstractNum>
  <w:abstractNum w:abstractNumId="22" w15:restartNumberingAfterBreak="0">
    <w:nsid w:val="5CA564A0"/>
    <w:multiLevelType w:val="hybridMultilevel"/>
    <w:tmpl w:val="34A04402"/>
    <w:lvl w:ilvl="0" w:tplc="663A3716">
      <w:numFmt w:val="bullet"/>
      <w:lvlText w:val="-"/>
      <w:lvlJc w:val="left"/>
      <w:pPr>
        <w:ind w:left="28" w:hanging="226"/>
      </w:pPr>
      <w:rPr>
        <w:rFonts w:ascii="Tahoma" w:eastAsia="Tahoma" w:hAnsi="Tahoma" w:cs="Tahoma" w:hint="default"/>
        <w:w w:val="99"/>
        <w:sz w:val="20"/>
        <w:szCs w:val="20"/>
        <w:lang w:val="ru-RU" w:eastAsia="en-US" w:bidi="ar-SA"/>
      </w:rPr>
    </w:lvl>
    <w:lvl w:ilvl="1" w:tplc="AE4C455A">
      <w:numFmt w:val="bullet"/>
      <w:lvlText w:val="•"/>
      <w:lvlJc w:val="left"/>
      <w:pPr>
        <w:ind w:left="601" w:hanging="226"/>
      </w:pPr>
      <w:rPr>
        <w:rFonts w:hint="default"/>
        <w:lang w:val="ru-RU" w:eastAsia="en-US" w:bidi="ar-SA"/>
      </w:rPr>
    </w:lvl>
    <w:lvl w:ilvl="2" w:tplc="EBE8D9BA">
      <w:numFmt w:val="bullet"/>
      <w:lvlText w:val="•"/>
      <w:lvlJc w:val="left"/>
      <w:pPr>
        <w:ind w:left="1182" w:hanging="226"/>
      </w:pPr>
      <w:rPr>
        <w:rFonts w:hint="default"/>
        <w:lang w:val="ru-RU" w:eastAsia="en-US" w:bidi="ar-SA"/>
      </w:rPr>
    </w:lvl>
    <w:lvl w:ilvl="3" w:tplc="3E582BBA">
      <w:numFmt w:val="bullet"/>
      <w:lvlText w:val="•"/>
      <w:lvlJc w:val="left"/>
      <w:pPr>
        <w:ind w:left="1763" w:hanging="226"/>
      </w:pPr>
      <w:rPr>
        <w:rFonts w:hint="default"/>
        <w:lang w:val="ru-RU" w:eastAsia="en-US" w:bidi="ar-SA"/>
      </w:rPr>
    </w:lvl>
    <w:lvl w:ilvl="4" w:tplc="030641E4">
      <w:numFmt w:val="bullet"/>
      <w:lvlText w:val="•"/>
      <w:lvlJc w:val="left"/>
      <w:pPr>
        <w:ind w:left="2344" w:hanging="226"/>
      </w:pPr>
      <w:rPr>
        <w:rFonts w:hint="default"/>
        <w:lang w:val="ru-RU" w:eastAsia="en-US" w:bidi="ar-SA"/>
      </w:rPr>
    </w:lvl>
    <w:lvl w:ilvl="5" w:tplc="2FF64352">
      <w:numFmt w:val="bullet"/>
      <w:lvlText w:val="•"/>
      <w:lvlJc w:val="left"/>
      <w:pPr>
        <w:ind w:left="2925" w:hanging="226"/>
      </w:pPr>
      <w:rPr>
        <w:rFonts w:hint="default"/>
        <w:lang w:val="ru-RU" w:eastAsia="en-US" w:bidi="ar-SA"/>
      </w:rPr>
    </w:lvl>
    <w:lvl w:ilvl="6" w:tplc="18D879E8">
      <w:numFmt w:val="bullet"/>
      <w:lvlText w:val="•"/>
      <w:lvlJc w:val="left"/>
      <w:pPr>
        <w:ind w:left="3506" w:hanging="226"/>
      </w:pPr>
      <w:rPr>
        <w:rFonts w:hint="default"/>
        <w:lang w:val="ru-RU" w:eastAsia="en-US" w:bidi="ar-SA"/>
      </w:rPr>
    </w:lvl>
    <w:lvl w:ilvl="7" w:tplc="23664D82">
      <w:numFmt w:val="bullet"/>
      <w:lvlText w:val="•"/>
      <w:lvlJc w:val="left"/>
      <w:pPr>
        <w:ind w:left="4087" w:hanging="226"/>
      </w:pPr>
      <w:rPr>
        <w:rFonts w:hint="default"/>
        <w:lang w:val="ru-RU" w:eastAsia="en-US" w:bidi="ar-SA"/>
      </w:rPr>
    </w:lvl>
    <w:lvl w:ilvl="8" w:tplc="D834D57E">
      <w:numFmt w:val="bullet"/>
      <w:lvlText w:val="•"/>
      <w:lvlJc w:val="left"/>
      <w:pPr>
        <w:ind w:left="4668" w:hanging="226"/>
      </w:pPr>
      <w:rPr>
        <w:rFonts w:hint="default"/>
        <w:lang w:val="ru-RU" w:eastAsia="en-US" w:bidi="ar-SA"/>
      </w:rPr>
    </w:lvl>
  </w:abstractNum>
  <w:abstractNum w:abstractNumId="23" w15:restartNumberingAfterBreak="0">
    <w:nsid w:val="5EF1025D"/>
    <w:multiLevelType w:val="hybridMultilevel"/>
    <w:tmpl w:val="CBC4A214"/>
    <w:lvl w:ilvl="0" w:tplc="7E0E6612">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3174B694">
      <w:numFmt w:val="bullet"/>
      <w:lvlText w:val="•"/>
      <w:lvlJc w:val="left"/>
      <w:pPr>
        <w:ind w:left="606" w:hanging="164"/>
      </w:pPr>
      <w:rPr>
        <w:rFonts w:hint="default"/>
        <w:lang w:val="ru-RU" w:eastAsia="en-US" w:bidi="ar-SA"/>
      </w:rPr>
    </w:lvl>
    <w:lvl w:ilvl="2" w:tplc="D76E2182">
      <w:numFmt w:val="bullet"/>
      <w:lvlText w:val="•"/>
      <w:lvlJc w:val="left"/>
      <w:pPr>
        <w:ind w:left="1073" w:hanging="164"/>
      </w:pPr>
      <w:rPr>
        <w:rFonts w:hint="default"/>
        <w:lang w:val="ru-RU" w:eastAsia="en-US" w:bidi="ar-SA"/>
      </w:rPr>
    </w:lvl>
    <w:lvl w:ilvl="3" w:tplc="FA145DBA">
      <w:numFmt w:val="bullet"/>
      <w:lvlText w:val="•"/>
      <w:lvlJc w:val="left"/>
      <w:pPr>
        <w:ind w:left="1540" w:hanging="164"/>
      </w:pPr>
      <w:rPr>
        <w:rFonts w:hint="default"/>
        <w:lang w:val="ru-RU" w:eastAsia="en-US" w:bidi="ar-SA"/>
      </w:rPr>
    </w:lvl>
    <w:lvl w:ilvl="4" w:tplc="FEDA8FCC">
      <w:numFmt w:val="bullet"/>
      <w:lvlText w:val="•"/>
      <w:lvlJc w:val="left"/>
      <w:pPr>
        <w:ind w:left="2006" w:hanging="164"/>
      </w:pPr>
      <w:rPr>
        <w:rFonts w:hint="default"/>
        <w:lang w:val="ru-RU" w:eastAsia="en-US" w:bidi="ar-SA"/>
      </w:rPr>
    </w:lvl>
    <w:lvl w:ilvl="5" w:tplc="25A45BBC">
      <w:numFmt w:val="bullet"/>
      <w:lvlText w:val="•"/>
      <w:lvlJc w:val="left"/>
      <w:pPr>
        <w:ind w:left="2473" w:hanging="164"/>
      </w:pPr>
      <w:rPr>
        <w:rFonts w:hint="default"/>
        <w:lang w:val="ru-RU" w:eastAsia="en-US" w:bidi="ar-SA"/>
      </w:rPr>
    </w:lvl>
    <w:lvl w:ilvl="6" w:tplc="A21CB1F4">
      <w:numFmt w:val="bullet"/>
      <w:lvlText w:val="•"/>
      <w:lvlJc w:val="left"/>
      <w:pPr>
        <w:ind w:left="2940" w:hanging="164"/>
      </w:pPr>
      <w:rPr>
        <w:rFonts w:hint="default"/>
        <w:lang w:val="ru-RU" w:eastAsia="en-US" w:bidi="ar-SA"/>
      </w:rPr>
    </w:lvl>
    <w:lvl w:ilvl="7" w:tplc="75269E1C">
      <w:numFmt w:val="bullet"/>
      <w:lvlText w:val="•"/>
      <w:lvlJc w:val="left"/>
      <w:pPr>
        <w:ind w:left="3406" w:hanging="164"/>
      </w:pPr>
      <w:rPr>
        <w:rFonts w:hint="default"/>
        <w:lang w:val="ru-RU" w:eastAsia="en-US" w:bidi="ar-SA"/>
      </w:rPr>
    </w:lvl>
    <w:lvl w:ilvl="8" w:tplc="2AD2208E">
      <w:numFmt w:val="bullet"/>
      <w:lvlText w:val="•"/>
      <w:lvlJc w:val="left"/>
      <w:pPr>
        <w:ind w:left="3873" w:hanging="164"/>
      </w:pPr>
      <w:rPr>
        <w:rFonts w:hint="default"/>
        <w:lang w:val="ru-RU" w:eastAsia="en-US" w:bidi="ar-SA"/>
      </w:rPr>
    </w:lvl>
  </w:abstractNum>
  <w:abstractNum w:abstractNumId="24" w15:restartNumberingAfterBreak="0">
    <w:nsid w:val="68386E16"/>
    <w:multiLevelType w:val="hybridMultilevel"/>
    <w:tmpl w:val="2028127C"/>
    <w:lvl w:ilvl="0" w:tplc="FD566E30">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5" w15:restartNumberingAfterBreak="0">
    <w:nsid w:val="6BE740ED"/>
    <w:multiLevelType w:val="hybridMultilevel"/>
    <w:tmpl w:val="F412FD3E"/>
    <w:lvl w:ilvl="0" w:tplc="BA7A8EEE">
      <w:numFmt w:val="bullet"/>
      <w:lvlText w:val="-"/>
      <w:lvlJc w:val="left"/>
      <w:pPr>
        <w:ind w:left="28" w:hanging="140"/>
      </w:pPr>
      <w:rPr>
        <w:rFonts w:ascii="Tahoma" w:eastAsia="Tahoma" w:hAnsi="Tahoma" w:cs="Tahoma" w:hint="default"/>
        <w:w w:val="99"/>
        <w:sz w:val="20"/>
        <w:szCs w:val="20"/>
        <w:lang w:val="ru-RU" w:eastAsia="en-US" w:bidi="ar-SA"/>
      </w:rPr>
    </w:lvl>
    <w:lvl w:ilvl="1" w:tplc="BECE6378">
      <w:numFmt w:val="bullet"/>
      <w:lvlText w:val="•"/>
      <w:lvlJc w:val="left"/>
      <w:pPr>
        <w:ind w:left="601" w:hanging="140"/>
      </w:pPr>
      <w:rPr>
        <w:rFonts w:hint="default"/>
        <w:lang w:val="ru-RU" w:eastAsia="en-US" w:bidi="ar-SA"/>
      </w:rPr>
    </w:lvl>
    <w:lvl w:ilvl="2" w:tplc="8E8874F6">
      <w:numFmt w:val="bullet"/>
      <w:lvlText w:val="•"/>
      <w:lvlJc w:val="left"/>
      <w:pPr>
        <w:ind w:left="1182" w:hanging="140"/>
      </w:pPr>
      <w:rPr>
        <w:rFonts w:hint="default"/>
        <w:lang w:val="ru-RU" w:eastAsia="en-US" w:bidi="ar-SA"/>
      </w:rPr>
    </w:lvl>
    <w:lvl w:ilvl="3" w:tplc="8698152A">
      <w:numFmt w:val="bullet"/>
      <w:lvlText w:val="•"/>
      <w:lvlJc w:val="left"/>
      <w:pPr>
        <w:ind w:left="1763" w:hanging="140"/>
      </w:pPr>
      <w:rPr>
        <w:rFonts w:hint="default"/>
        <w:lang w:val="ru-RU" w:eastAsia="en-US" w:bidi="ar-SA"/>
      </w:rPr>
    </w:lvl>
    <w:lvl w:ilvl="4" w:tplc="46E42F52">
      <w:numFmt w:val="bullet"/>
      <w:lvlText w:val="•"/>
      <w:lvlJc w:val="left"/>
      <w:pPr>
        <w:ind w:left="2344" w:hanging="140"/>
      </w:pPr>
      <w:rPr>
        <w:rFonts w:hint="default"/>
        <w:lang w:val="ru-RU" w:eastAsia="en-US" w:bidi="ar-SA"/>
      </w:rPr>
    </w:lvl>
    <w:lvl w:ilvl="5" w:tplc="BE428458">
      <w:numFmt w:val="bullet"/>
      <w:lvlText w:val="•"/>
      <w:lvlJc w:val="left"/>
      <w:pPr>
        <w:ind w:left="2925" w:hanging="140"/>
      </w:pPr>
      <w:rPr>
        <w:rFonts w:hint="default"/>
        <w:lang w:val="ru-RU" w:eastAsia="en-US" w:bidi="ar-SA"/>
      </w:rPr>
    </w:lvl>
    <w:lvl w:ilvl="6" w:tplc="A56CB5C0">
      <w:numFmt w:val="bullet"/>
      <w:lvlText w:val="•"/>
      <w:lvlJc w:val="left"/>
      <w:pPr>
        <w:ind w:left="3506" w:hanging="140"/>
      </w:pPr>
      <w:rPr>
        <w:rFonts w:hint="default"/>
        <w:lang w:val="ru-RU" w:eastAsia="en-US" w:bidi="ar-SA"/>
      </w:rPr>
    </w:lvl>
    <w:lvl w:ilvl="7" w:tplc="38DE0BB0">
      <w:numFmt w:val="bullet"/>
      <w:lvlText w:val="•"/>
      <w:lvlJc w:val="left"/>
      <w:pPr>
        <w:ind w:left="4087" w:hanging="140"/>
      </w:pPr>
      <w:rPr>
        <w:rFonts w:hint="default"/>
        <w:lang w:val="ru-RU" w:eastAsia="en-US" w:bidi="ar-SA"/>
      </w:rPr>
    </w:lvl>
    <w:lvl w:ilvl="8" w:tplc="E2509F4C">
      <w:numFmt w:val="bullet"/>
      <w:lvlText w:val="•"/>
      <w:lvlJc w:val="left"/>
      <w:pPr>
        <w:ind w:left="4668" w:hanging="140"/>
      </w:pPr>
      <w:rPr>
        <w:rFonts w:hint="default"/>
        <w:lang w:val="ru-RU" w:eastAsia="en-US" w:bidi="ar-SA"/>
      </w:rPr>
    </w:lvl>
  </w:abstractNum>
  <w:abstractNum w:abstractNumId="26" w15:restartNumberingAfterBreak="0">
    <w:nsid w:val="6D7F7C0C"/>
    <w:multiLevelType w:val="hybridMultilevel"/>
    <w:tmpl w:val="7B26CA4A"/>
    <w:lvl w:ilvl="0" w:tplc="082847A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DD968A7"/>
    <w:multiLevelType w:val="hybridMultilevel"/>
    <w:tmpl w:val="380A4976"/>
    <w:lvl w:ilvl="0" w:tplc="C0761C7C">
      <w:numFmt w:val="bullet"/>
      <w:lvlText w:val="-"/>
      <w:lvlJc w:val="left"/>
      <w:pPr>
        <w:ind w:left="148" w:hanging="164"/>
      </w:pPr>
      <w:rPr>
        <w:rFonts w:ascii="Times New Roman" w:eastAsia="Times New Roman" w:hAnsi="Times New Roman" w:cs="Times New Roman" w:hint="default"/>
        <w:w w:val="100"/>
        <w:sz w:val="28"/>
        <w:szCs w:val="28"/>
        <w:lang w:val="ru-RU" w:eastAsia="en-US" w:bidi="ar-SA"/>
      </w:rPr>
    </w:lvl>
    <w:lvl w:ilvl="1" w:tplc="2B526E82">
      <w:numFmt w:val="bullet"/>
      <w:lvlText w:val="•"/>
      <w:lvlJc w:val="left"/>
      <w:pPr>
        <w:ind w:left="606" w:hanging="164"/>
      </w:pPr>
      <w:rPr>
        <w:rFonts w:hint="default"/>
        <w:lang w:val="ru-RU" w:eastAsia="en-US" w:bidi="ar-SA"/>
      </w:rPr>
    </w:lvl>
    <w:lvl w:ilvl="2" w:tplc="D74644C0">
      <w:numFmt w:val="bullet"/>
      <w:lvlText w:val="•"/>
      <w:lvlJc w:val="left"/>
      <w:pPr>
        <w:ind w:left="1073" w:hanging="164"/>
      </w:pPr>
      <w:rPr>
        <w:rFonts w:hint="default"/>
        <w:lang w:val="ru-RU" w:eastAsia="en-US" w:bidi="ar-SA"/>
      </w:rPr>
    </w:lvl>
    <w:lvl w:ilvl="3" w:tplc="C492D232">
      <w:numFmt w:val="bullet"/>
      <w:lvlText w:val="•"/>
      <w:lvlJc w:val="left"/>
      <w:pPr>
        <w:ind w:left="1540" w:hanging="164"/>
      </w:pPr>
      <w:rPr>
        <w:rFonts w:hint="default"/>
        <w:lang w:val="ru-RU" w:eastAsia="en-US" w:bidi="ar-SA"/>
      </w:rPr>
    </w:lvl>
    <w:lvl w:ilvl="4" w:tplc="835E5374">
      <w:numFmt w:val="bullet"/>
      <w:lvlText w:val="•"/>
      <w:lvlJc w:val="left"/>
      <w:pPr>
        <w:ind w:left="2006" w:hanging="164"/>
      </w:pPr>
      <w:rPr>
        <w:rFonts w:hint="default"/>
        <w:lang w:val="ru-RU" w:eastAsia="en-US" w:bidi="ar-SA"/>
      </w:rPr>
    </w:lvl>
    <w:lvl w:ilvl="5" w:tplc="E9EE0E54">
      <w:numFmt w:val="bullet"/>
      <w:lvlText w:val="•"/>
      <w:lvlJc w:val="left"/>
      <w:pPr>
        <w:ind w:left="2473" w:hanging="164"/>
      </w:pPr>
      <w:rPr>
        <w:rFonts w:hint="default"/>
        <w:lang w:val="ru-RU" w:eastAsia="en-US" w:bidi="ar-SA"/>
      </w:rPr>
    </w:lvl>
    <w:lvl w:ilvl="6" w:tplc="1826DA38">
      <w:numFmt w:val="bullet"/>
      <w:lvlText w:val="•"/>
      <w:lvlJc w:val="left"/>
      <w:pPr>
        <w:ind w:left="2940" w:hanging="164"/>
      </w:pPr>
      <w:rPr>
        <w:rFonts w:hint="default"/>
        <w:lang w:val="ru-RU" w:eastAsia="en-US" w:bidi="ar-SA"/>
      </w:rPr>
    </w:lvl>
    <w:lvl w:ilvl="7" w:tplc="2EBA0136">
      <w:numFmt w:val="bullet"/>
      <w:lvlText w:val="•"/>
      <w:lvlJc w:val="left"/>
      <w:pPr>
        <w:ind w:left="3406" w:hanging="164"/>
      </w:pPr>
      <w:rPr>
        <w:rFonts w:hint="default"/>
        <w:lang w:val="ru-RU" w:eastAsia="en-US" w:bidi="ar-SA"/>
      </w:rPr>
    </w:lvl>
    <w:lvl w:ilvl="8" w:tplc="DBA259F0">
      <w:numFmt w:val="bullet"/>
      <w:lvlText w:val="•"/>
      <w:lvlJc w:val="left"/>
      <w:pPr>
        <w:ind w:left="3873" w:hanging="164"/>
      </w:pPr>
      <w:rPr>
        <w:rFonts w:hint="default"/>
        <w:lang w:val="ru-RU" w:eastAsia="en-US" w:bidi="ar-SA"/>
      </w:rPr>
    </w:lvl>
  </w:abstractNum>
  <w:abstractNum w:abstractNumId="28"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9" w15:restartNumberingAfterBreak="0">
    <w:nsid w:val="77A969AF"/>
    <w:multiLevelType w:val="hybridMultilevel"/>
    <w:tmpl w:val="39A6EAF2"/>
    <w:lvl w:ilvl="0" w:tplc="EBFA757C">
      <w:numFmt w:val="bullet"/>
      <w:lvlText w:val="-"/>
      <w:lvlJc w:val="left"/>
      <w:pPr>
        <w:ind w:left="28" w:hanging="140"/>
      </w:pPr>
      <w:rPr>
        <w:rFonts w:ascii="Tahoma" w:eastAsia="Tahoma" w:hAnsi="Tahoma" w:cs="Tahoma" w:hint="default"/>
        <w:w w:val="99"/>
        <w:sz w:val="20"/>
        <w:szCs w:val="20"/>
        <w:lang w:val="ru-RU" w:eastAsia="en-US" w:bidi="ar-SA"/>
      </w:rPr>
    </w:lvl>
    <w:lvl w:ilvl="1" w:tplc="AC0029A2">
      <w:numFmt w:val="bullet"/>
      <w:lvlText w:val="•"/>
      <w:lvlJc w:val="left"/>
      <w:pPr>
        <w:ind w:left="601" w:hanging="140"/>
      </w:pPr>
      <w:rPr>
        <w:rFonts w:hint="default"/>
        <w:lang w:val="ru-RU" w:eastAsia="en-US" w:bidi="ar-SA"/>
      </w:rPr>
    </w:lvl>
    <w:lvl w:ilvl="2" w:tplc="A9DCEA9E">
      <w:numFmt w:val="bullet"/>
      <w:lvlText w:val="•"/>
      <w:lvlJc w:val="left"/>
      <w:pPr>
        <w:ind w:left="1182" w:hanging="140"/>
      </w:pPr>
      <w:rPr>
        <w:rFonts w:hint="default"/>
        <w:lang w:val="ru-RU" w:eastAsia="en-US" w:bidi="ar-SA"/>
      </w:rPr>
    </w:lvl>
    <w:lvl w:ilvl="3" w:tplc="5ED20632">
      <w:numFmt w:val="bullet"/>
      <w:lvlText w:val="•"/>
      <w:lvlJc w:val="left"/>
      <w:pPr>
        <w:ind w:left="1763" w:hanging="140"/>
      </w:pPr>
      <w:rPr>
        <w:rFonts w:hint="default"/>
        <w:lang w:val="ru-RU" w:eastAsia="en-US" w:bidi="ar-SA"/>
      </w:rPr>
    </w:lvl>
    <w:lvl w:ilvl="4" w:tplc="F652394C">
      <w:numFmt w:val="bullet"/>
      <w:lvlText w:val="•"/>
      <w:lvlJc w:val="left"/>
      <w:pPr>
        <w:ind w:left="2344" w:hanging="140"/>
      </w:pPr>
      <w:rPr>
        <w:rFonts w:hint="default"/>
        <w:lang w:val="ru-RU" w:eastAsia="en-US" w:bidi="ar-SA"/>
      </w:rPr>
    </w:lvl>
    <w:lvl w:ilvl="5" w:tplc="8C343712">
      <w:numFmt w:val="bullet"/>
      <w:lvlText w:val="•"/>
      <w:lvlJc w:val="left"/>
      <w:pPr>
        <w:ind w:left="2925" w:hanging="140"/>
      </w:pPr>
      <w:rPr>
        <w:rFonts w:hint="default"/>
        <w:lang w:val="ru-RU" w:eastAsia="en-US" w:bidi="ar-SA"/>
      </w:rPr>
    </w:lvl>
    <w:lvl w:ilvl="6" w:tplc="0C186C2A">
      <w:numFmt w:val="bullet"/>
      <w:lvlText w:val="•"/>
      <w:lvlJc w:val="left"/>
      <w:pPr>
        <w:ind w:left="3506" w:hanging="140"/>
      </w:pPr>
      <w:rPr>
        <w:rFonts w:hint="default"/>
        <w:lang w:val="ru-RU" w:eastAsia="en-US" w:bidi="ar-SA"/>
      </w:rPr>
    </w:lvl>
    <w:lvl w:ilvl="7" w:tplc="0568BAF8">
      <w:numFmt w:val="bullet"/>
      <w:lvlText w:val="•"/>
      <w:lvlJc w:val="left"/>
      <w:pPr>
        <w:ind w:left="4087" w:hanging="140"/>
      </w:pPr>
      <w:rPr>
        <w:rFonts w:hint="default"/>
        <w:lang w:val="ru-RU" w:eastAsia="en-US" w:bidi="ar-SA"/>
      </w:rPr>
    </w:lvl>
    <w:lvl w:ilvl="8" w:tplc="69A8ADEA">
      <w:numFmt w:val="bullet"/>
      <w:lvlText w:val="•"/>
      <w:lvlJc w:val="left"/>
      <w:pPr>
        <w:ind w:left="4668" w:hanging="140"/>
      </w:pPr>
      <w:rPr>
        <w:rFonts w:hint="default"/>
        <w:lang w:val="ru-RU" w:eastAsia="en-US" w:bidi="ar-SA"/>
      </w:rPr>
    </w:lvl>
  </w:abstractNum>
  <w:num w:numId="1" w16cid:durableId="1246306776">
    <w:abstractNumId w:val="11"/>
  </w:num>
  <w:num w:numId="2" w16cid:durableId="125239837">
    <w:abstractNumId w:val="7"/>
  </w:num>
  <w:num w:numId="3" w16cid:durableId="1297831807">
    <w:abstractNumId w:val="1"/>
  </w:num>
  <w:num w:numId="4" w16cid:durableId="1323121921">
    <w:abstractNumId w:val="24"/>
  </w:num>
  <w:num w:numId="5" w16cid:durableId="473448602">
    <w:abstractNumId w:val="26"/>
  </w:num>
  <w:num w:numId="6" w16cid:durableId="591091808">
    <w:abstractNumId w:val="16"/>
  </w:num>
  <w:num w:numId="7" w16cid:durableId="33622059">
    <w:abstractNumId w:val="0"/>
  </w:num>
  <w:num w:numId="8" w16cid:durableId="256014438">
    <w:abstractNumId w:val="2"/>
  </w:num>
  <w:num w:numId="9" w16cid:durableId="46691431">
    <w:abstractNumId w:val="3"/>
  </w:num>
  <w:num w:numId="10" w16cid:durableId="2043363546">
    <w:abstractNumId w:val="14"/>
  </w:num>
  <w:num w:numId="11" w16cid:durableId="177498100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061894">
    <w:abstractNumId w:val="10"/>
  </w:num>
  <w:num w:numId="13" w16cid:durableId="1646666557">
    <w:abstractNumId w:val="15"/>
  </w:num>
  <w:num w:numId="14" w16cid:durableId="1035304655">
    <w:abstractNumId w:val="9"/>
  </w:num>
  <w:num w:numId="15" w16cid:durableId="1252928361">
    <w:abstractNumId w:val="29"/>
  </w:num>
  <w:num w:numId="16" w16cid:durableId="1423062411">
    <w:abstractNumId w:val="13"/>
  </w:num>
  <w:num w:numId="17" w16cid:durableId="298997700">
    <w:abstractNumId w:val="8"/>
  </w:num>
  <w:num w:numId="18" w16cid:durableId="700546574">
    <w:abstractNumId w:val="12"/>
  </w:num>
  <w:num w:numId="19" w16cid:durableId="1345596913">
    <w:abstractNumId w:val="22"/>
  </w:num>
  <w:num w:numId="20" w16cid:durableId="1924412808">
    <w:abstractNumId w:val="25"/>
  </w:num>
  <w:num w:numId="21" w16cid:durableId="413236538">
    <w:abstractNumId w:val="17"/>
  </w:num>
  <w:num w:numId="22" w16cid:durableId="247806739">
    <w:abstractNumId w:val="20"/>
  </w:num>
  <w:num w:numId="23" w16cid:durableId="848525111">
    <w:abstractNumId w:val="21"/>
  </w:num>
  <w:num w:numId="24" w16cid:durableId="1447656155">
    <w:abstractNumId w:val="19"/>
  </w:num>
  <w:num w:numId="25" w16cid:durableId="924067609">
    <w:abstractNumId w:val="28"/>
  </w:num>
  <w:num w:numId="26" w16cid:durableId="343478961">
    <w:abstractNumId w:val="5"/>
  </w:num>
  <w:num w:numId="27" w16cid:durableId="1746763204">
    <w:abstractNumId w:val="6"/>
  </w:num>
  <w:num w:numId="28" w16cid:durableId="773328506">
    <w:abstractNumId w:val="4"/>
  </w:num>
  <w:num w:numId="29" w16cid:durableId="1532113812">
    <w:abstractNumId w:val="18"/>
  </w:num>
  <w:num w:numId="30" w16cid:durableId="764766043">
    <w:abstractNumId w:val="27"/>
  </w:num>
  <w:num w:numId="31" w16cid:durableId="200805227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3DE5"/>
    <w:rsid w:val="000012CE"/>
    <w:rsid w:val="000277B3"/>
    <w:rsid w:val="00092F3C"/>
    <w:rsid w:val="000A6954"/>
    <w:rsid w:val="000B4D88"/>
    <w:rsid w:val="000C2A54"/>
    <w:rsid w:val="000D2922"/>
    <w:rsid w:val="001146E1"/>
    <w:rsid w:val="00152FE9"/>
    <w:rsid w:val="001611DA"/>
    <w:rsid w:val="001C2CB2"/>
    <w:rsid w:val="001E7F83"/>
    <w:rsid w:val="00223887"/>
    <w:rsid w:val="00273D6D"/>
    <w:rsid w:val="00287035"/>
    <w:rsid w:val="002C29D8"/>
    <w:rsid w:val="002E1811"/>
    <w:rsid w:val="0036255D"/>
    <w:rsid w:val="00367FFD"/>
    <w:rsid w:val="00386FAF"/>
    <w:rsid w:val="00463BC1"/>
    <w:rsid w:val="004B2056"/>
    <w:rsid w:val="00502062"/>
    <w:rsid w:val="0051312C"/>
    <w:rsid w:val="005E6BD9"/>
    <w:rsid w:val="006461F6"/>
    <w:rsid w:val="006D314A"/>
    <w:rsid w:val="007055AE"/>
    <w:rsid w:val="007312AD"/>
    <w:rsid w:val="00737454"/>
    <w:rsid w:val="007964BF"/>
    <w:rsid w:val="007A39C5"/>
    <w:rsid w:val="007C69F5"/>
    <w:rsid w:val="00853584"/>
    <w:rsid w:val="00861107"/>
    <w:rsid w:val="008755DB"/>
    <w:rsid w:val="00883DE5"/>
    <w:rsid w:val="009221FE"/>
    <w:rsid w:val="00956018"/>
    <w:rsid w:val="009C3109"/>
    <w:rsid w:val="009E1347"/>
    <w:rsid w:val="00A2009D"/>
    <w:rsid w:val="00A679C3"/>
    <w:rsid w:val="00AA403F"/>
    <w:rsid w:val="00B137DE"/>
    <w:rsid w:val="00B524D3"/>
    <w:rsid w:val="00B55BAF"/>
    <w:rsid w:val="00B568EA"/>
    <w:rsid w:val="00B63EDF"/>
    <w:rsid w:val="00B72899"/>
    <w:rsid w:val="00B87044"/>
    <w:rsid w:val="00B971CF"/>
    <w:rsid w:val="00C06E74"/>
    <w:rsid w:val="00C75D97"/>
    <w:rsid w:val="00DB5CDF"/>
    <w:rsid w:val="00E30EE5"/>
    <w:rsid w:val="00E422A6"/>
    <w:rsid w:val="00ED4BB8"/>
    <w:rsid w:val="00EE6FE1"/>
    <w:rsid w:val="00F013B6"/>
    <w:rsid w:val="00F20E98"/>
    <w:rsid w:val="00F23DA5"/>
    <w:rsid w:val="00F260F3"/>
    <w:rsid w:val="00F338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D48697"/>
  <w15:chartTrackingRefBased/>
  <w15:docId w15:val="{BC18CEC4-FB13-4D30-8FE1-EF63F2C42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2922"/>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1"/>
    <w:qFormat/>
    <w:rsid w:val="000D2922"/>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nhideWhenUsed/>
    <w:qFormat/>
    <w:rsid w:val="000D2922"/>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nhideWhenUsed/>
    <w:qFormat/>
    <w:rsid w:val="000D2922"/>
    <w:pPr>
      <w:keepNext/>
      <w:keepLines/>
      <w:spacing w:before="200"/>
      <w:outlineLvl w:val="2"/>
    </w:pPr>
    <w:rPr>
      <w:rFonts w:asciiTheme="majorHAnsi" w:eastAsiaTheme="majorEastAsia" w:hAnsiTheme="majorHAnsi" w:cstheme="majorBidi"/>
      <w:b/>
      <w:b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1"/>
    <w:rsid w:val="000D2922"/>
    <w:rPr>
      <w:rFonts w:asciiTheme="majorHAnsi" w:eastAsiaTheme="majorEastAsia" w:hAnsiTheme="majorHAnsi" w:cstheme="majorBidi"/>
      <w:b/>
      <w:bCs/>
      <w:color w:val="2E74B5" w:themeColor="accent1" w:themeShade="BF"/>
      <w:sz w:val="28"/>
      <w:szCs w:val="28"/>
      <w:lang w:eastAsia="ru-RU"/>
    </w:rPr>
  </w:style>
  <w:style w:type="character" w:customStyle="1" w:styleId="20">
    <w:name w:val="Заголовок 2 Знак"/>
    <w:basedOn w:val="a0"/>
    <w:link w:val="2"/>
    <w:rsid w:val="000D2922"/>
    <w:rPr>
      <w:rFonts w:asciiTheme="majorHAnsi" w:eastAsiaTheme="majorEastAsia" w:hAnsiTheme="majorHAnsi" w:cstheme="majorBidi"/>
      <w:b/>
      <w:bCs/>
      <w:color w:val="5B9BD5" w:themeColor="accent1"/>
      <w:sz w:val="26"/>
      <w:szCs w:val="26"/>
      <w:lang w:eastAsia="ru-RU"/>
    </w:rPr>
  </w:style>
  <w:style w:type="character" w:customStyle="1" w:styleId="30">
    <w:name w:val="Заголовок 3 Знак"/>
    <w:basedOn w:val="a0"/>
    <w:link w:val="3"/>
    <w:qFormat/>
    <w:rsid w:val="000D2922"/>
    <w:rPr>
      <w:rFonts w:asciiTheme="majorHAnsi" w:eastAsiaTheme="majorEastAsia" w:hAnsiTheme="majorHAnsi" w:cstheme="majorBidi"/>
      <w:b/>
      <w:bCs/>
      <w:color w:val="5B9BD5" w:themeColor="accent1"/>
      <w:sz w:val="24"/>
      <w:szCs w:val="24"/>
      <w:lang w:eastAsia="ru-RU"/>
    </w:rPr>
  </w:style>
  <w:style w:type="paragraph" w:styleId="a3">
    <w:name w:val="List Paragraph"/>
    <w:aliases w:val="Содержание. 2 уровень,List Paragraph,Цветной список - Акцент 11,Bullet List,FooterText,numbered,Paragraphe de liste1,lp1,Use Case List Paragraph,Маркер,ТЗ список,Абзац списка литеральный,Bulletr List Paragraph,1 Абзац списка,Обычный-1"/>
    <w:basedOn w:val="a"/>
    <w:link w:val="a4"/>
    <w:uiPriority w:val="1"/>
    <w:qFormat/>
    <w:rsid w:val="000D2922"/>
    <w:pPr>
      <w:spacing w:after="200" w:line="276" w:lineRule="auto"/>
      <w:ind w:left="720"/>
      <w:contextualSpacing/>
    </w:pPr>
    <w:rPr>
      <w:rFonts w:ascii="Calibri" w:eastAsia="Calibri" w:hAnsi="Calibri"/>
      <w:sz w:val="22"/>
      <w:szCs w:val="22"/>
      <w:lang w:eastAsia="en-US"/>
    </w:rPr>
  </w:style>
  <w:style w:type="character" w:customStyle="1" w:styleId="a4">
    <w:name w:val="Абзац списка Знак"/>
    <w:aliases w:val="Содержание. 2 уровень Знак,List Paragraph Знак,Цветной список - Акцент 11 Знак,Bullet List Знак,FooterText Знак,numbered Знак,Paragraphe de liste1 Знак,lp1 Знак,Use Case List Paragraph Знак,Маркер Знак,ТЗ список Знак,Обычный-1 Знак"/>
    <w:link w:val="a3"/>
    <w:qFormat/>
    <w:locked/>
    <w:rsid w:val="000D2922"/>
    <w:rPr>
      <w:rFonts w:ascii="Calibri" w:eastAsia="Calibri" w:hAnsi="Calibri" w:cs="Times New Roman"/>
    </w:rPr>
  </w:style>
  <w:style w:type="paragraph" w:styleId="a5">
    <w:name w:val="No Spacing"/>
    <w:link w:val="a6"/>
    <w:uiPriority w:val="1"/>
    <w:qFormat/>
    <w:rsid w:val="000D2922"/>
    <w:pPr>
      <w:spacing w:after="0" w:line="240" w:lineRule="auto"/>
    </w:pPr>
    <w:rPr>
      <w:rFonts w:ascii="Calibri" w:eastAsia="Times New Roman" w:hAnsi="Calibri" w:cs="Calibri"/>
      <w:sz w:val="20"/>
      <w:szCs w:val="20"/>
      <w:lang w:eastAsia="ru-RU"/>
    </w:rPr>
  </w:style>
  <w:style w:type="character" w:customStyle="1" w:styleId="a6">
    <w:name w:val="Без интервала Знак"/>
    <w:link w:val="a5"/>
    <w:uiPriority w:val="1"/>
    <w:qFormat/>
    <w:rsid w:val="000D2922"/>
    <w:rPr>
      <w:rFonts w:ascii="Calibri" w:eastAsia="Times New Roman" w:hAnsi="Calibri" w:cs="Calibri"/>
      <w:sz w:val="20"/>
      <w:szCs w:val="20"/>
      <w:lang w:eastAsia="ru-RU"/>
    </w:rPr>
  </w:style>
  <w:style w:type="character" w:customStyle="1" w:styleId="21">
    <w:name w:val="Основной текст (2)_"/>
    <w:basedOn w:val="a0"/>
    <w:link w:val="22"/>
    <w:rsid w:val="000D2922"/>
    <w:rPr>
      <w:sz w:val="23"/>
      <w:szCs w:val="23"/>
      <w:shd w:val="clear" w:color="auto" w:fill="FFFFFF"/>
    </w:rPr>
  </w:style>
  <w:style w:type="paragraph" w:customStyle="1" w:styleId="22">
    <w:name w:val="Основной текст (2)"/>
    <w:basedOn w:val="a"/>
    <w:link w:val="21"/>
    <w:rsid w:val="000D2922"/>
    <w:pPr>
      <w:shd w:val="clear" w:color="auto" w:fill="FFFFFF"/>
      <w:spacing w:before="360" w:after="6180" w:line="0" w:lineRule="atLeast"/>
      <w:ind w:hanging="360"/>
      <w:jc w:val="center"/>
    </w:pPr>
    <w:rPr>
      <w:rFonts w:asciiTheme="minorHAnsi" w:eastAsiaTheme="minorHAnsi" w:hAnsiTheme="minorHAnsi" w:cstheme="minorBidi"/>
      <w:sz w:val="23"/>
      <w:szCs w:val="23"/>
      <w:lang w:eastAsia="en-US"/>
    </w:rPr>
  </w:style>
  <w:style w:type="character" w:styleId="a7">
    <w:name w:val="Hyperlink"/>
    <w:basedOn w:val="a0"/>
    <w:uiPriority w:val="99"/>
    <w:unhideWhenUsed/>
    <w:rsid w:val="00ED4BB8"/>
    <w:rPr>
      <w:color w:val="0000FF"/>
      <w:u w:val="single"/>
    </w:rPr>
  </w:style>
  <w:style w:type="paragraph" w:styleId="a8">
    <w:name w:val="Balloon Text"/>
    <w:basedOn w:val="a"/>
    <w:link w:val="a9"/>
    <w:unhideWhenUsed/>
    <w:rsid w:val="000B4D88"/>
    <w:rPr>
      <w:rFonts w:ascii="Segoe UI" w:hAnsi="Segoe UI" w:cs="Segoe UI"/>
      <w:sz w:val="18"/>
      <w:szCs w:val="18"/>
    </w:rPr>
  </w:style>
  <w:style w:type="character" w:customStyle="1" w:styleId="a9">
    <w:name w:val="Текст выноски Знак"/>
    <w:basedOn w:val="a0"/>
    <w:link w:val="a8"/>
    <w:rsid w:val="000B4D88"/>
    <w:rPr>
      <w:rFonts w:ascii="Segoe UI" w:eastAsia="Times New Roman" w:hAnsi="Segoe UI" w:cs="Segoe UI"/>
      <w:sz w:val="18"/>
      <w:szCs w:val="18"/>
      <w:lang w:eastAsia="ru-RU"/>
    </w:rPr>
  </w:style>
  <w:style w:type="numbering" w:customStyle="1" w:styleId="11">
    <w:name w:val="Нет списка1"/>
    <w:next w:val="a2"/>
    <w:uiPriority w:val="99"/>
    <w:semiHidden/>
    <w:unhideWhenUsed/>
    <w:rsid w:val="00737454"/>
  </w:style>
  <w:style w:type="paragraph" w:styleId="23">
    <w:name w:val="Body Text Indent 2"/>
    <w:basedOn w:val="a"/>
    <w:link w:val="24"/>
    <w:rsid w:val="00737454"/>
    <w:pPr>
      <w:tabs>
        <w:tab w:val="left" w:pos="426"/>
      </w:tabs>
      <w:ind w:left="426" w:hanging="426"/>
      <w:jc w:val="both"/>
    </w:pPr>
    <w:rPr>
      <w:b/>
    </w:rPr>
  </w:style>
  <w:style w:type="character" w:customStyle="1" w:styleId="24">
    <w:name w:val="Основной текст с отступом 2 Знак"/>
    <w:basedOn w:val="a0"/>
    <w:link w:val="23"/>
    <w:rsid w:val="00737454"/>
    <w:rPr>
      <w:rFonts w:ascii="Times New Roman" w:eastAsia="Times New Roman" w:hAnsi="Times New Roman" w:cs="Times New Roman"/>
      <w:b/>
      <w:sz w:val="24"/>
      <w:szCs w:val="24"/>
      <w:lang w:eastAsia="ru-RU"/>
    </w:rPr>
  </w:style>
  <w:style w:type="paragraph" w:styleId="aa">
    <w:name w:val="footnote text"/>
    <w:basedOn w:val="a"/>
    <w:link w:val="ab"/>
    <w:semiHidden/>
    <w:rsid w:val="00737454"/>
    <w:rPr>
      <w:sz w:val="20"/>
      <w:szCs w:val="20"/>
    </w:rPr>
  </w:style>
  <w:style w:type="character" w:customStyle="1" w:styleId="ab">
    <w:name w:val="Текст сноски Знак"/>
    <w:basedOn w:val="a0"/>
    <w:link w:val="aa"/>
    <w:semiHidden/>
    <w:rsid w:val="00737454"/>
    <w:rPr>
      <w:rFonts w:ascii="Times New Roman" w:eastAsia="Times New Roman" w:hAnsi="Times New Roman" w:cs="Times New Roman"/>
      <w:sz w:val="20"/>
      <w:szCs w:val="20"/>
      <w:lang w:eastAsia="ru-RU"/>
    </w:rPr>
  </w:style>
  <w:style w:type="character" w:styleId="ac">
    <w:name w:val="footnote reference"/>
    <w:semiHidden/>
    <w:rsid w:val="00737454"/>
    <w:rPr>
      <w:vertAlign w:val="superscript"/>
    </w:rPr>
  </w:style>
  <w:style w:type="paragraph" w:styleId="ad">
    <w:name w:val="header"/>
    <w:basedOn w:val="a"/>
    <w:link w:val="ae"/>
    <w:uiPriority w:val="99"/>
    <w:rsid w:val="00737454"/>
    <w:pPr>
      <w:tabs>
        <w:tab w:val="center" w:pos="4677"/>
        <w:tab w:val="right" w:pos="9355"/>
      </w:tabs>
    </w:pPr>
  </w:style>
  <w:style w:type="character" w:customStyle="1" w:styleId="ae">
    <w:name w:val="Верхний колонтитул Знак"/>
    <w:basedOn w:val="a0"/>
    <w:link w:val="ad"/>
    <w:uiPriority w:val="99"/>
    <w:rsid w:val="00737454"/>
    <w:rPr>
      <w:rFonts w:ascii="Times New Roman" w:eastAsia="Times New Roman" w:hAnsi="Times New Roman" w:cs="Times New Roman"/>
      <w:sz w:val="24"/>
      <w:szCs w:val="24"/>
      <w:lang w:eastAsia="ru-RU"/>
    </w:rPr>
  </w:style>
  <w:style w:type="paragraph" w:styleId="af">
    <w:name w:val="footer"/>
    <w:basedOn w:val="a"/>
    <w:link w:val="af0"/>
    <w:uiPriority w:val="99"/>
    <w:rsid w:val="00737454"/>
    <w:pPr>
      <w:tabs>
        <w:tab w:val="center" w:pos="4677"/>
        <w:tab w:val="right" w:pos="9355"/>
      </w:tabs>
    </w:pPr>
  </w:style>
  <w:style w:type="character" w:customStyle="1" w:styleId="af0">
    <w:name w:val="Нижний колонтитул Знак"/>
    <w:basedOn w:val="a0"/>
    <w:link w:val="af"/>
    <w:uiPriority w:val="99"/>
    <w:rsid w:val="00737454"/>
    <w:rPr>
      <w:rFonts w:ascii="Times New Roman" w:eastAsia="Times New Roman" w:hAnsi="Times New Roman" w:cs="Times New Roman"/>
      <w:sz w:val="24"/>
      <w:szCs w:val="24"/>
      <w:lang w:eastAsia="ru-RU"/>
    </w:rPr>
  </w:style>
  <w:style w:type="table" w:styleId="af1">
    <w:name w:val="Table Grid"/>
    <w:basedOn w:val="a1"/>
    <w:rsid w:val="0073745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iPriority w:val="99"/>
    <w:unhideWhenUsed/>
    <w:rsid w:val="00737454"/>
    <w:pPr>
      <w:spacing w:before="100" w:beforeAutospacing="1" w:after="100" w:afterAutospacing="1"/>
    </w:pPr>
  </w:style>
  <w:style w:type="paragraph" w:styleId="af3">
    <w:name w:val="Body Text"/>
    <w:basedOn w:val="a"/>
    <w:link w:val="af4"/>
    <w:uiPriority w:val="1"/>
    <w:qFormat/>
    <w:rsid w:val="00737454"/>
    <w:pPr>
      <w:spacing w:after="120" w:line="276" w:lineRule="auto"/>
    </w:pPr>
    <w:rPr>
      <w:rFonts w:ascii="Calibri" w:hAnsi="Calibri"/>
      <w:sz w:val="22"/>
      <w:szCs w:val="22"/>
    </w:rPr>
  </w:style>
  <w:style w:type="character" w:customStyle="1" w:styleId="af4">
    <w:name w:val="Основной текст Знак"/>
    <w:basedOn w:val="a0"/>
    <w:link w:val="af3"/>
    <w:uiPriority w:val="1"/>
    <w:rsid w:val="00737454"/>
    <w:rPr>
      <w:rFonts w:ascii="Calibri" w:eastAsia="Times New Roman" w:hAnsi="Calibri" w:cs="Times New Roman"/>
      <w:lang w:eastAsia="ru-RU"/>
    </w:rPr>
  </w:style>
  <w:style w:type="paragraph" w:customStyle="1" w:styleId="210">
    <w:name w:val="Основной текст (2)1"/>
    <w:basedOn w:val="a"/>
    <w:rsid w:val="00737454"/>
    <w:pPr>
      <w:widowControl w:val="0"/>
      <w:shd w:val="clear" w:color="auto" w:fill="FFFFFF"/>
      <w:spacing w:line="221" w:lineRule="exact"/>
      <w:ind w:hanging="600"/>
      <w:jc w:val="both"/>
    </w:pPr>
    <w:rPr>
      <w:rFonts w:ascii="Century Schoolbook" w:hAnsi="Century Schoolbook"/>
      <w:sz w:val="21"/>
      <w:szCs w:val="21"/>
    </w:rPr>
  </w:style>
  <w:style w:type="character" w:customStyle="1" w:styleId="28">
    <w:name w:val="Основной текст (2) + 8"/>
    <w:aliases w:val="5 pt,Полужирный2"/>
    <w:rsid w:val="00737454"/>
    <w:rPr>
      <w:rFonts w:ascii="Century Schoolbook" w:hAnsi="Century Schoolbook" w:cs="Century Schoolbook"/>
      <w:b/>
      <w:bCs/>
      <w:sz w:val="17"/>
      <w:szCs w:val="17"/>
      <w:u w:val="none"/>
    </w:rPr>
  </w:style>
  <w:style w:type="character" w:customStyle="1" w:styleId="281">
    <w:name w:val="Основной текст (2) + 81"/>
    <w:aliases w:val="5 pt2,Полужирный1,Малые прописные"/>
    <w:rsid w:val="00737454"/>
    <w:rPr>
      <w:rFonts w:ascii="Century Schoolbook" w:hAnsi="Century Schoolbook" w:cs="Century Schoolbook"/>
      <w:b/>
      <w:bCs/>
      <w:smallCaps/>
      <w:sz w:val="17"/>
      <w:szCs w:val="17"/>
      <w:u w:val="none"/>
    </w:rPr>
  </w:style>
  <w:style w:type="character" w:customStyle="1" w:styleId="Exact">
    <w:name w:val="Подпись к таблице + Курсив Exact"/>
    <w:rsid w:val="00737454"/>
    <w:rPr>
      <w:rFonts w:ascii="Century Schoolbook" w:hAnsi="Century Schoolbook" w:cs="Century Schoolbook"/>
      <w:b/>
      <w:bCs/>
      <w:i/>
      <w:iCs/>
      <w:sz w:val="17"/>
      <w:szCs w:val="17"/>
      <w:u w:val="none"/>
    </w:rPr>
  </w:style>
  <w:style w:type="character" w:customStyle="1" w:styleId="Exact1">
    <w:name w:val="Подпись к таблице Exact1"/>
    <w:rsid w:val="00737454"/>
    <w:rPr>
      <w:rFonts w:ascii="Century Schoolbook" w:hAnsi="Century Schoolbook" w:cs="Century Schoolbook"/>
      <w:b/>
      <w:bCs/>
      <w:sz w:val="17"/>
      <w:szCs w:val="17"/>
      <w:u w:val="none"/>
    </w:rPr>
  </w:style>
  <w:style w:type="character" w:customStyle="1" w:styleId="FontStyle43">
    <w:name w:val="Font Style43"/>
    <w:uiPriority w:val="99"/>
    <w:rsid w:val="00737454"/>
    <w:rPr>
      <w:rFonts w:ascii="Times New Roman" w:hAnsi="Times New Roman" w:cs="Times New Roman"/>
      <w:b/>
      <w:bCs/>
      <w:spacing w:val="-10"/>
      <w:sz w:val="22"/>
      <w:szCs w:val="22"/>
    </w:rPr>
  </w:style>
  <w:style w:type="paragraph" w:customStyle="1" w:styleId="Style22">
    <w:name w:val="Style22"/>
    <w:basedOn w:val="a"/>
    <w:uiPriority w:val="99"/>
    <w:rsid w:val="00737454"/>
    <w:pPr>
      <w:widowControl w:val="0"/>
      <w:autoSpaceDE w:val="0"/>
      <w:autoSpaceDN w:val="0"/>
      <w:adjustRightInd w:val="0"/>
      <w:spacing w:line="254" w:lineRule="exact"/>
      <w:jc w:val="center"/>
    </w:pPr>
  </w:style>
  <w:style w:type="table" w:customStyle="1" w:styleId="12">
    <w:name w:val="Сетка таблицы1"/>
    <w:basedOn w:val="a1"/>
    <w:next w:val="af1"/>
    <w:uiPriority w:val="59"/>
    <w:rsid w:val="00737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f1"/>
    <w:uiPriority w:val="59"/>
    <w:rsid w:val="0073745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5">
    <w:name w:val="Сетка таблицы2"/>
    <w:basedOn w:val="a1"/>
    <w:next w:val="af1"/>
    <w:uiPriority w:val="59"/>
    <w:rsid w:val="007374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1"/>
    <w:uiPriority w:val="59"/>
    <w:rsid w:val="00737454"/>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1">
    <w:name w:val="Сетка таблицы21"/>
    <w:basedOn w:val="a1"/>
    <w:next w:val="af1"/>
    <w:uiPriority w:val="59"/>
    <w:rsid w:val="00737454"/>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сновной текст с отступом1"/>
    <w:basedOn w:val="a"/>
    <w:next w:val="af5"/>
    <w:link w:val="af6"/>
    <w:uiPriority w:val="99"/>
    <w:unhideWhenUsed/>
    <w:rsid w:val="00737454"/>
    <w:pPr>
      <w:spacing w:after="120" w:line="288" w:lineRule="auto"/>
      <w:ind w:left="283"/>
    </w:pPr>
    <w:rPr>
      <w:rFonts w:ascii="Calibri" w:eastAsia="Calibri" w:hAnsi="Calibri"/>
      <w:iCs/>
      <w:sz w:val="21"/>
      <w:szCs w:val="21"/>
      <w:lang w:eastAsia="en-US"/>
    </w:rPr>
  </w:style>
  <w:style w:type="character" w:customStyle="1" w:styleId="af6">
    <w:name w:val="Основной текст с отступом Знак"/>
    <w:basedOn w:val="a0"/>
    <w:link w:val="13"/>
    <w:uiPriority w:val="99"/>
    <w:rsid w:val="00737454"/>
    <w:rPr>
      <w:rFonts w:ascii="Calibri" w:eastAsia="Calibri" w:hAnsi="Calibri" w:cs="Times New Roman"/>
      <w:iCs/>
      <w:sz w:val="21"/>
      <w:szCs w:val="21"/>
      <w:lang w:eastAsia="en-US"/>
    </w:rPr>
  </w:style>
  <w:style w:type="character" w:customStyle="1" w:styleId="af7">
    <w:name w:val="Основной текст_"/>
    <w:link w:val="26"/>
    <w:rsid w:val="00737454"/>
    <w:rPr>
      <w:spacing w:val="10"/>
      <w:shd w:val="clear" w:color="auto" w:fill="FFFFFF"/>
    </w:rPr>
  </w:style>
  <w:style w:type="paragraph" w:customStyle="1" w:styleId="26">
    <w:name w:val="Основной текст2"/>
    <w:basedOn w:val="a"/>
    <w:link w:val="af7"/>
    <w:rsid w:val="00737454"/>
    <w:pPr>
      <w:shd w:val="clear" w:color="auto" w:fill="FFFFFF"/>
      <w:spacing w:line="0" w:lineRule="atLeast"/>
      <w:ind w:hanging="360"/>
    </w:pPr>
    <w:rPr>
      <w:rFonts w:asciiTheme="minorHAnsi" w:eastAsiaTheme="minorHAnsi" w:hAnsiTheme="minorHAnsi" w:cstheme="minorBidi"/>
      <w:spacing w:val="10"/>
      <w:sz w:val="22"/>
      <w:szCs w:val="22"/>
      <w:lang w:eastAsia="en-US"/>
    </w:rPr>
  </w:style>
  <w:style w:type="numbering" w:customStyle="1" w:styleId="111">
    <w:name w:val="Нет списка11"/>
    <w:next w:val="a2"/>
    <w:uiPriority w:val="99"/>
    <w:semiHidden/>
    <w:unhideWhenUsed/>
    <w:rsid w:val="00737454"/>
  </w:style>
  <w:style w:type="paragraph" w:styleId="af8">
    <w:name w:val="endnote text"/>
    <w:basedOn w:val="a"/>
    <w:link w:val="af9"/>
    <w:semiHidden/>
    <w:unhideWhenUsed/>
    <w:rsid w:val="00737454"/>
    <w:rPr>
      <w:sz w:val="20"/>
      <w:szCs w:val="20"/>
    </w:rPr>
  </w:style>
  <w:style w:type="character" w:customStyle="1" w:styleId="af9">
    <w:name w:val="Текст концевой сноски Знак"/>
    <w:basedOn w:val="a0"/>
    <w:link w:val="af8"/>
    <w:semiHidden/>
    <w:rsid w:val="00737454"/>
    <w:rPr>
      <w:rFonts w:ascii="Times New Roman" w:eastAsia="Times New Roman" w:hAnsi="Times New Roman" w:cs="Times New Roman"/>
      <w:sz w:val="20"/>
      <w:szCs w:val="20"/>
      <w:lang w:eastAsia="ru-RU"/>
    </w:rPr>
  </w:style>
  <w:style w:type="character" w:styleId="afa">
    <w:name w:val="endnote reference"/>
    <w:basedOn w:val="a0"/>
    <w:semiHidden/>
    <w:unhideWhenUsed/>
    <w:rsid w:val="00737454"/>
    <w:rPr>
      <w:vertAlign w:val="superscript"/>
    </w:rPr>
  </w:style>
  <w:style w:type="numbering" w:customStyle="1" w:styleId="27">
    <w:name w:val="Нет списка2"/>
    <w:next w:val="a2"/>
    <w:uiPriority w:val="99"/>
    <w:semiHidden/>
    <w:unhideWhenUsed/>
    <w:rsid w:val="00737454"/>
  </w:style>
  <w:style w:type="character" w:styleId="afb">
    <w:name w:val="Strong"/>
    <w:basedOn w:val="a0"/>
    <w:uiPriority w:val="22"/>
    <w:qFormat/>
    <w:rsid w:val="00737454"/>
    <w:rPr>
      <w:b/>
      <w:bCs/>
    </w:rPr>
  </w:style>
  <w:style w:type="table" w:customStyle="1" w:styleId="TableNormal">
    <w:name w:val="Table Normal"/>
    <w:uiPriority w:val="2"/>
    <w:semiHidden/>
    <w:unhideWhenUsed/>
    <w:qFormat/>
    <w:rsid w:val="007374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4">
    <w:name w:val="toc 1"/>
    <w:basedOn w:val="a"/>
    <w:uiPriority w:val="1"/>
    <w:qFormat/>
    <w:rsid w:val="00737454"/>
    <w:pPr>
      <w:widowControl w:val="0"/>
      <w:autoSpaceDE w:val="0"/>
      <w:autoSpaceDN w:val="0"/>
      <w:ind w:left="526" w:hanging="393"/>
    </w:pPr>
    <w:rPr>
      <w:rFonts w:ascii="Trebuchet MS" w:eastAsia="Trebuchet MS" w:hAnsi="Trebuchet MS" w:cs="Trebuchet MS"/>
      <w:sz w:val="28"/>
      <w:szCs w:val="28"/>
      <w:lang w:eastAsia="en-US"/>
    </w:rPr>
  </w:style>
  <w:style w:type="paragraph" w:customStyle="1" w:styleId="TableParagraph">
    <w:name w:val="Table Paragraph"/>
    <w:basedOn w:val="a"/>
    <w:uiPriority w:val="1"/>
    <w:qFormat/>
    <w:rsid w:val="00737454"/>
    <w:pPr>
      <w:widowControl w:val="0"/>
      <w:autoSpaceDE w:val="0"/>
      <w:autoSpaceDN w:val="0"/>
    </w:pPr>
    <w:rPr>
      <w:rFonts w:ascii="Trebuchet MS" w:eastAsia="Trebuchet MS" w:hAnsi="Trebuchet MS" w:cs="Trebuchet MS"/>
      <w:sz w:val="22"/>
      <w:szCs w:val="22"/>
      <w:lang w:eastAsia="en-US"/>
    </w:rPr>
  </w:style>
  <w:style w:type="table" w:customStyle="1" w:styleId="TableNormal1">
    <w:name w:val="Table Normal1"/>
    <w:uiPriority w:val="2"/>
    <w:semiHidden/>
    <w:unhideWhenUsed/>
    <w:qFormat/>
    <w:rsid w:val="0073745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737454"/>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f5">
    <w:name w:val="Body Text Indent"/>
    <w:basedOn w:val="a"/>
    <w:link w:val="15"/>
    <w:uiPriority w:val="99"/>
    <w:semiHidden/>
    <w:unhideWhenUsed/>
    <w:rsid w:val="00737454"/>
    <w:pPr>
      <w:spacing w:after="120"/>
      <w:ind w:left="283"/>
    </w:pPr>
  </w:style>
  <w:style w:type="character" w:customStyle="1" w:styleId="15">
    <w:name w:val="Основной текст с отступом Знак1"/>
    <w:basedOn w:val="a0"/>
    <w:link w:val="af5"/>
    <w:uiPriority w:val="99"/>
    <w:semiHidden/>
    <w:rsid w:val="00737454"/>
    <w:rPr>
      <w:rFonts w:ascii="Times New Roman" w:eastAsia="Times New Roman" w:hAnsi="Times New Roman" w:cs="Times New Roman"/>
      <w:sz w:val="24"/>
      <w:szCs w:val="24"/>
      <w:lang w:eastAsia="ru-RU"/>
    </w:rPr>
  </w:style>
  <w:style w:type="paragraph" w:customStyle="1" w:styleId="dt-m">
    <w:name w:val="dt-m"/>
    <w:basedOn w:val="a"/>
    <w:link w:val="dt-m1"/>
    <w:rsid w:val="00EE6FE1"/>
    <w:rPr>
      <w:rFonts w:ascii="Calibri" w:hAnsi="Calibri"/>
      <w:color w:val="000000"/>
      <w:sz w:val="20"/>
      <w:szCs w:val="20"/>
    </w:rPr>
  </w:style>
  <w:style w:type="character" w:customStyle="1" w:styleId="dt-m1">
    <w:name w:val="dt-m1"/>
    <w:basedOn w:val="a0"/>
    <w:link w:val="dt-m"/>
    <w:rsid w:val="00EE6FE1"/>
    <w:rPr>
      <w:rFonts w:ascii="Calibri" w:eastAsia="Times New Roman" w:hAnsi="Calibri" w:cs="Times New Roman"/>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cntd.ru/document/1305576452" TargetMode="External"/><Relationship Id="rId13" Type="http://schemas.openxmlformats.org/officeDocument/2006/relationships/hyperlink" Target="http://www.polnaja-jenciklopedija.ru/"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cntd.ru/document/1305076808" TargetMode="External"/><Relationship Id="rId12" Type="http://schemas.openxmlformats.org/officeDocument/2006/relationships/hyperlink" Target="https://rusneb.ru/" TargetMode="External"/><Relationship Id="rId17" Type="http://schemas.openxmlformats.org/officeDocument/2006/relationships/hyperlink" Target="http://xreferat.com/112/1458-1-problema-izmeneniya-klimata-na-zemle.html" TargetMode="External"/><Relationship Id="rId2" Type="http://schemas.openxmlformats.org/officeDocument/2006/relationships/styles" Target="styles.xml"/><Relationship Id="rId16" Type="http://schemas.openxmlformats.org/officeDocument/2006/relationships/hyperlink" Target="http://apparat.cc/world/maps-conflict/"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books.ru/" TargetMode="External"/><Relationship Id="rId5" Type="http://schemas.openxmlformats.org/officeDocument/2006/relationships/footnotes" Target="footnotes.xml"/><Relationship Id="rId15" Type="http://schemas.openxmlformats.org/officeDocument/2006/relationships/hyperlink" Target="http://fb.ru/article/155030/goryachie-tochki-karta-goryachih-tochek-planetyi" TargetMode="Externa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ttp://www.wikipedia.or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314</TotalTime>
  <Pages>27</Pages>
  <Words>10376</Words>
  <Characters>59145</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69383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Компьютер</dc:creator>
  <cp:keywords/>
  <dc:description/>
  <cp:lastModifiedBy>Татьяна Филиппова</cp:lastModifiedBy>
  <cp:revision>25</cp:revision>
  <cp:lastPrinted>2024-09-16T11:45:00Z</cp:lastPrinted>
  <dcterms:created xsi:type="dcterms:W3CDTF">2024-09-27T09:30:00Z</dcterms:created>
  <dcterms:modified xsi:type="dcterms:W3CDTF">2025-11-23T14:45:00Z</dcterms:modified>
</cp:coreProperties>
</file>